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11B3" w:rsidRDefault="000711B3" w:rsidP="00EE1EFE">
      <w:pPr>
        <w:jc w:val="center"/>
        <w:rPr>
          <w:b/>
          <w:bCs/>
          <w:color w:val="333399"/>
          <w:sz w:val="28"/>
          <w:szCs w:val="28"/>
          <w:lang w:val="en-US" w:eastAsia="zh-CN"/>
        </w:rPr>
      </w:pPr>
    </w:p>
    <w:p w:rsidR="00A20BDD" w:rsidRDefault="00B27F82" w:rsidP="00EE1EFE">
      <w:pPr>
        <w:jc w:val="center"/>
        <w:rPr>
          <w:b/>
          <w:bCs/>
          <w:color w:val="333399"/>
          <w:sz w:val="28"/>
          <w:szCs w:val="28"/>
          <w:lang w:val="en-US" w:eastAsia="zh-CN"/>
        </w:rPr>
      </w:pPr>
      <w:r>
        <w:rPr>
          <w:b/>
          <w:bCs/>
          <w:noProof/>
          <w:color w:val="333399"/>
          <w:sz w:val="28"/>
          <w:szCs w:val="28"/>
          <w:lang w:eastAsia="en-GB"/>
        </w:rPr>
        <w:drawing>
          <wp:anchor distT="0" distB="0" distL="114300" distR="114300" simplePos="0" relativeHeight="251658240" behindDoc="1" locked="0" layoutInCell="1" allowOverlap="1">
            <wp:simplePos x="0" y="0"/>
            <wp:positionH relativeFrom="column">
              <wp:posOffset>60325</wp:posOffset>
            </wp:positionH>
            <wp:positionV relativeFrom="paragraph">
              <wp:posOffset>224790</wp:posOffset>
            </wp:positionV>
            <wp:extent cx="1885950" cy="1333500"/>
            <wp:effectExtent l="0" t="0" r="0" b="0"/>
            <wp:wrapTight wrapText="bothSides">
              <wp:wrapPolygon edited="0">
                <wp:start x="0" y="0"/>
                <wp:lineTo x="0" y="21291"/>
                <wp:lineTo x="21382" y="21291"/>
                <wp:lineTo x="21382" y="0"/>
                <wp:lineTo x="0" y="0"/>
              </wp:wrapPolygon>
            </wp:wrapTight>
            <wp:docPr id="10" name="Picture 3" descr="LOGO-V4-no-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V4-no-bord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5950" cy="1333500"/>
                    </a:xfrm>
                    <a:prstGeom prst="rect">
                      <a:avLst/>
                    </a:prstGeom>
                    <a:noFill/>
                  </pic:spPr>
                </pic:pic>
              </a:graphicData>
            </a:graphic>
            <wp14:sizeRelH relativeFrom="page">
              <wp14:pctWidth>0</wp14:pctWidth>
            </wp14:sizeRelH>
            <wp14:sizeRelV relativeFrom="page">
              <wp14:pctHeight>0</wp14:pctHeight>
            </wp14:sizeRelV>
          </wp:anchor>
        </w:drawing>
      </w:r>
      <w:r w:rsidR="00A20BDD" w:rsidRPr="00815FCC">
        <w:rPr>
          <w:b/>
          <w:bCs/>
          <w:color w:val="333399"/>
          <w:sz w:val="28"/>
          <w:szCs w:val="28"/>
          <w:lang w:val="en-US" w:eastAsia="zh-CN"/>
        </w:rPr>
        <w:t xml:space="preserve">  </w:t>
      </w:r>
    </w:p>
    <w:p w:rsidR="00A20BDD" w:rsidRDefault="00A20BDD" w:rsidP="00EE1EFE">
      <w:pPr>
        <w:jc w:val="center"/>
        <w:rPr>
          <w:b/>
          <w:bCs/>
          <w:color w:val="333399"/>
          <w:sz w:val="28"/>
          <w:szCs w:val="28"/>
          <w:lang w:val="en-US" w:eastAsia="zh-CN"/>
        </w:rPr>
      </w:pPr>
    </w:p>
    <w:p w:rsidR="00A20BDD" w:rsidRDefault="00A20BDD" w:rsidP="00EE1EFE">
      <w:pPr>
        <w:jc w:val="center"/>
        <w:rPr>
          <w:b/>
          <w:bCs/>
          <w:color w:val="333399"/>
          <w:sz w:val="28"/>
          <w:szCs w:val="28"/>
          <w:lang w:val="en-US" w:eastAsia="zh-CN"/>
        </w:rPr>
      </w:pPr>
    </w:p>
    <w:p w:rsidR="00EE1EFE" w:rsidRDefault="00A20BDD" w:rsidP="00EE1EFE">
      <w:pPr>
        <w:jc w:val="center"/>
      </w:pPr>
      <w:r w:rsidRPr="00815FCC">
        <w:rPr>
          <w:b/>
          <w:bCs/>
          <w:color w:val="333399"/>
          <w:sz w:val="28"/>
          <w:szCs w:val="28"/>
          <w:lang w:val="en-US" w:eastAsia="zh-CN"/>
        </w:rPr>
        <w:t xml:space="preserve">Transatlantic </w:t>
      </w:r>
      <w:proofErr w:type="spellStart"/>
      <w:r w:rsidRPr="00815FCC">
        <w:rPr>
          <w:b/>
          <w:bCs/>
          <w:color w:val="333399"/>
          <w:sz w:val="28"/>
          <w:szCs w:val="28"/>
          <w:lang w:val="en-US" w:eastAsia="zh-CN"/>
        </w:rPr>
        <w:t>TUmour</w:t>
      </w:r>
      <w:proofErr w:type="spellEnd"/>
      <w:r w:rsidRPr="00815FCC">
        <w:rPr>
          <w:b/>
          <w:bCs/>
          <w:color w:val="333399"/>
          <w:sz w:val="28"/>
          <w:szCs w:val="28"/>
          <w:lang w:val="en-US" w:eastAsia="zh-CN"/>
        </w:rPr>
        <w:t xml:space="preserve"> </w:t>
      </w:r>
      <w:proofErr w:type="spellStart"/>
      <w:r w:rsidRPr="00815FCC">
        <w:rPr>
          <w:b/>
          <w:bCs/>
          <w:color w:val="333399"/>
          <w:sz w:val="28"/>
          <w:szCs w:val="28"/>
          <w:lang w:val="en-US" w:eastAsia="zh-CN"/>
        </w:rPr>
        <w:t>MOdel</w:t>
      </w:r>
      <w:proofErr w:type="spellEnd"/>
      <w:r w:rsidRPr="00815FCC">
        <w:rPr>
          <w:b/>
          <w:bCs/>
          <w:color w:val="333399"/>
          <w:sz w:val="28"/>
          <w:szCs w:val="28"/>
          <w:lang w:val="en-US" w:eastAsia="zh-CN"/>
        </w:rPr>
        <w:t xml:space="preserve"> Repositories</w:t>
      </w:r>
    </w:p>
    <w:p w:rsidR="00EE1EFE" w:rsidRDefault="00EE1EFE" w:rsidP="00EE1EFE">
      <w:pPr>
        <w:spacing w:before="0" w:after="0"/>
        <w:jc w:val="left"/>
        <w:rPr>
          <w:rFonts w:ascii="Arial" w:hAnsi="Arial" w:cs="Arial"/>
          <w:b/>
          <w:sz w:val="48"/>
          <w:szCs w:val="48"/>
        </w:rPr>
      </w:pPr>
    </w:p>
    <w:p w:rsidR="00EE1EFE" w:rsidRDefault="00EE1EFE" w:rsidP="00EE1EFE">
      <w:pPr>
        <w:spacing w:before="0" w:after="0"/>
        <w:jc w:val="left"/>
        <w:rPr>
          <w:rFonts w:ascii="Arial" w:hAnsi="Arial" w:cs="Arial"/>
          <w:b/>
          <w:sz w:val="48"/>
          <w:szCs w:val="48"/>
        </w:rPr>
      </w:pPr>
    </w:p>
    <w:p w:rsidR="00A20BDD" w:rsidRDefault="00A20BDD" w:rsidP="00EE1EFE">
      <w:pPr>
        <w:jc w:val="center"/>
        <w:rPr>
          <w:rFonts w:ascii="Arial" w:hAnsi="Arial" w:cs="Arial"/>
          <w:b/>
          <w:sz w:val="48"/>
          <w:szCs w:val="48"/>
        </w:rPr>
      </w:pPr>
    </w:p>
    <w:p w:rsidR="000711B3" w:rsidRDefault="000711B3" w:rsidP="00EE1EFE">
      <w:pPr>
        <w:jc w:val="center"/>
        <w:rPr>
          <w:rFonts w:ascii="Arial" w:hAnsi="Arial" w:cs="Arial"/>
          <w:b/>
          <w:sz w:val="48"/>
          <w:szCs w:val="48"/>
        </w:rPr>
      </w:pPr>
    </w:p>
    <w:p w:rsidR="00E24911" w:rsidRDefault="00E24911" w:rsidP="00EE1EFE">
      <w:pPr>
        <w:jc w:val="center"/>
        <w:rPr>
          <w:rFonts w:ascii="Arial" w:hAnsi="Arial" w:cs="Arial"/>
          <w:b/>
          <w:sz w:val="48"/>
          <w:szCs w:val="48"/>
        </w:rPr>
      </w:pPr>
      <w:r>
        <w:rPr>
          <w:rFonts w:ascii="Arial" w:hAnsi="Arial" w:cs="Arial"/>
          <w:b/>
          <w:sz w:val="48"/>
          <w:szCs w:val="48"/>
        </w:rPr>
        <w:t xml:space="preserve">Deliverable </w:t>
      </w:r>
      <w:r w:rsidR="000711B3" w:rsidRPr="006B668B">
        <w:rPr>
          <w:rFonts w:ascii="Arial" w:hAnsi="Arial" w:cs="Arial"/>
          <w:b/>
          <w:sz w:val="48"/>
          <w:szCs w:val="48"/>
        </w:rPr>
        <w:t>D</w:t>
      </w:r>
      <w:r w:rsidR="005E653E" w:rsidRPr="006B668B">
        <w:rPr>
          <w:rFonts w:ascii="Arial" w:hAnsi="Arial" w:cs="Arial"/>
          <w:b/>
          <w:sz w:val="48"/>
          <w:szCs w:val="48"/>
        </w:rPr>
        <w:t>6</w:t>
      </w:r>
      <w:r w:rsidR="00FE36D3" w:rsidRPr="006B668B">
        <w:rPr>
          <w:rFonts w:ascii="Arial" w:hAnsi="Arial" w:cs="Arial"/>
          <w:b/>
          <w:sz w:val="48"/>
          <w:szCs w:val="48"/>
        </w:rPr>
        <w:t>.</w:t>
      </w:r>
      <w:r>
        <w:rPr>
          <w:rFonts w:ascii="Arial" w:hAnsi="Arial" w:cs="Arial"/>
          <w:b/>
          <w:sz w:val="48"/>
          <w:szCs w:val="48"/>
        </w:rPr>
        <w:t>2</w:t>
      </w:r>
      <w:r w:rsidR="000711B3" w:rsidRPr="006B668B">
        <w:rPr>
          <w:rFonts w:ascii="Arial" w:hAnsi="Arial" w:cs="Arial"/>
          <w:b/>
          <w:sz w:val="48"/>
          <w:szCs w:val="48"/>
        </w:rPr>
        <w:t xml:space="preserve"> </w:t>
      </w:r>
    </w:p>
    <w:p w:rsidR="008C0845" w:rsidRDefault="00E24911" w:rsidP="00EE1EFE">
      <w:pPr>
        <w:jc w:val="center"/>
        <w:rPr>
          <w:rFonts w:ascii="Arial" w:hAnsi="Arial" w:cs="Arial"/>
          <w:b/>
          <w:sz w:val="48"/>
          <w:szCs w:val="48"/>
        </w:rPr>
      </w:pPr>
      <w:r>
        <w:rPr>
          <w:rFonts w:ascii="Arial" w:hAnsi="Arial" w:cs="Arial"/>
          <w:b/>
          <w:sz w:val="48"/>
          <w:szCs w:val="48"/>
        </w:rPr>
        <w:t>Public Transatlantic TUMOR W</w:t>
      </w:r>
      <w:r w:rsidRPr="00E24911">
        <w:rPr>
          <w:rFonts w:ascii="Arial" w:hAnsi="Arial" w:cs="Arial"/>
          <w:b/>
          <w:sz w:val="48"/>
          <w:szCs w:val="48"/>
        </w:rPr>
        <w:t>orkshop</w:t>
      </w:r>
      <w:r w:rsidR="000711B3" w:rsidRPr="006B668B">
        <w:rPr>
          <w:rFonts w:ascii="Arial" w:hAnsi="Arial" w:cs="Arial"/>
          <w:b/>
          <w:sz w:val="48"/>
          <w:szCs w:val="48"/>
        </w:rPr>
        <w:t xml:space="preserve">  </w:t>
      </w:r>
    </w:p>
    <w:p w:rsidR="00EE1EFE" w:rsidRDefault="00EE1EFE" w:rsidP="00EE1EFE"/>
    <w:p w:rsidR="009B40A5" w:rsidRDefault="009B40A5" w:rsidP="00EE1EFE"/>
    <w:p w:rsidR="00EE1EFE" w:rsidRDefault="00EE1EFE" w:rsidP="00EE1EFE"/>
    <w:p w:rsidR="00EE1EFE" w:rsidRDefault="00EE1EFE" w:rsidP="00EE1EFE"/>
    <w:p w:rsidR="000711B3" w:rsidRDefault="000711B3" w:rsidP="00EE1EFE"/>
    <w:p w:rsidR="000711B3" w:rsidRDefault="000711B3" w:rsidP="00EE1EFE"/>
    <w:p w:rsidR="000711B3" w:rsidRDefault="000711B3" w:rsidP="00EE1EFE"/>
    <w:p w:rsidR="000711B3" w:rsidRDefault="000711B3" w:rsidP="00EE1EFE"/>
    <w:p w:rsidR="000711B3" w:rsidRDefault="000711B3" w:rsidP="00EE1EFE"/>
    <w:p w:rsidR="00EE1EFE" w:rsidRDefault="00EE1EFE" w:rsidP="00EE1EFE"/>
    <w:p w:rsidR="00EE1EFE" w:rsidRPr="00B54F1F" w:rsidRDefault="00EE1EFE" w:rsidP="00EE1EFE"/>
    <w:p w:rsidR="00EE1EFE" w:rsidRPr="00FF73F9" w:rsidRDefault="00EE1EFE" w:rsidP="00EE1EFE">
      <w:pPr>
        <w:tabs>
          <w:tab w:val="left" w:pos="2160"/>
          <w:tab w:val="left" w:pos="7300"/>
          <w:tab w:val="left" w:pos="9778"/>
        </w:tabs>
        <w:rPr>
          <w:rFonts w:ascii="Arial" w:hAnsi="Arial" w:cs="Arial"/>
          <w:sz w:val="24"/>
          <w:szCs w:val="24"/>
        </w:rPr>
      </w:pPr>
      <w:r>
        <w:rPr>
          <w:rFonts w:ascii="Arial" w:hAnsi="Arial" w:cs="Arial"/>
          <w:sz w:val="24"/>
          <w:szCs w:val="24"/>
        </w:rPr>
        <w:t>Project Number:</w:t>
      </w:r>
      <w:r>
        <w:rPr>
          <w:rFonts w:ascii="Arial" w:hAnsi="Arial" w:cs="Arial"/>
          <w:sz w:val="24"/>
          <w:szCs w:val="24"/>
        </w:rPr>
        <w:tab/>
      </w:r>
      <w:r w:rsidRPr="005848AD">
        <w:rPr>
          <w:rFonts w:ascii="Arial" w:hAnsi="Arial" w:cs="Arial"/>
          <w:sz w:val="24"/>
          <w:szCs w:val="24"/>
        </w:rPr>
        <w:t>FP7--IST-</w:t>
      </w:r>
      <w:r w:rsidR="00A20BDD">
        <w:rPr>
          <w:rFonts w:ascii="Arial" w:hAnsi="Arial" w:cs="Arial"/>
          <w:sz w:val="24"/>
          <w:szCs w:val="24"/>
        </w:rPr>
        <w:t>247754</w:t>
      </w:r>
    </w:p>
    <w:p w:rsidR="00EE1EFE" w:rsidRPr="00FF73F9" w:rsidRDefault="00EE1EFE" w:rsidP="00EE1EFE">
      <w:pPr>
        <w:tabs>
          <w:tab w:val="left" w:pos="2160"/>
          <w:tab w:val="left" w:pos="7300"/>
          <w:tab w:val="left" w:pos="9778"/>
        </w:tabs>
        <w:rPr>
          <w:rFonts w:ascii="Arial" w:hAnsi="Arial" w:cs="Arial"/>
          <w:sz w:val="24"/>
          <w:szCs w:val="24"/>
        </w:rPr>
      </w:pPr>
      <w:r>
        <w:rPr>
          <w:rFonts w:ascii="Arial" w:hAnsi="Arial" w:cs="Arial"/>
          <w:sz w:val="24"/>
          <w:szCs w:val="24"/>
        </w:rPr>
        <w:t>Deliverable id:</w:t>
      </w:r>
      <w:r>
        <w:rPr>
          <w:rFonts w:ascii="Arial" w:hAnsi="Arial" w:cs="Arial"/>
          <w:sz w:val="24"/>
          <w:szCs w:val="24"/>
        </w:rPr>
        <w:tab/>
      </w:r>
      <w:r w:rsidRPr="00410DCA">
        <w:rPr>
          <w:rFonts w:ascii="Arial" w:hAnsi="Arial" w:cs="Arial"/>
          <w:sz w:val="24"/>
          <w:szCs w:val="24"/>
        </w:rPr>
        <w:t xml:space="preserve">D </w:t>
      </w:r>
      <w:r w:rsidR="00E24911">
        <w:rPr>
          <w:rFonts w:ascii="Arial" w:hAnsi="Arial" w:cs="Arial"/>
          <w:sz w:val="24"/>
          <w:szCs w:val="24"/>
        </w:rPr>
        <w:t>6.2</w:t>
      </w:r>
    </w:p>
    <w:p w:rsidR="00EE1EFE" w:rsidRPr="00FF73F9" w:rsidRDefault="00EE1EFE" w:rsidP="00EE1EFE">
      <w:pPr>
        <w:tabs>
          <w:tab w:val="left" w:pos="2160"/>
          <w:tab w:val="left" w:pos="7300"/>
          <w:tab w:val="left" w:pos="9778"/>
        </w:tabs>
        <w:ind w:left="2268" w:hanging="2268"/>
        <w:rPr>
          <w:rFonts w:ascii="Arial" w:hAnsi="Arial" w:cs="Arial"/>
          <w:sz w:val="24"/>
          <w:szCs w:val="24"/>
        </w:rPr>
      </w:pPr>
      <w:r>
        <w:rPr>
          <w:rFonts w:ascii="Arial" w:hAnsi="Arial" w:cs="Arial"/>
          <w:sz w:val="24"/>
          <w:szCs w:val="24"/>
        </w:rPr>
        <w:t>Deliverable name:</w:t>
      </w:r>
      <w:r w:rsidR="00410DCA">
        <w:rPr>
          <w:rFonts w:ascii="Arial" w:hAnsi="Arial" w:cs="Arial"/>
          <w:sz w:val="24"/>
          <w:szCs w:val="24"/>
        </w:rPr>
        <w:tab/>
      </w:r>
      <w:r w:rsidR="00E24911" w:rsidRPr="00E24911">
        <w:rPr>
          <w:rFonts w:ascii="Arial" w:hAnsi="Arial" w:cs="Arial"/>
          <w:sz w:val="24"/>
          <w:szCs w:val="24"/>
        </w:rPr>
        <w:t xml:space="preserve">Public Transatlantic TUMOR Workshop  </w:t>
      </w:r>
    </w:p>
    <w:p w:rsidR="00EE1EFE" w:rsidRDefault="00EE1EFE" w:rsidP="00EE1EFE">
      <w:pPr>
        <w:tabs>
          <w:tab w:val="left" w:pos="2160"/>
        </w:tabs>
        <w:rPr>
          <w:rFonts w:ascii="Arial" w:hAnsi="Arial" w:cs="Arial"/>
          <w:sz w:val="24"/>
          <w:szCs w:val="24"/>
        </w:rPr>
      </w:pPr>
      <w:r w:rsidRPr="00415B6B">
        <w:rPr>
          <w:rFonts w:ascii="Arial" w:hAnsi="Arial" w:cs="Arial"/>
          <w:sz w:val="24"/>
          <w:szCs w:val="24"/>
        </w:rPr>
        <w:t>Submission Date:</w:t>
      </w:r>
      <w:r>
        <w:rPr>
          <w:rFonts w:ascii="Arial" w:hAnsi="Arial" w:cs="Arial"/>
          <w:sz w:val="24"/>
          <w:szCs w:val="24"/>
        </w:rPr>
        <w:tab/>
      </w:r>
      <w:r w:rsidR="00E24911">
        <w:rPr>
          <w:rFonts w:ascii="Arial" w:hAnsi="Arial" w:cs="Arial"/>
          <w:sz w:val="24"/>
          <w:szCs w:val="24"/>
        </w:rPr>
        <w:t>13 November 2012</w:t>
      </w:r>
    </w:p>
    <w:p w:rsidR="00EE1EFE" w:rsidRDefault="00EE1EFE" w:rsidP="00EE1EFE">
      <w:pPr>
        <w:tabs>
          <w:tab w:val="left" w:pos="2160"/>
        </w:tabs>
        <w:spacing w:before="0" w:after="0"/>
        <w:jc w:val="left"/>
        <w:rPr>
          <w:rFonts w:ascii="Arial" w:hAnsi="Arial" w:cs="Arial"/>
          <w:szCs w:val="22"/>
        </w:rPr>
      </w:pPr>
    </w:p>
    <w:p w:rsidR="00EE1EFE" w:rsidRDefault="00EE1EFE" w:rsidP="00EE1EFE"/>
    <w:p w:rsidR="009B40A5" w:rsidRDefault="009B40A5" w:rsidP="00EE1EFE"/>
    <w:p w:rsidR="00EE1EFE" w:rsidRDefault="00B27F82" w:rsidP="00EE1EFE">
      <w:r>
        <w:rPr>
          <w:noProof/>
          <w:lang w:eastAsia="en-GB"/>
        </w:rPr>
        <w:drawing>
          <wp:anchor distT="0" distB="0" distL="114300" distR="114300" simplePos="0" relativeHeight="251657216" behindDoc="1" locked="0" layoutInCell="1" allowOverlap="1">
            <wp:simplePos x="0" y="0"/>
            <wp:positionH relativeFrom="column">
              <wp:posOffset>4686300</wp:posOffset>
            </wp:positionH>
            <wp:positionV relativeFrom="paragraph">
              <wp:posOffset>169545</wp:posOffset>
            </wp:positionV>
            <wp:extent cx="1295400" cy="685800"/>
            <wp:effectExtent l="0" t="0" r="0" b="0"/>
            <wp:wrapTight wrapText="bothSides">
              <wp:wrapPolygon edited="0">
                <wp:start x="0" y="0"/>
                <wp:lineTo x="0" y="21000"/>
                <wp:lineTo x="21282" y="21000"/>
                <wp:lineTo x="21282" y="0"/>
                <wp:lineTo x="0" y="0"/>
              </wp:wrapPolygon>
            </wp:wrapTight>
            <wp:docPr id="9" name="Picture 2" descr="ist-n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t-nor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5400" cy="685800"/>
                    </a:xfrm>
                    <a:prstGeom prst="rect">
                      <a:avLst/>
                    </a:prstGeom>
                    <a:noFill/>
                  </pic:spPr>
                </pic:pic>
              </a:graphicData>
            </a:graphic>
            <wp14:sizeRelH relativeFrom="page">
              <wp14:pctWidth>0</wp14:pctWidth>
            </wp14:sizeRelH>
            <wp14:sizeRelV relativeFrom="page">
              <wp14:pctHeight>0</wp14:pctHeight>
            </wp14:sizeRelV>
          </wp:anchor>
        </w:drawing>
      </w:r>
    </w:p>
    <w:p w:rsidR="00EE1EFE" w:rsidRDefault="00EE1EFE" w:rsidP="00EE1EFE"/>
    <w:p w:rsidR="00EE1EFE" w:rsidRDefault="00EE1EFE" w:rsidP="00EE1EFE"/>
    <w:p w:rsidR="00EE1EFE" w:rsidRDefault="00EE1EFE" w:rsidP="00EE1EFE"/>
    <w:p w:rsidR="00EE1EFE" w:rsidRDefault="00EE1EFE" w:rsidP="00EE1EFE"/>
    <w:p w:rsidR="00EE1EFE" w:rsidRDefault="00EE1EFE" w:rsidP="00EE1EFE"/>
    <w:p w:rsidR="00EE1EFE" w:rsidRDefault="00EE1EFE" w:rsidP="00EE1EFE"/>
    <w:tbl>
      <w:tblPr>
        <w:tblW w:w="942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6379"/>
      </w:tblGrid>
      <w:tr w:rsidR="00EE1EFE" w:rsidRPr="004A6FCA">
        <w:trPr>
          <w:cantSplit/>
        </w:trPr>
        <w:tc>
          <w:tcPr>
            <w:tcW w:w="9426" w:type="dxa"/>
            <w:gridSpan w:val="2"/>
            <w:shd w:val="pct5" w:color="000000" w:fill="FFFFFF"/>
          </w:tcPr>
          <w:p w:rsidR="00EE1EFE" w:rsidRPr="004A6FCA" w:rsidRDefault="00EE1EFE" w:rsidP="00EE1EFE">
            <w:pPr>
              <w:pStyle w:val="BodyText1"/>
              <w:rPr>
                <w:rFonts w:cs="Arial"/>
                <w:b/>
                <w:i/>
                <w:sz w:val="24"/>
                <w:szCs w:val="24"/>
              </w:rPr>
            </w:pPr>
            <w:r w:rsidRPr="004A6FCA">
              <w:rPr>
                <w:sz w:val="24"/>
                <w:szCs w:val="24"/>
              </w:rPr>
              <w:br w:type="page"/>
            </w:r>
            <w:r w:rsidRPr="004A6FCA">
              <w:rPr>
                <w:rFonts w:cs="Arial"/>
                <w:sz w:val="24"/>
                <w:szCs w:val="24"/>
              </w:rPr>
              <w:br w:type="page"/>
            </w:r>
            <w:r w:rsidRPr="004A6FCA">
              <w:rPr>
                <w:rFonts w:cs="Arial"/>
                <w:sz w:val="24"/>
                <w:szCs w:val="24"/>
              </w:rPr>
              <w:br w:type="page"/>
            </w:r>
            <w:r w:rsidRPr="004A6FCA">
              <w:rPr>
                <w:rFonts w:cs="Arial"/>
                <w:b/>
                <w:i/>
                <w:sz w:val="24"/>
                <w:szCs w:val="24"/>
              </w:rPr>
              <w:t>COVER AND CONTROL PAGE OF DOCUMENT</w:t>
            </w:r>
          </w:p>
        </w:tc>
      </w:tr>
      <w:tr w:rsidR="00EE1EFE" w:rsidRPr="004A6FCA">
        <w:tc>
          <w:tcPr>
            <w:tcW w:w="3047" w:type="dxa"/>
          </w:tcPr>
          <w:p w:rsidR="00EE1EFE" w:rsidRPr="004A6FCA" w:rsidRDefault="00EE1EFE" w:rsidP="00EE1EFE">
            <w:pPr>
              <w:rPr>
                <w:rFonts w:ascii="Arial" w:hAnsi="Arial" w:cs="Arial"/>
                <w:sz w:val="24"/>
                <w:szCs w:val="24"/>
              </w:rPr>
            </w:pPr>
            <w:r w:rsidRPr="004A6FCA">
              <w:rPr>
                <w:rFonts w:ascii="Arial" w:hAnsi="Arial" w:cs="Arial"/>
                <w:sz w:val="24"/>
                <w:szCs w:val="24"/>
              </w:rPr>
              <w:t>Project Acronym:</w:t>
            </w:r>
          </w:p>
        </w:tc>
        <w:tc>
          <w:tcPr>
            <w:tcW w:w="6379" w:type="dxa"/>
          </w:tcPr>
          <w:p w:rsidR="00EE1EFE" w:rsidRPr="004A6FCA" w:rsidRDefault="00A20BDD" w:rsidP="00A20BDD">
            <w:pPr>
              <w:rPr>
                <w:rFonts w:ascii="Arial" w:hAnsi="Arial" w:cs="Arial"/>
                <w:sz w:val="24"/>
                <w:szCs w:val="24"/>
              </w:rPr>
            </w:pPr>
            <w:r>
              <w:rPr>
                <w:rFonts w:ascii="Arial" w:hAnsi="Arial" w:cs="Arial"/>
                <w:sz w:val="24"/>
                <w:szCs w:val="24"/>
              </w:rPr>
              <w:t>TUMOR</w:t>
            </w:r>
          </w:p>
        </w:tc>
      </w:tr>
      <w:tr w:rsidR="00EE1EFE" w:rsidRPr="004A6FCA">
        <w:tc>
          <w:tcPr>
            <w:tcW w:w="3047" w:type="dxa"/>
          </w:tcPr>
          <w:p w:rsidR="00EE1EFE" w:rsidRPr="004A6FCA" w:rsidRDefault="00EE1EFE" w:rsidP="00EE1EFE">
            <w:pPr>
              <w:rPr>
                <w:rFonts w:ascii="Arial" w:hAnsi="Arial" w:cs="Arial"/>
                <w:sz w:val="24"/>
                <w:szCs w:val="24"/>
              </w:rPr>
            </w:pPr>
            <w:r w:rsidRPr="004A6FCA">
              <w:rPr>
                <w:rFonts w:ascii="Arial" w:hAnsi="Arial" w:cs="Arial"/>
                <w:sz w:val="24"/>
                <w:szCs w:val="24"/>
              </w:rPr>
              <w:t>Project Full Name:</w:t>
            </w:r>
          </w:p>
        </w:tc>
        <w:tc>
          <w:tcPr>
            <w:tcW w:w="6379" w:type="dxa"/>
          </w:tcPr>
          <w:p w:rsidR="00EE1EFE" w:rsidRPr="004A6FCA" w:rsidRDefault="00A20BDD" w:rsidP="00A20BDD">
            <w:pPr>
              <w:rPr>
                <w:rFonts w:ascii="Arial" w:hAnsi="Arial" w:cs="Arial"/>
                <w:sz w:val="24"/>
                <w:szCs w:val="24"/>
              </w:rPr>
            </w:pPr>
            <w:r w:rsidRPr="00A20BDD">
              <w:rPr>
                <w:rFonts w:ascii="Arial" w:hAnsi="Arial" w:cs="Arial"/>
                <w:sz w:val="24"/>
                <w:szCs w:val="24"/>
              </w:rPr>
              <w:t xml:space="preserve">Transatlantic </w:t>
            </w:r>
            <w:proofErr w:type="spellStart"/>
            <w:r w:rsidRPr="00A20BDD">
              <w:rPr>
                <w:rFonts w:ascii="Arial" w:hAnsi="Arial" w:cs="Arial"/>
                <w:sz w:val="24"/>
                <w:szCs w:val="24"/>
              </w:rPr>
              <w:t>TUmour</w:t>
            </w:r>
            <w:proofErr w:type="spellEnd"/>
            <w:r w:rsidRPr="00A20BDD">
              <w:rPr>
                <w:rFonts w:ascii="Arial" w:hAnsi="Arial" w:cs="Arial"/>
                <w:sz w:val="24"/>
                <w:szCs w:val="24"/>
              </w:rPr>
              <w:t xml:space="preserve"> </w:t>
            </w:r>
            <w:proofErr w:type="spellStart"/>
            <w:r w:rsidRPr="00A20BDD">
              <w:rPr>
                <w:rFonts w:ascii="Arial" w:hAnsi="Arial" w:cs="Arial"/>
                <w:sz w:val="24"/>
                <w:szCs w:val="24"/>
              </w:rPr>
              <w:t>MOdel</w:t>
            </w:r>
            <w:proofErr w:type="spellEnd"/>
            <w:r w:rsidRPr="00A20BDD">
              <w:rPr>
                <w:rFonts w:ascii="Arial" w:hAnsi="Arial" w:cs="Arial"/>
                <w:sz w:val="24"/>
                <w:szCs w:val="24"/>
              </w:rPr>
              <w:t xml:space="preserve"> Repositories</w:t>
            </w:r>
          </w:p>
        </w:tc>
      </w:tr>
      <w:tr w:rsidR="00EE1EFE" w:rsidRPr="004A6FCA">
        <w:tc>
          <w:tcPr>
            <w:tcW w:w="3047" w:type="dxa"/>
          </w:tcPr>
          <w:p w:rsidR="00EE1EFE" w:rsidRPr="004A6FCA" w:rsidRDefault="00EE1EFE" w:rsidP="00EE1EFE">
            <w:pPr>
              <w:rPr>
                <w:rFonts w:ascii="Arial" w:hAnsi="Arial" w:cs="Arial"/>
                <w:sz w:val="24"/>
                <w:szCs w:val="24"/>
              </w:rPr>
            </w:pPr>
            <w:r w:rsidRPr="004A6FCA">
              <w:rPr>
                <w:rFonts w:ascii="Arial" w:hAnsi="Arial" w:cs="Arial"/>
                <w:sz w:val="24"/>
                <w:szCs w:val="24"/>
              </w:rPr>
              <w:t>Document id:</w:t>
            </w:r>
          </w:p>
        </w:tc>
        <w:tc>
          <w:tcPr>
            <w:tcW w:w="6379" w:type="dxa"/>
          </w:tcPr>
          <w:p w:rsidR="00EE1EFE" w:rsidRPr="00496C9D" w:rsidRDefault="00EE1EFE" w:rsidP="000711B3">
            <w:pPr>
              <w:rPr>
                <w:rFonts w:ascii="Arial" w:hAnsi="Arial" w:cs="Arial"/>
                <w:sz w:val="24"/>
                <w:szCs w:val="24"/>
                <w:highlight w:val="yellow"/>
              </w:rPr>
            </w:pPr>
            <w:r w:rsidRPr="0008423E">
              <w:rPr>
                <w:rFonts w:ascii="Arial" w:hAnsi="Arial" w:cs="Arial"/>
                <w:sz w:val="24"/>
                <w:szCs w:val="24"/>
              </w:rPr>
              <w:t>D</w:t>
            </w:r>
            <w:r w:rsidR="0008423E" w:rsidRPr="0008423E">
              <w:rPr>
                <w:rFonts w:ascii="Arial" w:hAnsi="Arial" w:cs="Arial"/>
                <w:sz w:val="24"/>
                <w:szCs w:val="24"/>
              </w:rPr>
              <w:t>6.</w:t>
            </w:r>
            <w:r w:rsidR="00E24911">
              <w:rPr>
                <w:rFonts w:ascii="Arial" w:hAnsi="Arial" w:cs="Arial"/>
                <w:sz w:val="24"/>
                <w:szCs w:val="24"/>
              </w:rPr>
              <w:t>2</w:t>
            </w:r>
          </w:p>
        </w:tc>
      </w:tr>
      <w:tr w:rsidR="00EE1EFE" w:rsidRPr="006E62A2">
        <w:tc>
          <w:tcPr>
            <w:tcW w:w="3047" w:type="dxa"/>
          </w:tcPr>
          <w:p w:rsidR="00EE1EFE" w:rsidRPr="006E62A2" w:rsidRDefault="00EE1EFE" w:rsidP="00EE1EFE">
            <w:pPr>
              <w:rPr>
                <w:rFonts w:ascii="Arial" w:hAnsi="Arial" w:cs="Arial"/>
                <w:sz w:val="24"/>
                <w:szCs w:val="24"/>
              </w:rPr>
            </w:pPr>
            <w:r w:rsidRPr="006E62A2">
              <w:rPr>
                <w:rFonts w:ascii="Arial" w:hAnsi="Arial" w:cs="Arial"/>
                <w:sz w:val="24"/>
                <w:szCs w:val="24"/>
              </w:rPr>
              <w:t>Document name:</w:t>
            </w:r>
          </w:p>
        </w:tc>
        <w:tc>
          <w:tcPr>
            <w:tcW w:w="6379" w:type="dxa"/>
          </w:tcPr>
          <w:p w:rsidR="00EE1EFE" w:rsidRPr="006E62A2" w:rsidRDefault="00E24911" w:rsidP="00E24911">
            <w:pPr>
              <w:rPr>
                <w:rFonts w:ascii="Arial" w:hAnsi="Arial" w:cs="Arial"/>
                <w:sz w:val="24"/>
                <w:szCs w:val="24"/>
                <w:lang w:val="nl-NL"/>
              </w:rPr>
            </w:pPr>
            <w:r>
              <w:rPr>
                <w:rFonts w:ascii="Arial" w:hAnsi="Arial" w:cs="Arial"/>
                <w:sz w:val="24"/>
                <w:szCs w:val="24"/>
                <w:lang w:val="nl-NL"/>
              </w:rPr>
              <w:t>D6.2</w:t>
            </w:r>
            <w:r w:rsidR="006E62A2" w:rsidRPr="006E62A2">
              <w:rPr>
                <w:rFonts w:ascii="Arial" w:hAnsi="Arial" w:cs="Arial"/>
                <w:sz w:val="24"/>
                <w:szCs w:val="24"/>
                <w:lang w:val="nl-NL"/>
              </w:rPr>
              <w:t xml:space="preserve"> - </w:t>
            </w:r>
            <w:r w:rsidRPr="00E24911">
              <w:rPr>
                <w:rFonts w:ascii="Arial" w:hAnsi="Arial" w:cs="Arial"/>
                <w:sz w:val="24"/>
                <w:szCs w:val="24"/>
                <w:lang w:val="nl-NL"/>
              </w:rPr>
              <w:t>Public Transatlantic TUMOR workshop</w:t>
            </w:r>
          </w:p>
        </w:tc>
      </w:tr>
      <w:tr w:rsidR="00EE1EFE" w:rsidRPr="004A6FCA">
        <w:tc>
          <w:tcPr>
            <w:tcW w:w="3047" w:type="dxa"/>
          </w:tcPr>
          <w:p w:rsidR="00EE1EFE" w:rsidRPr="0008423E" w:rsidRDefault="00EE1EFE" w:rsidP="00EE1EFE">
            <w:pPr>
              <w:rPr>
                <w:rFonts w:ascii="Arial" w:hAnsi="Arial" w:cs="Arial"/>
                <w:sz w:val="24"/>
                <w:szCs w:val="24"/>
                <w:lang w:val="fr-FR"/>
              </w:rPr>
            </w:pPr>
            <w:r w:rsidRPr="0008423E">
              <w:rPr>
                <w:rFonts w:ascii="Arial" w:hAnsi="Arial" w:cs="Arial"/>
                <w:sz w:val="24"/>
                <w:szCs w:val="24"/>
                <w:lang w:val="fr-FR"/>
              </w:rPr>
              <w:t>Document type (PU, INT, RE)</w:t>
            </w:r>
          </w:p>
        </w:tc>
        <w:tc>
          <w:tcPr>
            <w:tcW w:w="6379" w:type="dxa"/>
          </w:tcPr>
          <w:p w:rsidR="00EE1EFE" w:rsidRPr="0008423E" w:rsidRDefault="00FE36D3" w:rsidP="00EE1EFE">
            <w:pPr>
              <w:rPr>
                <w:rFonts w:ascii="Arial" w:hAnsi="Arial" w:cs="Arial"/>
                <w:sz w:val="24"/>
                <w:szCs w:val="24"/>
              </w:rPr>
            </w:pPr>
            <w:r w:rsidRPr="0008423E">
              <w:rPr>
                <w:rFonts w:ascii="Arial" w:hAnsi="Arial" w:cs="Arial"/>
                <w:sz w:val="24"/>
                <w:szCs w:val="24"/>
              </w:rPr>
              <w:t>PU</w:t>
            </w:r>
          </w:p>
        </w:tc>
      </w:tr>
      <w:tr w:rsidR="00EE1EFE" w:rsidRPr="004A6FCA">
        <w:tc>
          <w:tcPr>
            <w:tcW w:w="3047" w:type="dxa"/>
          </w:tcPr>
          <w:p w:rsidR="00EE1EFE" w:rsidRPr="004A6FCA" w:rsidRDefault="00EE1EFE" w:rsidP="00EE1EFE">
            <w:pPr>
              <w:rPr>
                <w:rFonts w:ascii="Arial" w:hAnsi="Arial" w:cs="Arial"/>
                <w:sz w:val="24"/>
                <w:szCs w:val="24"/>
              </w:rPr>
            </w:pPr>
            <w:r w:rsidRPr="004A6FCA">
              <w:rPr>
                <w:rFonts w:ascii="Arial" w:hAnsi="Arial" w:cs="Arial"/>
                <w:sz w:val="24"/>
                <w:szCs w:val="24"/>
              </w:rPr>
              <w:t>Version:</w:t>
            </w:r>
          </w:p>
        </w:tc>
        <w:tc>
          <w:tcPr>
            <w:tcW w:w="6379" w:type="dxa"/>
          </w:tcPr>
          <w:p w:rsidR="00EE1EFE" w:rsidRPr="00A70C5C" w:rsidRDefault="00C075D3" w:rsidP="00EE1EFE">
            <w:pPr>
              <w:rPr>
                <w:rFonts w:ascii="Arial" w:hAnsi="Arial" w:cs="Arial"/>
                <w:sz w:val="24"/>
                <w:szCs w:val="24"/>
              </w:rPr>
            </w:pPr>
            <w:r>
              <w:rPr>
                <w:rFonts w:ascii="Arial" w:hAnsi="Arial" w:cs="Arial"/>
                <w:sz w:val="24"/>
                <w:szCs w:val="24"/>
              </w:rPr>
              <w:t>3</w:t>
            </w:r>
          </w:p>
        </w:tc>
      </w:tr>
      <w:tr w:rsidR="00EE1EFE" w:rsidRPr="00EE0F5A">
        <w:tc>
          <w:tcPr>
            <w:tcW w:w="3047" w:type="dxa"/>
          </w:tcPr>
          <w:p w:rsidR="00EE1EFE" w:rsidRPr="00415B6B" w:rsidRDefault="00EE1EFE" w:rsidP="00EE1EFE">
            <w:pPr>
              <w:rPr>
                <w:rFonts w:ascii="Arial" w:hAnsi="Arial" w:cs="Arial"/>
                <w:sz w:val="24"/>
                <w:szCs w:val="24"/>
              </w:rPr>
            </w:pPr>
            <w:r w:rsidRPr="00415B6B">
              <w:rPr>
                <w:rFonts w:ascii="Arial" w:hAnsi="Arial" w:cs="Arial"/>
                <w:sz w:val="24"/>
                <w:szCs w:val="24"/>
              </w:rPr>
              <w:t>Submission date:</w:t>
            </w:r>
          </w:p>
        </w:tc>
        <w:tc>
          <w:tcPr>
            <w:tcW w:w="6379" w:type="dxa"/>
          </w:tcPr>
          <w:p w:rsidR="00EE1EFE" w:rsidRPr="00415B6B" w:rsidRDefault="009B0371" w:rsidP="008C0845">
            <w:pPr>
              <w:rPr>
                <w:rFonts w:ascii="Arial" w:hAnsi="Arial" w:cs="Arial"/>
                <w:sz w:val="24"/>
                <w:szCs w:val="24"/>
              </w:rPr>
            </w:pPr>
            <w:r w:rsidRPr="009B0371">
              <w:rPr>
                <w:rFonts w:ascii="Arial" w:hAnsi="Arial" w:cs="Arial"/>
                <w:sz w:val="24"/>
                <w:szCs w:val="24"/>
              </w:rPr>
              <w:t>13 November 2012</w:t>
            </w:r>
          </w:p>
        </w:tc>
      </w:tr>
      <w:tr w:rsidR="00EE1EFE" w:rsidRPr="00016CF1">
        <w:tc>
          <w:tcPr>
            <w:tcW w:w="3047" w:type="dxa"/>
          </w:tcPr>
          <w:p w:rsidR="00EE1EFE" w:rsidRPr="00016CF1" w:rsidRDefault="00EE1EFE" w:rsidP="00EE1EFE">
            <w:pPr>
              <w:rPr>
                <w:rFonts w:ascii="Arial" w:hAnsi="Arial" w:cs="Arial"/>
                <w:sz w:val="24"/>
                <w:szCs w:val="24"/>
              </w:rPr>
            </w:pPr>
            <w:r w:rsidRPr="00016CF1">
              <w:rPr>
                <w:rFonts w:ascii="Arial" w:hAnsi="Arial" w:cs="Arial"/>
                <w:sz w:val="24"/>
                <w:szCs w:val="24"/>
              </w:rPr>
              <w:t>Editor:</w:t>
            </w:r>
            <w:r w:rsidRPr="00016CF1">
              <w:rPr>
                <w:rFonts w:ascii="Arial" w:hAnsi="Arial" w:cs="Arial"/>
                <w:sz w:val="24"/>
                <w:szCs w:val="24"/>
              </w:rPr>
              <w:br/>
              <w:t>Organisation:</w:t>
            </w:r>
            <w:r w:rsidRPr="00016CF1">
              <w:rPr>
                <w:rFonts w:ascii="Arial" w:hAnsi="Arial" w:cs="Arial"/>
                <w:sz w:val="24"/>
                <w:szCs w:val="24"/>
              </w:rPr>
              <w:br/>
              <w:t>Email:</w:t>
            </w:r>
          </w:p>
        </w:tc>
        <w:tc>
          <w:tcPr>
            <w:tcW w:w="6379" w:type="dxa"/>
          </w:tcPr>
          <w:p w:rsidR="00EE1EFE" w:rsidRPr="00016CF1" w:rsidRDefault="00016CF1" w:rsidP="00EE1EFE">
            <w:pPr>
              <w:jc w:val="left"/>
              <w:rPr>
                <w:rFonts w:ascii="Arial" w:hAnsi="Arial" w:cs="Arial"/>
                <w:sz w:val="24"/>
                <w:szCs w:val="24"/>
              </w:rPr>
            </w:pPr>
            <w:proofErr w:type="spellStart"/>
            <w:r w:rsidRPr="00016CF1">
              <w:rPr>
                <w:rFonts w:ascii="Arial" w:hAnsi="Arial" w:cs="Arial"/>
                <w:sz w:val="24"/>
                <w:szCs w:val="24"/>
              </w:rPr>
              <w:t>Georgios</w:t>
            </w:r>
            <w:proofErr w:type="spellEnd"/>
            <w:r w:rsidRPr="00016CF1">
              <w:rPr>
                <w:rFonts w:ascii="Arial" w:hAnsi="Arial" w:cs="Arial"/>
                <w:sz w:val="24"/>
                <w:szCs w:val="24"/>
              </w:rPr>
              <w:t xml:space="preserve"> </w:t>
            </w:r>
            <w:proofErr w:type="spellStart"/>
            <w:r w:rsidRPr="00016CF1">
              <w:rPr>
                <w:rFonts w:ascii="Arial" w:hAnsi="Arial" w:cs="Arial"/>
                <w:sz w:val="24"/>
                <w:szCs w:val="24"/>
              </w:rPr>
              <w:t>Stamatakos</w:t>
            </w:r>
            <w:proofErr w:type="spellEnd"/>
          </w:p>
          <w:p w:rsidR="00016CF1" w:rsidRPr="00016CF1" w:rsidRDefault="00016CF1" w:rsidP="00EE1EFE">
            <w:pPr>
              <w:jc w:val="left"/>
              <w:rPr>
                <w:rFonts w:ascii="Arial" w:hAnsi="Arial" w:cs="Arial"/>
                <w:sz w:val="24"/>
                <w:szCs w:val="24"/>
              </w:rPr>
            </w:pPr>
            <w:r w:rsidRPr="00016CF1">
              <w:rPr>
                <w:rFonts w:ascii="Arial" w:hAnsi="Arial" w:cs="Arial"/>
                <w:sz w:val="24"/>
                <w:szCs w:val="24"/>
              </w:rPr>
              <w:t>ICCS</w:t>
            </w:r>
          </w:p>
          <w:p w:rsidR="00016CF1" w:rsidRPr="00016CF1" w:rsidRDefault="00016CF1" w:rsidP="00EE1EFE">
            <w:pPr>
              <w:jc w:val="left"/>
              <w:rPr>
                <w:rFonts w:ascii="Arial" w:hAnsi="Arial" w:cs="Arial"/>
                <w:sz w:val="24"/>
                <w:szCs w:val="24"/>
              </w:rPr>
            </w:pPr>
            <w:r w:rsidRPr="00016CF1">
              <w:rPr>
                <w:rFonts w:ascii="Arial" w:hAnsi="Arial" w:cs="Arial"/>
                <w:sz w:val="24"/>
                <w:szCs w:val="24"/>
              </w:rPr>
              <w:t>gestam@central.ntua.gr</w:t>
            </w:r>
          </w:p>
        </w:tc>
      </w:tr>
    </w:tbl>
    <w:p w:rsidR="00EE1EFE" w:rsidRPr="004A6FCA" w:rsidRDefault="00EE1EFE" w:rsidP="00EE1EFE">
      <w:pPr>
        <w:pStyle w:val="BodyText1"/>
        <w:rPr>
          <w:rFonts w:cs="Arial"/>
          <w:sz w:val="24"/>
          <w:szCs w:val="24"/>
          <w:lang w:val="fr-FR"/>
        </w:rPr>
      </w:pPr>
      <w:r w:rsidRPr="004A6FCA">
        <w:rPr>
          <w:rFonts w:cs="Arial"/>
          <w:sz w:val="24"/>
          <w:szCs w:val="24"/>
          <w:lang w:val="fr-FR"/>
        </w:rPr>
        <w:t xml:space="preserve">Document type PU = public, INT = </w:t>
      </w:r>
      <w:proofErr w:type="spellStart"/>
      <w:r w:rsidRPr="004A6FCA">
        <w:rPr>
          <w:rFonts w:cs="Arial"/>
          <w:sz w:val="24"/>
          <w:szCs w:val="24"/>
          <w:lang w:val="fr-FR"/>
        </w:rPr>
        <w:t>internal</w:t>
      </w:r>
      <w:proofErr w:type="spellEnd"/>
      <w:r w:rsidRPr="004A6FCA">
        <w:rPr>
          <w:rFonts w:cs="Arial"/>
          <w:sz w:val="24"/>
          <w:szCs w:val="24"/>
          <w:lang w:val="fr-FR"/>
        </w:rPr>
        <w:t xml:space="preserve">, RE = </w:t>
      </w:r>
      <w:proofErr w:type="spellStart"/>
      <w:r w:rsidRPr="004A6FCA">
        <w:rPr>
          <w:rFonts w:cs="Arial"/>
          <w:sz w:val="24"/>
          <w:szCs w:val="24"/>
          <w:lang w:val="fr-FR"/>
        </w:rPr>
        <w:t>restricted</w:t>
      </w:r>
      <w:proofErr w:type="spellEnd"/>
    </w:p>
    <w:p w:rsidR="00EE1EFE" w:rsidRPr="004A6FCA" w:rsidRDefault="00EE1EFE" w:rsidP="00EE1EFE">
      <w:pPr>
        <w:pStyle w:val="BodyText1"/>
        <w:rPr>
          <w:rFonts w:cs="Arial"/>
          <w:sz w:val="24"/>
          <w:szCs w:val="24"/>
          <w:lang w:val="fr-FR"/>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6"/>
      </w:tblGrid>
      <w:tr w:rsidR="00EE1EFE" w:rsidRPr="004A6FCA">
        <w:tc>
          <w:tcPr>
            <w:tcW w:w="9426" w:type="dxa"/>
            <w:tcBorders>
              <w:top w:val="single" w:sz="12" w:space="0" w:color="auto"/>
              <w:left w:val="single" w:sz="12" w:space="0" w:color="auto"/>
              <w:bottom w:val="single" w:sz="4" w:space="0" w:color="auto"/>
              <w:right w:val="single" w:sz="12" w:space="0" w:color="auto"/>
            </w:tcBorders>
          </w:tcPr>
          <w:p w:rsidR="00EE1EFE" w:rsidRPr="00820B63" w:rsidRDefault="00EE1EFE" w:rsidP="00EE1EFE">
            <w:pPr>
              <w:rPr>
                <w:rFonts w:ascii="Arial" w:eastAsia="MS Mincho" w:hAnsi="Arial" w:cs="Arial"/>
                <w:szCs w:val="22"/>
                <w:lang w:eastAsia="ja-JP"/>
              </w:rPr>
            </w:pPr>
            <w:r w:rsidRPr="004A6FCA">
              <w:rPr>
                <w:rFonts w:ascii="Arial" w:hAnsi="Arial" w:cs="Arial"/>
                <w:b/>
                <w:sz w:val="24"/>
                <w:szCs w:val="24"/>
              </w:rPr>
              <w:t>ABSTRACT:</w:t>
            </w:r>
          </w:p>
          <w:p w:rsidR="00EE1EFE" w:rsidRPr="004A6FCA" w:rsidRDefault="00EE1EFE" w:rsidP="00C075D3">
            <w:pPr>
              <w:rPr>
                <w:rFonts w:ascii="Arial" w:hAnsi="Arial" w:cs="Arial"/>
                <w:sz w:val="24"/>
                <w:szCs w:val="24"/>
              </w:rPr>
            </w:pPr>
            <w:r w:rsidRPr="0009395B">
              <w:rPr>
                <w:rFonts w:ascii="Arial" w:eastAsia="MS Mincho" w:hAnsi="Arial" w:cs="Arial"/>
                <w:szCs w:val="22"/>
                <w:lang w:eastAsia="ja-JP"/>
              </w:rPr>
              <w:t>T</w:t>
            </w:r>
            <w:r w:rsidR="000758DE">
              <w:rPr>
                <w:rFonts w:ascii="Arial" w:eastAsia="MS Mincho" w:hAnsi="Arial" w:cs="Arial"/>
                <w:szCs w:val="22"/>
                <w:lang w:eastAsia="ja-JP"/>
              </w:rPr>
              <w:t>he present</w:t>
            </w:r>
            <w:r w:rsidRPr="0009395B">
              <w:rPr>
                <w:rFonts w:ascii="Arial" w:eastAsia="MS Mincho" w:hAnsi="Arial" w:cs="Arial"/>
                <w:szCs w:val="22"/>
                <w:lang w:eastAsia="ja-JP"/>
              </w:rPr>
              <w:t xml:space="preserve"> </w:t>
            </w:r>
            <w:r w:rsidR="000758DE">
              <w:rPr>
                <w:rFonts w:ascii="Arial" w:eastAsia="MS Mincho" w:hAnsi="Arial" w:cs="Arial"/>
                <w:szCs w:val="22"/>
                <w:lang w:eastAsia="ja-JP"/>
              </w:rPr>
              <w:t>d</w:t>
            </w:r>
            <w:r w:rsidRPr="0009395B">
              <w:rPr>
                <w:rFonts w:ascii="Arial" w:eastAsia="MS Mincho" w:hAnsi="Arial" w:cs="Arial"/>
                <w:szCs w:val="22"/>
                <w:lang w:eastAsia="ja-JP"/>
              </w:rPr>
              <w:t xml:space="preserve">eliverable </w:t>
            </w:r>
            <w:r w:rsidR="009B0371">
              <w:rPr>
                <w:rFonts w:ascii="Arial" w:eastAsia="MS Mincho" w:hAnsi="Arial" w:cs="Arial"/>
                <w:szCs w:val="22"/>
                <w:lang w:eastAsia="ja-JP"/>
              </w:rPr>
              <w:t>outlines the major scientific and organizational aspects of the TUMOR project workshop which was also the 5</w:t>
            </w:r>
            <w:r w:rsidR="009B0371" w:rsidRPr="009B0371">
              <w:rPr>
                <w:rFonts w:ascii="Arial" w:eastAsia="MS Mincho" w:hAnsi="Arial" w:cs="Arial"/>
                <w:szCs w:val="22"/>
                <w:vertAlign w:val="superscript"/>
                <w:lang w:eastAsia="ja-JP"/>
              </w:rPr>
              <w:t>th</w:t>
            </w:r>
            <w:r w:rsidR="009B0371">
              <w:rPr>
                <w:rFonts w:ascii="Arial" w:eastAsia="MS Mincho" w:hAnsi="Arial" w:cs="Arial"/>
                <w:szCs w:val="22"/>
                <w:lang w:eastAsia="ja-JP"/>
              </w:rPr>
              <w:t xml:space="preserve"> International Advanced Research Workshop on </w:t>
            </w:r>
            <w:r w:rsidR="009B0371" w:rsidRPr="004508E6">
              <w:rPr>
                <w:rFonts w:ascii="Arial" w:eastAsia="MS Mincho" w:hAnsi="Arial" w:cs="Arial"/>
                <w:i/>
                <w:szCs w:val="22"/>
                <w:lang w:eastAsia="ja-JP"/>
              </w:rPr>
              <w:t xml:space="preserve">In </w:t>
            </w:r>
            <w:proofErr w:type="spellStart"/>
            <w:r w:rsidR="009B0371" w:rsidRPr="004508E6">
              <w:rPr>
                <w:rFonts w:ascii="Arial" w:eastAsia="MS Mincho" w:hAnsi="Arial" w:cs="Arial"/>
                <w:i/>
                <w:szCs w:val="22"/>
                <w:lang w:eastAsia="ja-JP"/>
              </w:rPr>
              <w:t>Silico</w:t>
            </w:r>
            <w:proofErr w:type="spellEnd"/>
            <w:r w:rsidR="009B0371">
              <w:rPr>
                <w:rFonts w:ascii="Arial" w:eastAsia="MS Mincho" w:hAnsi="Arial" w:cs="Arial"/>
                <w:szCs w:val="22"/>
                <w:lang w:eastAsia="ja-JP"/>
              </w:rPr>
              <w:t xml:space="preserve"> Oncology and Cancer Investigation</w:t>
            </w:r>
            <w:r w:rsidR="004508E6">
              <w:rPr>
                <w:rFonts w:ascii="Arial" w:eastAsia="MS Mincho" w:hAnsi="Arial" w:cs="Arial"/>
                <w:szCs w:val="22"/>
                <w:lang w:eastAsia="ja-JP"/>
              </w:rPr>
              <w:t xml:space="preserve"> ( 5</w:t>
            </w:r>
            <w:r w:rsidR="004508E6" w:rsidRPr="004508E6">
              <w:rPr>
                <w:rFonts w:ascii="Arial" w:eastAsia="MS Mincho" w:hAnsi="Arial" w:cs="Arial"/>
                <w:szCs w:val="22"/>
                <w:vertAlign w:val="superscript"/>
                <w:lang w:eastAsia="ja-JP"/>
              </w:rPr>
              <w:t>th</w:t>
            </w:r>
            <w:r w:rsidR="004508E6">
              <w:rPr>
                <w:rFonts w:ascii="Arial" w:eastAsia="MS Mincho" w:hAnsi="Arial" w:cs="Arial"/>
                <w:szCs w:val="22"/>
                <w:lang w:eastAsia="ja-JP"/>
              </w:rPr>
              <w:t xml:space="preserve"> IARWISOCI)</w:t>
            </w:r>
            <w:r w:rsidR="009B0371">
              <w:rPr>
                <w:rFonts w:ascii="Arial" w:eastAsia="MS Mincho" w:hAnsi="Arial" w:cs="Arial"/>
                <w:szCs w:val="22"/>
                <w:lang w:eastAsia="ja-JP"/>
              </w:rPr>
              <w:t xml:space="preserve">. The focused workshop </w:t>
            </w:r>
            <w:r w:rsidR="00C075D3">
              <w:rPr>
                <w:rFonts w:ascii="Arial" w:eastAsia="MS Mincho" w:hAnsi="Arial" w:cs="Arial"/>
                <w:szCs w:val="22"/>
                <w:lang w:eastAsia="ja-JP"/>
              </w:rPr>
              <w:t xml:space="preserve">being </w:t>
            </w:r>
            <w:r w:rsidR="009B0371">
              <w:rPr>
                <w:rFonts w:ascii="Arial" w:eastAsia="MS Mincho" w:hAnsi="Arial" w:cs="Arial"/>
                <w:szCs w:val="22"/>
                <w:lang w:eastAsia="ja-JP"/>
              </w:rPr>
              <w:t xml:space="preserve">technically co-sponsored by the Institute of Electrical and Electronics Engineers (IEEE) – Engineering in Medicine and Biology (EMB) took place in Athens, Greece </w:t>
            </w:r>
            <w:r w:rsidR="004508E6">
              <w:rPr>
                <w:rFonts w:ascii="Arial" w:eastAsia="MS Mincho" w:hAnsi="Arial" w:cs="Arial"/>
                <w:szCs w:val="22"/>
                <w:lang w:eastAsia="ja-JP"/>
              </w:rPr>
              <w:t>on October</w:t>
            </w:r>
            <w:r w:rsidR="00C075D3">
              <w:rPr>
                <w:rFonts w:ascii="Arial" w:eastAsia="MS Mincho" w:hAnsi="Arial" w:cs="Arial"/>
                <w:szCs w:val="22"/>
                <w:lang w:eastAsia="ja-JP"/>
              </w:rPr>
              <w:t xml:space="preserve"> 22-23</w:t>
            </w:r>
            <w:r w:rsidR="009B0371">
              <w:rPr>
                <w:rFonts w:ascii="Arial" w:eastAsia="MS Mincho" w:hAnsi="Arial" w:cs="Arial"/>
                <w:szCs w:val="22"/>
                <w:lang w:eastAsia="ja-JP"/>
              </w:rPr>
              <w:t>, 2012</w:t>
            </w:r>
            <w:r w:rsidR="004508E6">
              <w:rPr>
                <w:rFonts w:ascii="Arial" w:eastAsia="MS Mincho" w:hAnsi="Arial" w:cs="Arial"/>
                <w:szCs w:val="22"/>
                <w:lang w:eastAsia="ja-JP"/>
              </w:rPr>
              <w:t xml:space="preserve">. </w:t>
            </w:r>
            <w:r w:rsidR="009B0371">
              <w:rPr>
                <w:rFonts w:ascii="Arial" w:eastAsia="MS Mincho" w:hAnsi="Arial" w:cs="Arial"/>
                <w:szCs w:val="22"/>
                <w:lang w:eastAsia="ja-JP"/>
              </w:rPr>
              <w:t xml:space="preserve"> </w:t>
            </w:r>
            <w:r w:rsidR="004508E6">
              <w:rPr>
                <w:rFonts w:ascii="Arial" w:eastAsia="MS Mincho" w:hAnsi="Arial" w:cs="Arial"/>
                <w:szCs w:val="22"/>
                <w:lang w:eastAsia="ja-JP"/>
              </w:rPr>
              <w:t xml:space="preserve">It </w:t>
            </w:r>
            <w:r w:rsidR="009B0371">
              <w:rPr>
                <w:rFonts w:ascii="Arial" w:eastAsia="MS Mincho" w:hAnsi="Arial" w:cs="Arial"/>
                <w:szCs w:val="22"/>
                <w:lang w:eastAsia="ja-JP"/>
              </w:rPr>
              <w:t xml:space="preserve">turned out to be a complete success since it proved a unique forum for extensive and in depth presentations of cutting edge </w:t>
            </w:r>
            <w:r w:rsidR="004508E6">
              <w:rPr>
                <w:rFonts w:ascii="Arial" w:eastAsia="MS Mincho" w:hAnsi="Arial" w:cs="Arial"/>
                <w:szCs w:val="22"/>
                <w:lang w:eastAsia="ja-JP"/>
              </w:rPr>
              <w:t xml:space="preserve">interdisciplinary and clinically oriented </w:t>
            </w:r>
            <w:r w:rsidR="009B0371">
              <w:rPr>
                <w:rFonts w:ascii="Arial" w:eastAsia="MS Mincho" w:hAnsi="Arial" w:cs="Arial"/>
                <w:szCs w:val="22"/>
                <w:lang w:eastAsia="ja-JP"/>
              </w:rPr>
              <w:t xml:space="preserve">research work as well as </w:t>
            </w:r>
            <w:r w:rsidR="004508E6">
              <w:rPr>
                <w:rFonts w:ascii="Arial" w:eastAsia="MS Mincho" w:hAnsi="Arial" w:cs="Arial"/>
                <w:szCs w:val="22"/>
                <w:lang w:eastAsia="ja-JP"/>
              </w:rPr>
              <w:t xml:space="preserve">for </w:t>
            </w:r>
            <w:r w:rsidR="009B0371">
              <w:rPr>
                <w:rFonts w:ascii="Arial" w:eastAsia="MS Mincho" w:hAnsi="Arial" w:cs="Arial"/>
                <w:szCs w:val="22"/>
                <w:lang w:eastAsia="ja-JP"/>
              </w:rPr>
              <w:t>constructive discussions and interactions</w:t>
            </w:r>
            <w:r w:rsidR="004508E6">
              <w:rPr>
                <w:rFonts w:ascii="Arial" w:eastAsia="MS Mincho" w:hAnsi="Arial" w:cs="Arial"/>
                <w:szCs w:val="22"/>
                <w:lang w:eastAsia="ja-JP"/>
              </w:rPr>
              <w:t xml:space="preserve">. The workshop aimed </w:t>
            </w:r>
            <w:r w:rsidR="004508E6" w:rsidRPr="00C075D3">
              <w:rPr>
                <w:rFonts w:ascii="Arial" w:eastAsia="MS Mincho" w:hAnsi="Arial" w:cs="Arial"/>
                <w:i/>
                <w:szCs w:val="22"/>
                <w:lang w:eastAsia="ja-JP"/>
              </w:rPr>
              <w:t>inter alia</w:t>
            </w:r>
            <w:r w:rsidR="004508E6">
              <w:rPr>
                <w:rFonts w:ascii="Arial" w:eastAsia="MS Mincho" w:hAnsi="Arial" w:cs="Arial"/>
                <w:szCs w:val="22"/>
                <w:lang w:eastAsia="ja-JP"/>
              </w:rPr>
              <w:t xml:space="preserve"> at the shaping of the </w:t>
            </w:r>
            <w:proofErr w:type="gramStart"/>
            <w:r w:rsidR="004508E6">
              <w:rPr>
                <w:rFonts w:ascii="Arial" w:eastAsia="MS Mincho" w:hAnsi="Arial" w:cs="Arial"/>
                <w:szCs w:val="22"/>
                <w:lang w:eastAsia="ja-JP"/>
              </w:rPr>
              <w:t>emergent  discipline</w:t>
            </w:r>
            <w:proofErr w:type="gramEnd"/>
            <w:r w:rsidR="004508E6">
              <w:rPr>
                <w:rFonts w:ascii="Arial" w:eastAsia="MS Mincho" w:hAnsi="Arial" w:cs="Arial"/>
                <w:szCs w:val="22"/>
                <w:lang w:eastAsia="ja-JP"/>
              </w:rPr>
              <w:t xml:space="preserve"> of </w:t>
            </w:r>
            <w:r w:rsidR="004508E6" w:rsidRPr="004508E6">
              <w:rPr>
                <w:rFonts w:ascii="Arial" w:eastAsia="MS Mincho" w:hAnsi="Arial" w:cs="Arial"/>
                <w:i/>
                <w:szCs w:val="22"/>
                <w:lang w:eastAsia="ja-JP"/>
              </w:rPr>
              <w:t xml:space="preserve">in </w:t>
            </w:r>
            <w:proofErr w:type="spellStart"/>
            <w:r w:rsidR="004508E6" w:rsidRPr="004508E6">
              <w:rPr>
                <w:rFonts w:ascii="Arial" w:eastAsia="MS Mincho" w:hAnsi="Arial" w:cs="Arial"/>
                <w:i/>
                <w:szCs w:val="22"/>
                <w:lang w:eastAsia="ja-JP"/>
              </w:rPr>
              <w:t>silico</w:t>
            </w:r>
            <w:proofErr w:type="spellEnd"/>
            <w:r w:rsidR="004508E6">
              <w:rPr>
                <w:rFonts w:ascii="Arial" w:eastAsia="MS Mincho" w:hAnsi="Arial" w:cs="Arial"/>
                <w:szCs w:val="22"/>
                <w:lang w:eastAsia="ja-JP"/>
              </w:rPr>
              <w:t xml:space="preserve"> oncology and its clinical translation.  </w:t>
            </w:r>
            <w:r w:rsidR="009B0371">
              <w:rPr>
                <w:rFonts w:ascii="Arial" w:eastAsia="MS Mincho" w:hAnsi="Arial" w:cs="Arial"/>
                <w:szCs w:val="22"/>
                <w:lang w:eastAsia="ja-JP"/>
              </w:rPr>
              <w:t xml:space="preserve"> </w:t>
            </w:r>
          </w:p>
        </w:tc>
      </w:tr>
    </w:tbl>
    <w:p w:rsidR="00EE1EFE" w:rsidRPr="004A6FCA" w:rsidRDefault="00EE1EFE" w:rsidP="00EE1EFE">
      <w:pPr>
        <w:rPr>
          <w:rFonts w:ascii="Arial" w:hAnsi="Arial" w:cs="Arial"/>
          <w:b/>
          <w:sz w:val="24"/>
          <w:szCs w:val="24"/>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6"/>
      </w:tblGrid>
      <w:tr w:rsidR="00EE1EFE" w:rsidRPr="004A6FCA">
        <w:tc>
          <w:tcPr>
            <w:tcW w:w="9426" w:type="dxa"/>
            <w:tcBorders>
              <w:top w:val="single" w:sz="12" w:space="0" w:color="auto"/>
              <w:left w:val="single" w:sz="12" w:space="0" w:color="auto"/>
              <w:bottom w:val="single" w:sz="4" w:space="0" w:color="auto"/>
              <w:right w:val="single" w:sz="12" w:space="0" w:color="auto"/>
            </w:tcBorders>
          </w:tcPr>
          <w:p w:rsidR="00EE1EFE" w:rsidRPr="004A6FCA" w:rsidRDefault="00EE1EFE" w:rsidP="009B0371">
            <w:pPr>
              <w:rPr>
                <w:rFonts w:ascii="Arial" w:hAnsi="Arial" w:cs="Arial"/>
                <w:sz w:val="24"/>
                <w:szCs w:val="24"/>
              </w:rPr>
            </w:pPr>
            <w:r w:rsidRPr="004A6FCA">
              <w:rPr>
                <w:rFonts w:ascii="Arial" w:hAnsi="Arial" w:cs="Arial"/>
                <w:b/>
                <w:sz w:val="24"/>
                <w:szCs w:val="24"/>
              </w:rPr>
              <w:t>KEYWORD LIST</w:t>
            </w:r>
            <w:r>
              <w:rPr>
                <w:rFonts w:ascii="Arial" w:hAnsi="Arial" w:cs="Arial"/>
                <w:szCs w:val="22"/>
              </w:rPr>
              <w:t xml:space="preserve">: </w:t>
            </w:r>
            <w:r w:rsidR="00415B6B">
              <w:rPr>
                <w:rFonts w:ascii="Arial" w:hAnsi="Arial" w:cs="Arial"/>
                <w:szCs w:val="22"/>
              </w:rPr>
              <w:t xml:space="preserve">TUMOR, </w:t>
            </w:r>
            <w:r w:rsidR="009B0371">
              <w:rPr>
                <w:rFonts w:ascii="Arial" w:hAnsi="Arial" w:cs="Arial"/>
                <w:szCs w:val="22"/>
              </w:rPr>
              <w:t>TUMOR Project Workshop, 5</w:t>
            </w:r>
            <w:r w:rsidR="009B0371">
              <w:rPr>
                <w:rFonts w:ascii="Arial" w:hAnsi="Arial" w:cs="Arial"/>
                <w:szCs w:val="22"/>
                <w:vertAlign w:val="superscript"/>
              </w:rPr>
              <w:t xml:space="preserve">th </w:t>
            </w:r>
            <w:r w:rsidR="009B0371">
              <w:rPr>
                <w:rFonts w:ascii="Arial" w:hAnsi="Arial" w:cs="Arial"/>
                <w:szCs w:val="22"/>
              </w:rPr>
              <w:t xml:space="preserve">International Advanced Research Workshop on </w:t>
            </w:r>
            <w:r w:rsidR="009B0371" w:rsidRPr="009B0371">
              <w:rPr>
                <w:rFonts w:ascii="Arial" w:hAnsi="Arial" w:cs="Arial"/>
                <w:i/>
                <w:szCs w:val="22"/>
              </w:rPr>
              <w:t xml:space="preserve">In </w:t>
            </w:r>
            <w:proofErr w:type="spellStart"/>
            <w:r w:rsidR="009B0371" w:rsidRPr="009B0371">
              <w:rPr>
                <w:rFonts w:ascii="Arial" w:hAnsi="Arial" w:cs="Arial"/>
                <w:i/>
                <w:szCs w:val="22"/>
              </w:rPr>
              <w:t>Silico</w:t>
            </w:r>
            <w:proofErr w:type="spellEnd"/>
            <w:r w:rsidR="009B0371">
              <w:rPr>
                <w:rFonts w:ascii="Arial" w:hAnsi="Arial" w:cs="Arial"/>
                <w:szCs w:val="22"/>
              </w:rPr>
              <w:t xml:space="preserve"> Oncology and Cancer Investigation, 5</w:t>
            </w:r>
            <w:r w:rsidR="009B0371" w:rsidRPr="009B0371">
              <w:rPr>
                <w:rFonts w:ascii="Arial" w:hAnsi="Arial" w:cs="Arial"/>
                <w:szCs w:val="22"/>
                <w:vertAlign w:val="superscript"/>
              </w:rPr>
              <w:t>th</w:t>
            </w:r>
            <w:r w:rsidR="009B0371">
              <w:rPr>
                <w:rFonts w:ascii="Arial" w:hAnsi="Arial" w:cs="Arial"/>
                <w:szCs w:val="22"/>
              </w:rPr>
              <w:t xml:space="preserve"> IARWISOCI, </w:t>
            </w:r>
            <w:r w:rsidR="00415B6B">
              <w:rPr>
                <w:rFonts w:ascii="Arial" w:hAnsi="Arial" w:cs="Arial"/>
                <w:szCs w:val="22"/>
              </w:rPr>
              <w:t xml:space="preserve">multiscale cancer modelling, </w:t>
            </w:r>
            <w:r w:rsidR="00415B6B" w:rsidRPr="009B0371">
              <w:rPr>
                <w:rFonts w:ascii="Arial" w:hAnsi="Arial" w:cs="Arial"/>
                <w:i/>
                <w:szCs w:val="22"/>
              </w:rPr>
              <w:t xml:space="preserve">in </w:t>
            </w:r>
            <w:proofErr w:type="spellStart"/>
            <w:r w:rsidR="00415B6B" w:rsidRPr="009B0371">
              <w:rPr>
                <w:rFonts w:ascii="Arial" w:hAnsi="Arial" w:cs="Arial"/>
                <w:i/>
                <w:szCs w:val="22"/>
              </w:rPr>
              <w:t>silico</w:t>
            </w:r>
            <w:proofErr w:type="spellEnd"/>
            <w:r w:rsidR="00415B6B">
              <w:rPr>
                <w:rFonts w:ascii="Arial" w:hAnsi="Arial" w:cs="Arial"/>
                <w:szCs w:val="22"/>
              </w:rPr>
              <w:t xml:space="preserve"> oncology, transatlantic co</w:t>
            </w:r>
            <w:r w:rsidR="009B0371">
              <w:rPr>
                <w:rFonts w:ascii="Arial" w:hAnsi="Arial" w:cs="Arial"/>
                <w:szCs w:val="22"/>
              </w:rPr>
              <w:t>operation, model repositories,</w:t>
            </w:r>
            <w:r w:rsidR="00517546">
              <w:rPr>
                <w:rFonts w:ascii="Arial" w:hAnsi="Arial" w:cs="Arial"/>
                <w:szCs w:val="22"/>
              </w:rPr>
              <w:t xml:space="preserve"> dissemination </w:t>
            </w:r>
          </w:p>
        </w:tc>
      </w:tr>
    </w:tbl>
    <w:p w:rsidR="00EE1EFE" w:rsidRDefault="00EE1EFE" w:rsidP="00EE1EFE"/>
    <w:p w:rsidR="00EE1EFE" w:rsidRPr="004A6FCA" w:rsidRDefault="00EE1EFE" w:rsidP="00EE1EFE">
      <w:pPr>
        <w:rPr>
          <w:sz w:val="24"/>
          <w:szCs w:val="24"/>
        </w:rPr>
      </w:pPr>
      <w:r>
        <w:br w:type="page"/>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54"/>
        <w:gridCol w:w="1701"/>
        <w:gridCol w:w="1701"/>
        <w:gridCol w:w="4712"/>
      </w:tblGrid>
      <w:tr w:rsidR="00EE1EFE" w:rsidRPr="004A6FCA">
        <w:tc>
          <w:tcPr>
            <w:tcW w:w="9568" w:type="dxa"/>
            <w:gridSpan w:val="4"/>
            <w:tcBorders>
              <w:top w:val="single" w:sz="12" w:space="0" w:color="auto"/>
              <w:left w:val="single" w:sz="12" w:space="0" w:color="auto"/>
              <w:right w:val="single" w:sz="12" w:space="0" w:color="auto"/>
            </w:tcBorders>
            <w:shd w:val="pct5" w:color="000000" w:fill="FFFFFF"/>
          </w:tcPr>
          <w:p w:rsidR="00EE1EFE" w:rsidRPr="004A6FCA" w:rsidRDefault="00EE1EFE" w:rsidP="00EE1EFE">
            <w:pPr>
              <w:pStyle w:val="BodyText1"/>
              <w:rPr>
                <w:rFonts w:cs="Arial"/>
                <w:b/>
                <w:bCs/>
                <w:i/>
                <w:iCs/>
                <w:sz w:val="24"/>
                <w:szCs w:val="24"/>
              </w:rPr>
            </w:pPr>
            <w:r w:rsidRPr="004A6FCA">
              <w:rPr>
                <w:rFonts w:cs="Arial"/>
                <w:b/>
                <w:bCs/>
                <w:i/>
                <w:iCs/>
                <w:sz w:val="24"/>
                <w:szCs w:val="24"/>
              </w:rPr>
              <w:lastRenderedPageBreak/>
              <w:t>MODIFICATION CONTROL</w:t>
            </w:r>
          </w:p>
        </w:tc>
      </w:tr>
      <w:tr w:rsidR="00EE1EFE" w:rsidRPr="00491CD8">
        <w:tc>
          <w:tcPr>
            <w:tcW w:w="1454" w:type="dxa"/>
            <w:tcBorders>
              <w:left w:val="single" w:sz="12" w:space="0" w:color="auto"/>
              <w:bottom w:val="nil"/>
            </w:tcBorders>
          </w:tcPr>
          <w:p w:rsidR="00EE1EFE" w:rsidRPr="00491CD8" w:rsidRDefault="00EE1EFE" w:rsidP="00EE1EFE">
            <w:pPr>
              <w:rPr>
                <w:rFonts w:ascii="Arial" w:hAnsi="Arial" w:cs="Arial"/>
                <w:sz w:val="24"/>
                <w:szCs w:val="24"/>
              </w:rPr>
            </w:pPr>
            <w:r w:rsidRPr="00491CD8">
              <w:rPr>
                <w:rFonts w:ascii="Arial" w:hAnsi="Arial" w:cs="Arial"/>
                <w:sz w:val="24"/>
                <w:szCs w:val="24"/>
              </w:rPr>
              <w:t>Version</w:t>
            </w:r>
          </w:p>
        </w:tc>
        <w:tc>
          <w:tcPr>
            <w:tcW w:w="1701" w:type="dxa"/>
            <w:tcBorders>
              <w:bottom w:val="nil"/>
            </w:tcBorders>
          </w:tcPr>
          <w:p w:rsidR="00EE1EFE" w:rsidRPr="00491CD8" w:rsidRDefault="00EE1EFE" w:rsidP="00EE1EFE">
            <w:pPr>
              <w:rPr>
                <w:rFonts w:ascii="Arial" w:hAnsi="Arial" w:cs="Arial"/>
                <w:sz w:val="24"/>
                <w:szCs w:val="24"/>
              </w:rPr>
            </w:pPr>
            <w:r w:rsidRPr="00491CD8">
              <w:rPr>
                <w:rFonts w:ascii="Arial" w:hAnsi="Arial" w:cs="Arial"/>
                <w:sz w:val="24"/>
                <w:szCs w:val="24"/>
              </w:rPr>
              <w:t>Date</w:t>
            </w:r>
          </w:p>
        </w:tc>
        <w:tc>
          <w:tcPr>
            <w:tcW w:w="1701" w:type="dxa"/>
            <w:tcBorders>
              <w:bottom w:val="nil"/>
            </w:tcBorders>
          </w:tcPr>
          <w:p w:rsidR="00EE1EFE" w:rsidRPr="00491CD8" w:rsidRDefault="00EE1EFE" w:rsidP="00EE1EFE">
            <w:pPr>
              <w:rPr>
                <w:rFonts w:ascii="Arial" w:hAnsi="Arial" w:cs="Arial"/>
                <w:sz w:val="24"/>
                <w:szCs w:val="24"/>
              </w:rPr>
            </w:pPr>
            <w:r w:rsidRPr="00491CD8">
              <w:rPr>
                <w:rFonts w:ascii="Arial" w:hAnsi="Arial" w:cs="Arial"/>
                <w:sz w:val="24"/>
                <w:szCs w:val="24"/>
              </w:rPr>
              <w:t>Status</w:t>
            </w:r>
          </w:p>
        </w:tc>
        <w:tc>
          <w:tcPr>
            <w:tcW w:w="4712" w:type="dxa"/>
            <w:tcBorders>
              <w:bottom w:val="nil"/>
              <w:right w:val="single" w:sz="12" w:space="0" w:color="auto"/>
            </w:tcBorders>
          </w:tcPr>
          <w:p w:rsidR="00EE1EFE" w:rsidRPr="00491CD8" w:rsidRDefault="00EE1EFE" w:rsidP="00EE1EFE">
            <w:pPr>
              <w:rPr>
                <w:rFonts w:ascii="Arial" w:hAnsi="Arial" w:cs="Arial"/>
                <w:sz w:val="24"/>
                <w:szCs w:val="24"/>
              </w:rPr>
            </w:pPr>
            <w:r w:rsidRPr="00491CD8">
              <w:rPr>
                <w:rFonts w:ascii="Arial" w:hAnsi="Arial" w:cs="Arial"/>
                <w:sz w:val="24"/>
                <w:szCs w:val="24"/>
              </w:rPr>
              <w:t>Author</w:t>
            </w:r>
          </w:p>
        </w:tc>
      </w:tr>
      <w:tr w:rsidR="00EE1EFE" w:rsidRPr="00491CD8">
        <w:tc>
          <w:tcPr>
            <w:tcW w:w="1454" w:type="dxa"/>
            <w:tcBorders>
              <w:top w:val="single" w:sz="12" w:space="0" w:color="auto"/>
              <w:left w:val="single" w:sz="12" w:space="0" w:color="auto"/>
              <w:bottom w:val="single" w:sz="12" w:space="0" w:color="auto"/>
            </w:tcBorders>
          </w:tcPr>
          <w:p w:rsidR="00EE1EFE" w:rsidRPr="00491CD8" w:rsidRDefault="00E91895" w:rsidP="00EE1EFE">
            <w:pPr>
              <w:rPr>
                <w:rFonts w:ascii="Arial" w:hAnsi="Arial" w:cs="Arial"/>
                <w:sz w:val="24"/>
                <w:szCs w:val="24"/>
              </w:rPr>
            </w:pPr>
            <w:r w:rsidRPr="00491CD8">
              <w:rPr>
                <w:rFonts w:ascii="Arial" w:hAnsi="Arial" w:cs="Arial"/>
                <w:sz w:val="24"/>
                <w:szCs w:val="24"/>
              </w:rPr>
              <w:t>1.0</w:t>
            </w:r>
          </w:p>
        </w:tc>
        <w:tc>
          <w:tcPr>
            <w:tcW w:w="1701" w:type="dxa"/>
            <w:tcBorders>
              <w:top w:val="single" w:sz="12" w:space="0" w:color="auto"/>
              <w:bottom w:val="single" w:sz="12" w:space="0" w:color="auto"/>
            </w:tcBorders>
          </w:tcPr>
          <w:p w:rsidR="00EE1EFE" w:rsidRPr="00491CD8" w:rsidRDefault="004508E6" w:rsidP="00EE1EFE">
            <w:pPr>
              <w:tabs>
                <w:tab w:val="left" w:pos="2160"/>
              </w:tabs>
              <w:rPr>
                <w:rFonts w:ascii="Arial" w:hAnsi="Arial" w:cs="Arial"/>
                <w:sz w:val="24"/>
                <w:szCs w:val="24"/>
              </w:rPr>
            </w:pPr>
            <w:r>
              <w:rPr>
                <w:rFonts w:ascii="Arial" w:hAnsi="Arial" w:cs="Arial"/>
                <w:sz w:val="24"/>
                <w:szCs w:val="24"/>
              </w:rPr>
              <w:t>30 October 2012</w:t>
            </w:r>
          </w:p>
        </w:tc>
        <w:tc>
          <w:tcPr>
            <w:tcW w:w="1701" w:type="dxa"/>
            <w:tcBorders>
              <w:top w:val="single" w:sz="12" w:space="0" w:color="auto"/>
              <w:bottom w:val="single" w:sz="12" w:space="0" w:color="auto"/>
            </w:tcBorders>
          </w:tcPr>
          <w:p w:rsidR="00EE1EFE" w:rsidRPr="00491CD8" w:rsidRDefault="000758DE" w:rsidP="00EE1EFE">
            <w:pPr>
              <w:rPr>
                <w:rFonts w:ascii="Arial" w:hAnsi="Arial" w:cs="Arial"/>
                <w:sz w:val="24"/>
                <w:szCs w:val="24"/>
              </w:rPr>
            </w:pPr>
            <w:r w:rsidRPr="00491CD8">
              <w:rPr>
                <w:rFonts w:ascii="Arial" w:hAnsi="Arial" w:cs="Arial"/>
                <w:sz w:val="24"/>
                <w:szCs w:val="24"/>
              </w:rPr>
              <w:t>Draft</w:t>
            </w:r>
          </w:p>
        </w:tc>
        <w:tc>
          <w:tcPr>
            <w:tcW w:w="4712" w:type="dxa"/>
            <w:tcBorders>
              <w:top w:val="single" w:sz="12" w:space="0" w:color="auto"/>
              <w:bottom w:val="single" w:sz="12" w:space="0" w:color="auto"/>
              <w:right w:val="single" w:sz="12" w:space="0" w:color="auto"/>
            </w:tcBorders>
          </w:tcPr>
          <w:p w:rsidR="00EE1EFE" w:rsidRPr="00491CD8" w:rsidRDefault="004508E6" w:rsidP="00EE1EFE">
            <w:pPr>
              <w:rPr>
                <w:rFonts w:ascii="Arial" w:hAnsi="Arial" w:cs="Arial"/>
                <w:sz w:val="24"/>
                <w:szCs w:val="24"/>
              </w:rPr>
            </w:pPr>
            <w:proofErr w:type="spellStart"/>
            <w:r>
              <w:rPr>
                <w:rFonts w:ascii="Arial" w:hAnsi="Arial" w:cs="Arial"/>
                <w:sz w:val="24"/>
                <w:szCs w:val="24"/>
              </w:rPr>
              <w:t>Georgios</w:t>
            </w:r>
            <w:proofErr w:type="spellEnd"/>
            <w:r>
              <w:rPr>
                <w:rFonts w:ascii="Arial" w:hAnsi="Arial" w:cs="Arial"/>
                <w:sz w:val="24"/>
                <w:szCs w:val="24"/>
              </w:rPr>
              <w:t xml:space="preserve"> </w:t>
            </w:r>
            <w:proofErr w:type="spellStart"/>
            <w:r>
              <w:rPr>
                <w:rFonts w:ascii="Arial" w:hAnsi="Arial" w:cs="Arial"/>
                <w:sz w:val="24"/>
                <w:szCs w:val="24"/>
              </w:rPr>
              <w:t>Stamatakos</w:t>
            </w:r>
            <w:proofErr w:type="spellEnd"/>
          </w:p>
        </w:tc>
      </w:tr>
      <w:tr w:rsidR="00EE1EFE" w:rsidRPr="00491CD8" w:rsidTr="000758DE">
        <w:tc>
          <w:tcPr>
            <w:tcW w:w="1454" w:type="dxa"/>
            <w:tcBorders>
              <w:top w:val="single" w:sz="12" w:space="0" w:color="auto"/>
              <w:left w:val="single" w:sz="12" w:space="0" w:color="auto"/>
              <w:bottom w:val="single" w:sz="12" w:space="0" w:color="auto"/>
            </w:tcBorders>
          </w:tcPr>
          <w:p w:rsidR="00EE1EFE" w:rsidRPr="00491CD8" w:rsidRDefault="00E91895" w:rsidP="00EE1EFE">
            <w:pPr>
              <w:rPr>
                <w:rFonts w:ascii="Arial" w:hAnsi="Arial" w:cs="Arial"/>
                <w:sz w:val="24"/>
                <w:szCs w:val="24"/>
              </w:rPr>
            </w:pPr>
            <w:r w:rsidRPr="00491CD8">
              <w:rPr>
                <w:rFonts w:ascii="Arial" w:hAnsi="Arial" w:cs="Arial"/>
                <w:sz w:val="24"/>
                <w:szCs w:val="24"/>
              </w:rPr>
              <w:t>2.0</w:t>
            </w:r>
          </w:p>
        </w:tc>
        <w:tc>
          <w:tcPr>
            <w:tcW w:w="1701" w:type="dxa"/>
            <w:tcBorders>
              <w:top w:val="single" w:sz="12" w:space="0" w:color="auto"/>
              <w:bottom w:val="single" w:sz="12" w:space="0" w:color="auto"/>
            </w:tcBorders>
          </w:tcPr>
          <w:p w:rsidR="00EE1EFE" w:rsidRPr="00491CD8" w:rsidRDefault="004508E6" w:rsidP="00EE1EFE">
            <w:pPr>
              <w:tabs>
                <w:tab w:val="left" w:pos="2160"/>
              </w:tabs>
              <w:rPr>
                <w:rFonts w:ascii="Arial" w:hAnsi="Arial" w:cs="Arial"/>
                <w:sz w:val="24"/>
                <w:szCs w:val="24"/>
              </w:rPr>
            </w:pPr>
            <w:r>
              <w:rPr>
                <w:rFonts w:ascii="Arial" w:hAnsi="Arial" w:cs="Arial"/>
                <w:sz w:val="24"/>
                <w:szCs w:val="24"/>
              </w:rPr>
              <w:t>6 November 2012</w:t>
            </w:r>
          </w:p>
        </w:tc>
        <w:tc>
          <w:tcPr>
            <w:tcW w:w="1701" w:type="dxa"/>
            <w:tcBorders>
              <w:top w:val="single" w:sz="12" w:space="0" w:color="auto"/>
              <w:bottom w:val="single" w:sz="12" w:space="0" w:color="auto"/>
            </w:tcBorders>
          </w:tcPr>
          <w:p w:rsidR="00EE1EFE" w:rsidRPr="00491CD8" w:rsidRDefault="00CF7D41" w:rsidP="00EE1EFE">
            <w:pPr>
              <w:rPr>
                <w:rFonts w:ascii="Arial" w:hAnsi="Arial" w:cs="Arial"/>
                <w:sz w:val="24"/>
                <w:szCs w:val="24"/>
              </w:rPr>
            </w:pPr>
            <w:r>
              <w:rPr>
                <w:rFonts w:ascii="Arial" w:hAnsi="Arial" w:cs="Arial"/>
                <w:sz w:val="24"/>
                <w:szCs w:val="24"/>
              </w:rPr>
              <w:t>Revision</w:t>
            </w:r>
          </w:p>
        </w:tc>
        <w:tc>
          <w:tcPr>
            <w:tcW w:w="4712" w:type="dxa"/>
            <w:tcBorders>
              <w:top w:val="single" w:sz="12" w:space="0" w:color="auto"/>
              <w:bottom w:val="single" w:sz="12" w:space="0" w:color="auto"/>
              <w:right w:val="single" w:sz="12" w:space="0" w:color="auto"/>
            </w:tcBorders>
          </w:tcPr>
          <w:p w:rsidR="00EE1EFE" w:rsidRPr="00491CD8" w:rsidRDefault="00CF7D41" w:rsidP="00EE1EFE">
            <w:pPr>
              <w:rPr>
                <w:rFonts w:ascii="Arial" w:hAnsi="Arial" w:cs="Arial"/>
                <w:sz w:val="24"/>
                <w:szCs w:val="24"/>
              </w:rPr>
            </w:pPr>
            <w:proofErr w:type="spellStart"/>
            <w:r>
              <w:rPr>
                <w:rFonts w:ascii="Arial" w:hAnsi="Arial" w:cs="Arial"/>
                <w:sz w:val="24"/>
                <w:szCs w:val="24"/>
              </w:rPr>
              <w:t>Dimitra</w:t>
            </w:r>
            <w:proofErr w:type="spellEnd"/>
            <w:r>
              <w:rPr>
                <w:rFonts w:ascii="Arial" w:hAnsi="Arial" w:cs="Arial"/>
                <w:sz w:val="24"/>
                <w:szCs w:val="24"/>
              </w:rPr>
              <w:t xml:space="preserve"> </w:t>
            </w:r>
            <w:proofErr w:type="spellStart"/>
            <w:r>
              <w:rPr>
                <w:rFonts w:ascii="Arial" w:hAnsi="Arial" w:cs="Arial"/>
                <w:sz w:val="24"/>
                <w:szCs w:val="24"/>
              </w:rPr>
              <w:t>Dionysiou</w:t>
            </w:r>
            <w:proofErr w:type="spellEnd"/>
          </w:p>
        </w:tc>
      </w:tr>
      <w:tr w:rsidR="000758DE" w:rsidRPr="00491CD8">
        <w:tc>
          <w:tcPr>
            <w:tcW w:w="1454" w:type="dxa"/>
            <w:tcBorders>
              <w:top w:val="single" w:sz="12" w:space="0" w:color="auto"/>
              <w:left w:val="single" w:sz="12" w:space="0" w:color="auto"/>
            </w:tcBorders>
          </w:tcPr>
          <w:p w:rsidR="000758DE" w:rsidRPr="00491CD8" w:rsidRDefault="000758DE" w:rsidP="00EE1EFE">
            <w:pPr>
              <w:rPr>
                <w:rFonts w:ascii="Arial" w:hAnsi="Arial" w:cs="Arial"/>
                <w:sz w:val="24"/>
                <w:szCs w:val="24"/>
              </w:rPr>
            </w:pPr>
            <w:r w:rsidRPr="00491CD8">
              <w:rPr>
                <w:rFonts w:ascii="Arial" w:hAnsi="Arial" w:cs="Arial"/>
                <w:sz w:val="24"/>
                <w:szCs w:val="24"/>
              </w:rPr>
              <w:t>3.0</w:t>
            </w:r>
          </w:p>
        </w:tc>
        <w:tc>
          <w:tcPr>
            <w:tcW w:w="1701" w:type="dxa"/>
            <w:tcBorders>
              <w:top w:val="single" w:sz="12" w:space="0" w:color="auto"/>
            </w:tcBorders>
          </w:tcPr>
          <w:p w:rsidR="000758DE" w:rsidRPr="00491CD8" w:rsidRDefault="004508E6" w:rsidP="00EE1EFE">
            <w:pPr>
              <w:tabs>
                <w:tab w:val="left" w:pos="2160"/>
              </w:tabs>
              <w:rPr>
                <w:rFonts w:ascii="Arial" w:hAnsi="Arial" w:cs="Arial"/>
                <w:sz w:val="24"/>
                <w:szCs w:val="24"/>
              </w:rPr>
            </w:pPr>
            <w:r w:rsidRPr="004508E6">
              <w:rPr>
                <w:rFonts w:ascii="Arial" w:hAnsi="Arial" w:cs="Arial"/>
                <w:sz w:val="24"/>
                <w:szCs w:val="24"/>
              </w:rPr>
              <w:t>13 November 2012</w:t>
            </w:r>
          </w:p>
        </w:tc>
        <w:tc>
          <w:tcPr>
            <w:tcW w:w="1701" w:type="dxa"/>
            <w:tcBorders>
              <w:top w:val="single" w:sz="12" w:space="0" w:color="auto"/>
            </w:tcBorders>
          </w:tcPr>
          <w:p w:rsidR="000758DE" w:rsidRPr="00491CD8" w:rsidRDefault="000758DE" w:rsidP="00EE1EFE">
            <w:pPr>
              <w:rPr>
                <w:rFonts w:ascii="Arial" w:hAnsi="Arial" w:cs="Arial"/>
                <w:sz w:val="24"/>
                <w:szCs w:val="24"/>
              </w:rPr>
            </w:pPr>
            <w:r w:rsidRPr="00491CD8">
              <w:rPr>
                <w:rFonts w:ascii="Arial" w:hAnsi="Arial" w:cs="Arial"/>
                <w:sz w:val="24"/>
                <w:szCs w:val="24"/>
              </w:rPr>
              <w:t>Final</w:t>
            </w:r>
          </w:p>
        </w:tc>
        <w:tc>
          <w:tcPr>
            <w:tcW w:w="4712" w:type="dxa"/>
            <w:tcBorders>
              <w:top w:val="single" w:sz="12" w:space="0" w:color="auto"/>
              <w:right w:val="single" w:sz="12" w:space="0" w:color="auto"/>
            </w:tcBorders>
          </w:tcPr>
          <w:p w:rsidR="000758DE" w:rsidRPr="00491CD8" w:rsidRDefault="000758DE" w:rsidP="00EE1EFE">
            <w:pPr>
              <w:rPr>
                <w:rFonts w:ascii="Arial" w:hAnsi="Arial" w:cs="Arial"/>
                <w:sz w:val="24"/>
                <w:szCs w:val="24"/>
              </w:rPr>
            </w:pPr>
            <w:proofErr w:type="spellStart"/>
            <w:r w:rsidRPr="00491CD8">
              <w:rPr>
                <w:rFonts w:ascii="Arial" w:hAnsi="Arial" w:cs="Arial"/>
                <w:sz w:val="24"/>
                <w:szCs w:val="24"/>
              </w:rPr>
              <w:t>Georgios</w:t>
            </w:r>
            <w:proofErr w:type="spellEnd"/>
            <w:r w:rsidRPr="00491CD8">
              <w:rPr>
                <w:rFonts w:ascii="Arial" w:hAnsi="Arial" w:cs="Arial"/>
                <w:sz w:val="24"/>
                <w:szCs w:val="24"/>
              </w:rPr>
              <w:t xml:space="preserve"> </w:t>
            </w:r>
            <w:proofErr w:type="spellStart"/>
            <w:r w:rsidRPr="00491CD8">
              <w:rPr>
                <w:rFonts w:ascii="Arial" w:hAnsi="Arial" w:cs="Arial"/>
                <w:sz w:val="24"/>
                <w:szCs w:val="24"/>
              </w:rPr>
              <w:t>Stamatakos</w:t>
            </w:r>
            <w:proofErr w:type="spellEnd"/>
          </w:p>
        </w:tc>
      </w:tr>
    </w:tbl>
    <w:p w:rsidR="00EE1EFE" w:rsidRPr="00491CD8" w:rsidRDefault="00EE1EFE" w:rsidP="00EE1EFE">
      <w:pPr>
        <w:rPr>
          <w:rFonts w:ascii="Arial" w:hAnsi="Arial" w:cs="Arial"/>
          <w:sz w:val="24"/>
          <w:szCs w:val="24"/>
        </w:rPr>
      </w:pPr>
    </w:p>
    <w:p w:rsidR="00EE1EFE" w:rsidRDefault="00EE1EFE" w:rsidP="00EE1EFE"/>
    <w:p w:rsidR="00EE1EFE" w:rsidRPr="00FA5681" w:rsidRDefault="00EE1EFE" w:rsidP="008413FA">
      <w:pPr>
        <w:pStyle w:val="Title"/>
        <w:pageBreakBefore/>
        <w:spacing w:before="60" w:after="60"/>
        <w:jc w:val="left"/>
        <w:outlineLvl w:val="0"/>
        <w:rPr>
          <w:rFonts w:ascii="Arial" w:hAnsi="Arial" w:cs="Arial"/>
          <w:b w:val="0"/>
          <w:sz w:val="24"/>
          <w:szCs w:val="24"/>
          <w:u w:val="single"/>
        </w:rPr>
      </w:pPr>
      <w:bookmarkStart w:id="0" w:name="_Toc267901034"/>
      <w:r>
        <w:rPr>
          <w:rFonts w:ascii="Arial" w:hAnsi="Arial"/>
          <w:b w:val="0"/>
          <w:sz w:val="28"/>
          <w:lang w:val="en-GB" w:eastAsia="en-US"/>
        </w:rPr>
        <w:lastRenderedPageBreak/>
        <w:t>C</w:t>
      </w:r>
      <w:r w:rsidRPr="00E669E3">
        <w:rPr>
          <w:rFonts w:ascii="Arial" w:hAnsi="Arial"/>
          <w:b w:val="0"/>
          <w:sz w:val="28"/>
          <w:lang w:val="en-GB" w:eastAsia="en-US"/>
        </w:rPr>
        <w:t>ontents</w:t>
      </w:r>
      <w:bookmarkEnd w:id="0"/>
    </w:p>
    <w:p w:rsidR="00B93FC5" w:rsidRDefault="00B93FC5" w:rsidP="000711B3">
      <w:pPr>
        <w:pStyle w:val="TOC1"/>
        <w:rPr>
          <w:rFonts w:cs="Arial"/>
          <w:sz w:val="24"/>
          <w:szCs w:val="24"/>
        </w:rPr>
      </w:pPr>
    </w:p>
    <w:p w:rsidR="00B93FC5" w:rsidRDefault="00B93FC5" w:rsidP="000711B3">
      <w:pPr>
        <w:pStyle w:val="TOC1"/>
      </w:pPr>
      <w:r>
        <w:rPr>
          <w:rFonts w:cs="Arial"/>
          <w:sz w:val="24"/>
          <w:szCs w:val="24"/>
        </w:rPr>
        <w:t>contents…………………………………………………………………………………..</w:t>
      </w:r>
      <w:r w:rsidRPr="00B93FC5">
        <w:t xml:space="preserve"> </w:t>
      </w:r>
      <w:r w:rsidR="00CF7D41">
        <w:t>.4</w:t>
      </w:r>
    </w:p>
    <w:p w:rsidR="00EE1EFE" w:rsidRDefault="00B93FC5" w:rsidP="000711B3">
      <w:pPr>
        <w:pStyle w:val="TOC1"/>
        <w:rPr>
          <w:rFonts w:cs="Arial"/>
          <w:sz w:val="24"/>
          <w:szCs w:val="24"/>
        </w:rPr>
      </w:pPr>
      <w:r w:rsidRPr="00B93FC5">
        <w:rPr>
          <w:rFonts w:cs="Arial"/>
          <w:sz w:val="24"/>
          <w:szCs w:val="24"/>
        </w:rPr>
        <w:t>TUMOR Project and Workshop Executive Summary</w:t>
      </w:r>
      <w:r>
        <w:rPr>
          <w:rFonts w:cs="Arial"/>
          <w:sz w:val="24"/>
          <w:szCs w:val="24"/>
        </w:rPr>
        <w:t>……………………</w:t>
      </w:r>
      <w:r w:rsidR="00CF7D41">
        <w:rPr>
          <w:rFonts w:cs="Arial"/>
          <w:sz w:val="24"/>
          <w:szCs w:val="24"/>
        </w:rPr>
        <w:t>…..5</w:t>
      </w:r>
    </w:p>
    <w:p w:rsidR="009921AD" w:rsidRPr="009921AD" w:rsidRDefault="009921AD" w:rsidP="00B93FC5">
      <w:pPr>
        <w:pStyle w:val="List"/>
        <w:tabs>
          <w:tab w:val="num" w:pos="927"/>
        </w:tabs>
        <w:ind w:left="0" w:firstLine="0"/>
        <w:rPr>
          <w:rFonts w:cs="Arial"/>
          <w:sz w:val="24"/>
          <w:szCs w:val="24"/>
        </w:rPr>
      </w:pPr>
      <w:r w:rsidRPr="009921AD">
        <w:rPr>
          <w:rFonts w:cs="Arial"/>
          <w:sz w:val="24"/>
          <w:szCs w:val="24"/>
        </w:rPr>
        <w:t>1. INTRODUCTION</w:t>
      </w:r>
      <w:r w:rsidR="00B93FC5">
        <w:rPr>
          <w:rFonts w:cs="Arial"/>
          <w:sz w:val="24"/>
          <w:szCs w:val="24"/>
        </w:rPr>
        <w:t>…………………………………………………………………………</w:t>
      </w:r>
      <w:r w:rsidR="00CF7D41">
        <w:rPr>
          <w:rFonts w:cs="Arial"/>
          <w:sz w:val="24"/>
          <w:szCs w:val="24"/>
        </w:rPr>
        <w:t>..6</w:t>
      </w:r>
    </w:p>
    <w:p w:rsidR="009921AD" w:rsidRPr="009921AD" w:rsidRDefault="009921AD" w:rsidP="00B93FC5">
      <w:pPr>
        <w:pStyle w:val="List"/>
        <w:tabs>
          <w:tab w:val="num" w:pos="927"/>
        </w:tabs>
        <w:ind w:left="0" w:firstLine="0"/>
        <w:rPr>
          <w:rFonts w:cs="Arial"/>
          <w:sz w:val="24"/>
          <w:szCs w:val="24"/>
        </w:rPr>
      </w:pPr>
      <w:r w:rsidRPr="009921AD">
        <w:rPr>
          <w:rFonts w:cs="Arial"/>
          <w:sz w:val="24"/>
          <w:szCs w:val="24"/>
        </w:rPr>
        <w:t>2. ORGANIZING COMMITTEE</w:t>
      </w:r>
      <w:r w:rsidR="00B93FC5">
        <w:rPr>
          <w:rFonts w:cs="Arial"/>
          <w:sz w:val="24"/>
          <w:szCs w:val="24"/>
        </w:rPr>
        <w:t>……………………………………………………………</w:t>
      </w:r>
      <w:r w:rsidR="00CF7D41">
        <w:rPr>
          <w:rFonts w:cs="Arial"/>
          <w:sz w:val="24"/>
          <w:szCs w:val="24"/>
        </w:rPr>
        <w:t>...7</w:t>
      </w:r>
    </w:p>
    <w:p w:rsidR="009921AD" w:rsidRPr="009921AD" w:rsidRDefault="009921AD" w:rsidP="00B93FC5">
      <w:pPr>
        <w:pStyle w:val="List"/>
        <w:tabs>
          <w:tab w:val="num" w:pos="927"/>
        </w:tabs>
        <w:ind w:left="0" w:firstLine="0"/>
        <w:rPr>
          <w:rFonts w:cs="Arial"/>
          <w:sz w:val="24"/>
          <w:szCs w:val="24"/>
        </w:rPr>
      </w:pPr>
      <w:r w:rsidRPr="009921AD">
        <w:rPr>
          <w:rFonts w:cs="Arial"/>
          <w:sz w:val="24"/>
          <w:szCs w:val="24"/>
        </w:rPr>
        <w:t>3. IN SILICO ONCOLOGY</w:t>
      </w:r>
      <w:r w:rsidR="00B93FC5">
        <w:rPr>
          <w:rFonts w:cs="Arial"/>
          <w:sz w:val="24"/>
          <w:szCs w:val="24"/>
        </w:rPr>
        <w:t>…………………………………………………………………</w:t>
      </w:r>
      <w:r w:rsidR="00CF7D41">
        <w:rPr>
          <w:rFonts w:cs="Arial"/>
          <w:sz w:val="24"/>
          <w:szCs w:val="24"/>
        </w:rPr>
        <w:t>...7</w:t>
      </w:r>
    </w:p>
    <w:p w:rsidR="009921AD" w:rsidRPr="009921AD" w:rsidRDefault="00CF7D41" w:rsidP="00B93FC5">
      <w:pPr>
        <w:pStyle w:val="List"/>
        <w:tabs>
          <w:tab w:val="num" w:pos="927"/>
        </w:tabs>
        <w:ind w:left="0" w:firstLine="0"/>
        <w:rPr>
          <w:rFonts w:cs="Arial"/>
          <w:sz w:val="24"/>
          <w:szCs w:val="24"/>
        </w:rPr>
      </w:pPr>
      <w:r>
        <w:rPr>
          <w:rFonts w:cs="Arial"/>
          <w:sz w:val="24"/>
          <w:szCs w:val="24"/>
        </w:rPr>
        <w:t>4. THE TUMOR PROJECT</w:t>
      </w:r>
      <w:r w:rsidR="00B93FC5">
        <w:rPr>
          <w:rFonts w:cs="Arial"/>
          <w:sz w:val="24"/>
          <w:szCs w:val="24"/>
        </w:rPr>
        <w:t>………………………………………………………………</w:t>
      </w:r>
      <w:r>
        <w:rPr>
          <w:rFonts w:cs="Arial"/>
          <w:sz w:val="24"/>
          <w:szCs w:val="24"/>
        </w:rPr>
        <w:t>……8</w:t>
      </w:r>
    </w:p>
    <w:p w:rsidR="009921AD" w:rsidRDefault="009921AD" w:rsidP="00B93FC5">
      <w:pPr>
        <w:pStyle w:val="List"/>
        <w:tabs>
          <w:tab w:val="num" w:pos="927"/>
        </w:tabs>
        <w:ind w:left="0" w:firstLine="0"/>
        <w:rPr>
          <w:rFonts w:cs="Arial"/>
          <w:sz w:val="24"/>
          <w:szCs w:val="24"/>
        </w:rPr>
      </w:pPr>
      <w:r w:rsidRPr="009921AD">
        <w:rPr>
          <w:rFonts w:cs="Arial"/>
          <w:sz w:val="24"/>
          <w:szCs w:val="24"/>
        </w:rPr>
        <w:t>5. THE WORKSHOP PROGRAMME</w:t>
      </w:r>
      <w:r w:rsidR="00B93FC5">
        <w:rPr>
          <w:rFonts w:cs="Arial"/>
          <w:sz w:val="24"/>
          <w:szCs w:val="24"/>
        </w:rPr>
        <w:t>……………………………………………………</w:t>
      </w:r>
      <w:r w:rsidR="00CF7D41">
        <w:rPr>
          <w:rFonts w:cs="Arial"/>
          <w:sz w:val="24"/>
          <w:szCs w:val="24"/>
        </w:rPr>
        <w:t>…..8</w:t>
      </w:r>
    </w:p>
    <w:p w:rsidR="00F525E2" w:rsidRPr="009921AD" w:rsidRDefault="00F525E2" w:rsidP="00B93FC5">
      <w:pPr>
        <w:pStyle w:val="List"/>
        <w:tabs>
          <w:tab w:val="num" w:pos="927"/>
        </w:tabs>
        <w:ind w:left="0" w:firstLine="0"/>
        <w:rPr>
          <w:rFonts w:cs="Arial"/>
          <w:sz w:val="24"/>
          <w:szCs w:val="24"/>
        </w:rPr>
      </w:pPr>
      <w:r>
        <w:rPr>
          <w:rFonts w:cs="Arial"/>
          <w:sz w:val="24"/>
          <w:szCs w:val="24"/>
        </w:rPr>
        <w:t>6. LIST OF PARTICIPANTS…………………………………………………</w:t>
      </w:r>
      <w:r w:rsidR="00CF7D41">
        <w:rPr>
          <w:rFonts w:cs="Arial"/>
          <w:sz w:val="24"/>
          <w:szCs w:val="24"/>
        </w:rPr>
        <w:t>……………...12</w:t>
      </w:r>
    </w:p>
    <w:p w:rsidR="009921AD" w:rsidRPr="009921AD" w:rsidRDefault="00F525E2" w:rsidP="00B93FC5">
      <w:pPr>
        <w:pStyle w:val="List"/>
        <w:tabs>
          <w:tab w:val="num" w:pos="927"/>
        </w:tabs>
        <w:ind w:left="0" w:firstLine="0"/>
        <w:rPr>
          <w:rFonts w:cs="Arial"/>
          <w:sz w:val="24"/>
          <w:szCs w:val="24"/>
        </w:rPr>
      </w:pPr>
      <w:r>
        <w:rPr>
          <w:rFonts w:cs="Arial"/>
          <w:sz w:val="24"/>
          <w:szCs w:val="24"/>
        </w:rPr>
        <w:t>7</w:t>
      </w:r>
      <w:r w:rsidR="009921AD" w:rsidRPr="009921AD">
        <w:rPr>
          <w:rFonts w:cs="Arial"/>
          <w:sz w:val="24"/>
          <w:szCs w:val="24"/>
        </w:rPr>
        <w:t>. SPONSORS</w:t>
      </w:r>
      <w:r w:rsidR="00B93FC5">
        <w:rPr>
          <w:rFonts w:cs="Arial"/>
          <w:sz w:val="24"/>
          <w:szCs w:val="24"/>
        </w:rPr>
        <w:t>…………………………………………………………………………</w:t>
      </w:r>
      <w:r w:rsidR="00CF7D41">
        <w:rPr>
          <w:rFonts w:cs="Arial"/>
          <w:sz w:val="24"/>
          <w:szCs w:val="24"/>
        </w:rPr>
        <w:t>…......14</w:t>
      </w:r>
    </w:p>
    <w:p w:rsidR="009921AD" w:rsidRPr="009921AD" w:rsidRDefault="00F525E2" w:rsidP="00B93FC5">
      <w:pPr>
        <w:pStyle w:val="List"/>
        <w:tabs>
          <w:tab w:val="num" w:pos="927"/>
        </w:tabs>
        <w:ind w:left="0" w:firstLine="0"/>
        <w:rPr>
          <w:rFonts w:cs="Arial"/>
          <w:sz w:val="24"/>
          <w:szCs w:val="24"/>
        </w:rPr>
      </w:pPr>
      <w:r>
        <w:rPr>
          <w:rFonts w:cs="Arial"/>
          <w:sz w:val="24"/>
          <w:szCs w:val="24"/>
        </w:rPr>
        <w:t>8</w:t>
      </w:r>
      <w:r w:rsidR="009921AD" w:rsidRPr="009921AD">
        <w:rPr>
          <w:rFonts w:cs="Arial"/>
          <w:sz w:val="24"/>
          <w:szCs w:val="24"/>
        </w:rPr>
        <w:t>. IEEE-EMB TECHNICAL CO-SPONSORHIP</w:t>
      </w:r>
      <w:r w:rsidR="00B93FC5">
        <w:rPr>
          <w:rFonts w:cs="Arial"/>
          <w:sz w:val="24"/>
          <w:szCs w:val="24"/>
        </w:rPr>
        <w:t>……………………………………………</w:t>
      </w:r>
      <w:r w:rsidR="00CF7D41">
        <w:rPr>
          <w:rFonts w:cs="Arial"/>
          <w:sz w:val="24"/>
          <w:szCs w:val="24"/>
        </w:rPr>
        <w:t>14</w:t>
      </w:r>
    </w:p>
    <w:p w:rsidR="009921AD" w:rsidRPr="009921AD" w:rsidRDefault="00F525E2" w:rsidP="00B93FC5">
      <w:pPr>
        <w:pStyle w:val="List"/>
        <w:tabs>
          <w:tab w:val="num" w:pos="927"/>
        </w:tabs>
        <w:ind w:left="0" w:firstLine="0"/>
        <w:rPr>
          <w:rFonts w:cs="Arial"/>
          <w:sz w:val="24"/>
          <w:szCs w:val="24"/>
        </w:rPr>
      </w:pPr>
      <w:r>
        <w:rPr>
          <w:rFonts w:cs="Arial"/>
          <w:sz w:val="24"/>
          <w:szCs w:val="24"/>
        </w:rPr>
        <w:t>9</w:t>
      </w:r>
      <w:r w:rsidR="009921AD" w:rsidRPr="009921AD">
        <w:rPr>
          <w:rFonts w:cs="Arial"/>
          <w:sz w:val="24"/>
          <w:szCs w:val="24"/>
        </w:rPr>
        <w:t>. CONCLUSIONS</w:t>
      </w:r>
      <w:r w:rsidR="00B93FC5">
        <w:rPr>
          <w:rFonts w:cs="Arial"/>
          <w:sz w:val="24"/>
          <w:szCs w:val="24"/>
        </w:rPr>
        <w:t>…………………………………………………………………………</w:t>
      </w:r>
      <w:r w:rsidR="00CF7D41">
        <w:rPr>
          <w:rFonts w:cs="Arial"/>
          <w:sz w:val="24"/>
          <w:szCs w:val="24"/>
        </w:rPr>
        <w:t>...15</w:t>
      </w:r>
    </w:p>
    <w:p w:rsidR="00EE1EFE" w:rsidRPr="000A16DB" w:rsidRDefault="00F525E2" w:rsidP="00B93FC5">
      <w:pPr>
        <w:pStyle w:val="List"/>
        <w:tabs>
          <w:tab w:val="num" w:pos="927"/>
        </w:tabs>
        <w:ind w:left="0" w:firstLine="0"/>
        <w:rPr>
          <w:rFonts w:ascii="Arial" w:hAnsi="Arial" w:cs="Arial"/>
          <w:szCs w:val="22"/>
        </w:rPr>
      </w:pPr>
      <w:r>
        <w:rPr>
          <w:rFonts w:cs="Arial"/>
          <w:sz w:val="24"/>
          <w:szCs w:val="24"/>
        </w:rPr>
        <w:t>10</w:t>
      </w:r>
      <w:r w:rsidR="009921AD" w:rsidRPr="009921AD">
        <w:rPr>
          <w:rFonts w:cs="Arial"/>
          <w:sz w:val="24"/>
          <w:szCs w:val="24"/>
        </w:rPr>
        <w:t>. REFERENCES</w:t>
      </w:r>
      <w:r w:rsidR="00B93FC5">
        <w:rPr>
          <w:rFonts w:cs="Arial"/>
          <w:sz w:val="24"/>
          <w:szCs w:val="24"/>
        </w:rPr>
        <w:t>……………………………………………………………………</w:t>
      </w:r>
      <w:r w:rsidR="00CF7D41">
        <w:rPr>
          <w:rFonts w:cs="Arial"/>
          <w:sz w:val="24"/>
          <w:szCs w:val="24"/>
        </w:rPr>
        <w:t>………15</w:t>
      </w:r>
      <w:r w:rsidR="00EE1EFE">
        <w:rPr>
          <w:rFonts w:cs="Arial"/>
          <w:sz w:val="24"/>
          <w:szCs w:val="24"/>
        </w:rPr>
        <w:br w:type="page"/>
      </w:r>
    </w:p>
    <w:p w:rsidR="00EE1EFE" w:rsidRDefault="006B668B" w:rsidP="008413FA">
      <w:pPr>
        <w:pStyle w:val="Header1"/>
        <w:pageBreakBefore/>
        <w:numPr>
          <w:ilvl w:val="0"/>
          <w:numId w:val="0"/>
        </w:numPr>
        <w:ind w:left="970"/>
      </w:pPr>
      <w:bookmarkStart w:id="1" w:name="_Toc267901035"/>
      <w:r>
        <w:lastRenderedPageBreak/>
        <w:t xml:space="preserve">TUMOR Project </w:t>
      </w:r>
      <w:r w:rsidR="00415B6B">
        <w:t xml:space="preserve">and </w:t>
      </w:r>
      <w:r w:rsidR="004508E6">
        <w:t xml:space="preserve">Workshop </w:t>
      </w:r>
      <w:r w:rsidR="00EE1EFE" w:rsidRPr="004E0375">
        <w:t>Executive Summary</w:t>
      </w:r>
      <w:bookmarkEnd w:id="1"/>
    </w:p>
    <w:p w:rsidR="009921AD" w:rsidRDefault="00A20BDD" w:rsidP="00415B6B">
      <w:pPr>
        <w:pStyle w:val="CM52"/>
        <w:spacing w:after="0"/>
        <w:jc w:val="both"/>
        <w:rPr>
          <w:rFonts w:ascii="Arial" w:hAnsi="Arial" w:cs="Arial"/>
          <w:sz w:val="22"/>
          <w:szCs w:val="22"/>
          <w:lang w:val="en-US" w:eastAsia="zh-CN"/>
        </w:rPr>
      </w:pPr>
      <w:bookmarkStart w:id="2" w:name="_Toc153614100"/>
      <w:bookmarkStart w:id="3" w:name="_Toc153696201"/>
      <w:r w:rsidRPr="00815FCC">
        <w:rPr>
          <w:rFonts w:ascii="Arial" w:hAnsi="Arial" w:cs="Arial"/>
          <w:sz w:val="22"/>
          <w:szCs w:val="22"/>
          <w:lang w:val="en-US" w:eastAsia="zh-CN"/>
        </w:rPr>
        <w:t xml:space="preserve">The </w:t>
      </w:r>
      <w:r w:rsidR="00415B6B">
        <w:rPr>
          <w:rFonts w:ascii="Arial" w:hAnsi="Arial" w:cs="Arial"/>
          <w:sz w:val="22"/>
          <w:szCs w:val="22"/>
          <w:lang w:val="en-US" w:eastAsia="zh-CN"/>
        </w:rPr>
        <w:t xml:space="preserve">TUMOR </w:t>
      </w:r>
      <w:r w:rsidRPr="00815FCC">
        <w:rPr>
          <w:rFonts w:ascii="Arial" w:hAnsi="Arial" w:cs="Arial"/>
          <w:sz w:val="22"/>
          <w:szCs w:val="22"/>
          <w:lang w:val="en-US" w:eastAsia="zh-CN"/>
        </w:rPr>
        <w:t xml:space="preserve">project aims at developing a European </w:t>
      </w:r>
      <w:r w:rsidRPr="00815FCC">
        <w:rPr>
          <w:rFonts w:ascii="Arial" w:hAnsi="Arial" w:cs="Arial"/>
          <w:i/>
          <w:sz w:val="22"/>
          <w:szCs w:val="22"/>
          <w:lang w:val="en-US" w:eastAsia="zh-CN"/>
        </w:rPr>
        <w:t>clinically oriented</w:t>
      </w:r>
      <w:r w:rsidRPr="00815FCC">
        <w:rPr>
          <w:rFonts w:ascii="Arial" w:hAnsi="Arial" w:cs="Arial"/>
          <w:sz w:val="22"/>
          <w:szCs w:val="22"/>
          <w:lang w:val="en-US" w:eastAsia="zh-CN"/>
        </w:rPr>
        <w:t xml:space="preserve"> semantic-layered cancer digital model repository from existing EU projects that will be interoperable with the US grid enabled semantic-layered digital model repository platform at CViT.org (Center for the Development of a Virtual Tumor, Massachusetts General Hospital (MGH), Boston, USA) which is NIH/NCI-</w:t>
      </w:r>
      <w:proofErr w:type="spellStart"/>
      <w:r w:rsidRPr="00815FCC">
        <w:rPr>
          <w:rFonts w:ascii="Arial" w:hAnsi="Arial" w:cs="Arial"/>
          <w:sz w:val="22"/>
          <w:szCs w:val="22"/>
          <w:lang w:val="en-US" w:eastAsia="zh-CN"/>
        </w:rPr>
        <w:t>caGRID</w:t>
      </w:r>
      <w:proofErr w:type="spellEnd"/>
      <w:r w:rsidRPr="00815FCC">
        <w:rPr>
          <w:rFonts w:ascii="Arial" w:hAnsi="Arial" w:cs="Arial"/>
          <w:sz w:val="22"/>
          <w:szCs w:val="22"/>
          <w:lang w:val="en-US" w:eastAsia="zh-CN"/>
        </w:rPr>
        <w:t xml:space="preserve"> compatible. This interoperable, </w:t>
      </w:r>
      <w:proofErr w:type="spellStart"/>
      <w:r w:rsidRPr="00815FCC">
        <w:rPr>
          <w:rFonts w:ascii="Arial" w:hAnsi="Arial" w:cs="Arial"/>
          <w:sz w:val="22"/>
          <w:szCs w:val="22"/>
          <w:lang w:val="en-US" w:eastAsia="zh-CN"/>
        </w:rPr>
        <w:t>CViT</w:t>
      </w:r>
      <w:proofErr w:type="spellEnd"/>
      <w:r w:rsidRPr="00815FCC">
        <w:rPr>
          <w:rFonts w:ascii="Arial" w:hAnsi="Arial" w:cs="Arial"/>
          <w:sz w:val="22"/>
          <w:szCs w:val="22"/>
          <w:lang w:val="en-US" w:eastAsia="zh-CN"/>
        </w:rPr>
        <w:t xml:space="preserve"> interfaced, environment will offer a range of services to international cancer modelers, bio-researchers and eventually clinicians aimed at supporting both basic cancer quantitative research and individualized optimization of cancer treatment. This ‘Transatlantic’ project will therefore be the starting point for an international validation environment which will support joint applications, verification and validation of the clinical relevance of cancer models. To ensure the clinical relevance of this joint effort, the development of the project </w:t>
      </w:r>
      <w:r w:rsidR="00CC2D28">
        <w:rPr>
          <w:rFonts w:ascii="Arial" w:hAnsi="Arial" w:cs="Arial"/>
          <w:sz w:val="22"/>
          <w:szCs w:val="22"/>
          <w:lang w:val="en-US" w:eastAsia="zh-CN"/>
        </w:rPr>
        <w:t xml:space="preserve">is </w:t>
      </w:r>
      <w:r w:rsidRPr="00815FCC">
        <w:rPr>
          <w:rFonts w:ascii="Arial" w:hAnsi="Arial" w:cs="Arial"/>
          <w:sz w:val="22"/>
          <w:szCs w:val="22"/>
          <w:lang w:val="en-US" w:eastAsia="zh-CN"/>
        </w:rPr>
        <w:t xml:space="preserve">based upon specific clinical scenarios that will be implemented within an integrated EU-US workflow environment prototype for predictive, </w:t>
      </w:r>
      <w:r w:rsidRPr="00815FCC">
        <w:rPr>
          <w:rFonts w:ascii="Arial" w:hAnsi="Arial" w:cs="Arial"/>
          <w:i/>
          <w:sz w:val="22"/>
          <w:szCs w:val="22"/>
          <w:lang w:val="en-US" w:eastAsia="zh-CN"/>
        </w:rPr>
        <w:t xml:space="preserve">In </w:t>
      </w:r>
      <w:proofErr w:type="spellStart"/>
      <w:r w:rsidRPr="00815FCC">
        <w:rPr>
          <w:rFonts w:ascii="Arial" w:hAnsi="Arial" w:cs="Arial"/>
          <w:i/>
          <w:sz w:val="22"/>
          <w:szCs w:val="22"/>
          <w:lang w:val="en-US" w:eastAsia="zh-CN"/>
        </w:rPr>
        <w:t>Silico</w:t>
      </w:r>
      <w:proofErr w:type="spellEnd"/>
      <w:r w:rsidRPr="00815FCC">
        <w:rPr>
          <w:rFonts w:ascii="Arial" w:hAnsi="Arial" w:cs="Arial"/>
          <w:i/>
          <w:sz w:val="22"/>
          <w:szCs w:val="22"/>
          <w:lang w:val="en-US" w:eastAsia="zh-CN"/>
        </w:rPr>
        <w:t xml:space="preserve"> Oncology-</w:t>
      </w:r>
      <w:r w:rsidRPr="00815FCC">
        <w:rPr>
          <w:rFonts w:ascii="Arial" w:hAnsi="Arial" w:cs="Arial"/>
          <w:sz w:val="22"/>
          <w:szCs w:val="22"/>
          <w:lang w:val="en-US" w:eastAsia="zh-CN"/>
        </w:rPr>
        <w:t xml:space="preserve">guided clinical studies that </w:t>
      </w:r>
      <w:r w:rsidR="00CC2D28">
        <w:rPr>
          <w:rFonts w:ascii="Arial" w:hAnsi="Arial" w:cs="Arial"/>
          <w:sz w:val="22"/>
          <w:szCs w:val="22"/>
          <w:lang w:val="en-US" w:eastAsia="zh-CN"/>
        </w:rPr>
        <w:t xml:space="preserve">are being </w:t>
      </w:r>
      <w:r w:rsidRPr="00815FCC">
        <w:rPr>
          <w:rFonts w:ascii="Arial" w:hAnsi="Arial" w:cs="Arial"/>
          <w:sz w:val="22"/>
          <w:szCs w:val="22"/>
          <w:lang w:val="en-US" w:eastAsia="zh-CN"/>
        </w:rPr>
        <w:t xml:space="preserve">deployed. As an end result, a specific, clinically relevant workflow involving both EU and </w:t>
      </w:r>
      <w:proofErr w:type="spellStart"/>
      <w:r w:rsidRPr="00815FCC">
        <w:rPr>
          <w:rFonts w:ascii="Arial" w:hAnsi="Arial" w:cs="Arial"/>
          <w:sz w:val="22"/>
          <w:szCs w:val="22"/>
          <w:lang w:val="en-US" w:eastAsia="zh-CN"/>
        </w:rPr>
        <w:t>CViT</w:t>
      </w:r>
      <w:proofErr w:type="spellEnd"/>
      <w:r w:rsidRPr="00815FCC">
        <w:rPr>
          <w:rFonts w:ascii="Arial" w:hAnsi="Arial" w:cs="Arial"/>
          <w:sz w:val="22"/>
          <w:szCs w:val="22"/>
          <w:lang w:val="en-US" w:eastAsia="zh-CN"/>
        </w:rPr>
        <w:t xml:space="preserve"> models will be demonstrated, which will clearly highlight the need for and added value of interoperability. To achieve these goals, multiscale models/tools developed and data collected within the framework of three ongoing EC funded research projects</w:t>
      </w:r>
      <w:r w:rsidR="000E14AF">
        <w:rPr>
          <w:rFonts w:ascii="Arial" w:hAnsi="Arial" w:cs="Arial"/>
          <w:sz w:val="22"/>
          <w:szCs w:val="22"/>
          <w:lang w:val="en-US" w:eastAsia="zh-CN"/>
        </w:rPr>
        <w:t>,</w:t>
      </w:r>
      <w:r w:rsidRPr="00815FCC">
        <w:rPr>
          <w:rFonts w:ascii="Arial" w:hAnsi="Arial" w:cs="Arial"/>
          <w:sz w:val="22"/>
          <w:szCs w:val="22"/>
          <w:lang w:val="en-US" w:eastAsia="zh-CN"/>
        </w:rPr>
        <w:t xml:space="preserve"> namely ACGT [Advancing </w:t>
      </w:r>
      <w:proofErr w:type="spellStart"/>
      <w:r w:rsidRPr="00815FCC">
        <w:rPr>
          <w:rFonts w:ascii="Arial" w:hAnsi="Arial" w:cs="Arial"/>
          <w:sz w:val="22"/>
          <w:szCs w:val="22"/>
          <w:lang w:val="en-US" w:eastAsia="zh-CN"/>
        </w:rPr>
        <w:t>Clinicogenomic</w:t>
      </w:r>
      <w:proofErr w:type="spellEnd"/>
      <w:r w:rsidRPr="00815FCC">
        <w:rPr>
          <w:rFonts w:ascii="Arial" w:hAnsi="Arial" w:cs="Arial"/>
          <w:sz w:val="22"/>
          <w:szCs w:val="22"/>
          <w:lang w:val="en-US" w:eastAsia="zh-CN"/>
        </w:rPr>
        <w:t xml:space="preserve"> Trials on Cancer], </w:t>
      </w:r>
      <w:proofErr w:type="spellStart"/>
      <w:r w:rsidRPr="00815FCC">
        <w:rPr>
          <w:rFonts w:ascii="Arial" w:hAnsi="Arial" w:cs="Arial"/>
          <w:sz w:val="22"/>
          <w:szCs w:val="22"/>
          <w:lang w:val="en-US" w:eastAsia="zh-CN"/>
        </w:rPr>
        <w:t>ContraCancrum</w:t>
      </w:r>
      <w:proofErr w:type="spellEnd"/>
      <w:r w:rsidRPr="00815FCC">
        <w:rPr>
          <w:rFonts w:ascii="Arial" w:hAnsi="Arial" w:cs="Arial"/>
          <w:sz w:val="22"/>
          <w:szCs w:val="22"/>
          <w:lang w:val="en-US" w:eastAsia="zh-CN"/>
        </w:rPr>
        <w:t xml:space="preserve"> [Clinically Oriented Cancer Multilevel Modeling] and the VPH </w:t>
      </w:r>
      <w:proofErr w:type="spellStart"/>
      <w:r w:rsidRPr="00815FCC">
        <w:rPr>
          <w:rFonts w:ascii="Arial" w:hAnsi="Arial" w:cs="Arial"/>
          <w:sz w:val="22"/>
          <w:szCs w:val="22"/>
          <w:lang w:val="en-US" w:eastAsia="zh-CN"/>
        </w:rPr>
        <w:t>NoE</w:t>
      </w:r>
      <w:proofErr w:type="spellEnd"/>
      <w:r w:rsidRPr="00815FCC">
        <w:rPr>
          <w:rFonts w:ascii="Arial" w:hAnsi="Arial" w:cs="Arial"/>
          <w:sz w:val="22"/>
          <w:szCs w:val="22"/>
          <w:lang w:val="en-US" w:eastAsia="zh-CN"/>
        </w:rPr>
        <w:t xml:space="preserve"> [Virtual Physiological Human Network of Excellence], in conjunction with models and data from the NIH supported ICBP Program CViT.org drive the development, optimization and validation of the integrated system. Thus, a new module of the </w:t>
      </w:r>
      <w:r w:rsidR="00CC2D28" w:rsidRPr="00CC2D28">
        <w:rPr>
          <w:rFonts w:ascii="Arial" w:hAnsi="Arial" w:cs="Arial"/>
          <w:sz w:val="22"/>
          <w:szCs w:val="22"/>
          <w:lang w:val="en-US" w:eastAsia="zh-CN"/>
        </w:rPr>
        <w:t xml:space="preserve">Virtual Physiological Human </w:t>
      </w:r>
      <w:r w:rsidR="00CC2D28">
        <w:rPr>
          <w:rFonts w:ascii="Arial" w:hAnsi="Arial" w:cs="Arial"/>
          <w:sz w:val="22"/>
          <w:szCs w:val="22"/>
          <w:lang w:val="en-US" w:eastAsia="zh-CN"/>
        </w:rPr>
        <w:t>(</w:t>
      </w:r>
      <w:r w:rsidRPr="00815FCC">
        <w:rPr>
          <w:rFonts w:ascii="Arial" w:hAnsi="Arial" w:cs="Arial"/>
          <w:sz w:val="22"/>
          <w:szCs w:val="22"/>
          <w:lang w:val="en-US" w:eastAsia="zh-CN"/>
        </w:rPr>
        <w:t>VPH</w:t>
      </w:r>
      <w:r w:rsidR="00CC2D28">
        <w:rPr>
          <w:rFonts w:ascii="Arial" w:hAnsi="Arial" w:cs="Arial"/>
          <w:sz w:val="22"/>
          <w:szCs w:val="22"/>
          <w:lang w:val="en-US" w:eastAsia="zh-CN"/>
        </w:rPr>
        <w:t>)</w:t>
      </w:r>
      <w:r w:rsidRPr="00815FCC">
        <w:rPr>
          <w:rFonts w:ascii="Arial" w:hAnsi="Arial" w:cs="Arial"/>
          <w:sz w:val="22"/>
          <w:szCs w:val="22"/>
          <w:lang w:val="en-US" w:eastAsia="zh-CN"/>
        </w:rPr>
        <w:t xml:space="preserve"> environment will emerge.</w:t>
      </w:r>
      <w:r w:rsidR="004508E6" w:rsidRPr="004508E6">
        <w:rPr>
          <w:lang w:val="en-GB"/>
        </w:rPr>
        <w:t xml:space="preserve"> </w:t>
      </w:r>
      <w:r w:rsidR="004508E6" w:rsidRPr="004508E6">
        <w:rPr>
          <w:rFonts w:ascii="Arial" w:hAnsi="Arial" w:cs="Arial"/>
          <w:sz w:val="22"/>
          <w:szCs w:val="22"/>
          <w:lang w:val="en-US" w:eastAsia="zh-CN"/>
        </w:rPr>
        <w:t xml:space="preserve">The present deliverable outlines the major scientific and organizational aspects of the </w:t>
      </w:r>
      <w:r w:rsidR="00CC2D28">
        <w:rPr>
          <w:rFonts w:ascii="Arial" w:hAnsi="Arial" w:cs="Arial"/>
          <w:sz w:val="22"/>
          <w:szCs w:val="22"/>
          <w:lang w:val="en-US" w:eastAsia="zh-CN"/>
        </w:rPr>
        <w:t>TUMOR project workshop which has also been</w:t>
      </w:r>
      <w:r w:rsidR="004508E6" w:rsidRPr="004508E6">
        <w:rPr>
          <w:rFonts w:ascii="Arial" w:hAnsi="Arial" w:cs="Arial"/>
          <w:sz w:val="22"/>
          <w:szCs w:val="22"/>
          <w:lang w:val="en-US" w:eastAsia="zh-CN"/>
        </w:rPr>
        <w:t xml:space="preserve"> the 5th International Advanced Research Workshop on </w:t>
      </w:r>
      <w:r w:rsidR="004508E6" w:rsidRPr="00CC2D28">
        <w:rPr>
          <w:rFonts w:ascii="Arial" w:hAnsi="Arial" w:cs="Arial"/>
          <w:i/>
          <w:sz w:val="22"/>
          <w:szCs w:val="22"/>
          <w:lang w:val="en-US" w:eastAsia="zh-CN"/>
        </w:rPr>
        <w:t xml:space="preserve">In </w:t>
      </w:r>
      <w:proofErr w:type="spellStart"/>
      <w:r w:rsidR="004508E6" w:rsidRPr="00CC2D28">
        <w:rPr>
          <w:rFonts w:ascii="Arial" w:hAnsi="Arial" w:cs="Arial"/>
          <w:i/>
          <w:sz w:val="22"/>
          <w:szCs w:val="22"/>
          <w:lang w:val="en-US" w:eastAsia="zh-CN"/>
        </w:rPr>
        <w:t>Silico</w:t>
      </w:r>
      <w:proofErr w:type="spellEnd"/>
      <w:r w:rsidR="004508E6" w:rsidRPr="004508E6">
        <w:rPr>
          <w:rFonts w:ascii="Arial" w:hAnsi="Arial" w:cs="Arial"/>
          <w:sz w:val="22"/>
          <w:szCs w:val="22"/>
          <w:lang w:val="en-US" w:eastAsia="zh-CN"/>
        </w:rPr>
        <w:t xml:space="preserve"> Onco</w:t>
      </w:r>
      <w:r w:rsidR="00CC2D28">
        <w:rPr>
          <w:rFonts w:ascii="Arial" w:hAnsi="Arial" w:cs="Arial"/>
          <w:sz w:val="22"/>
          <w:szCs w:val="22"/>
          <w:lang w:val="en-US" w:eastAsia="zh-CN"/>
        </w:rPr>
        <w:t>logy and Cancer Investigation (</w:t>
      </w:r>
      <w:r w:rsidR="004508E6" w:rsidRPr="004508E6">
        <w:rPr>
          <w:rFonts w:ascii="Arial" w:hAnsi="Arial" w:cs="Arial"/>
          <w:sz w:val="22"/>
          <w:szCs w:val="22"/>
          <w:lang w:val="en-US" w:eastAsia="zh-CN"/>
        </w:rPr>
        <w:t xml:space="preserve">5th IARWISOCI). The focused workshop </w:t>
      </w:r>
      <w:r w:rsidR="004508E6">
        <w:rPr>
          <w:rFonts w:ascii="Arial" w:hAnsi="Arial" w:cs="Arial"/>
          <w:sz w:val="22"/>
          <w:szCs w:val="22"/>
          <w:lang w:val="en-US" w:eastAsia="zh-CN"/>
        </w:rPr>
        <w:t>(</w:t>
      </w:r>
      <w:hyperlink r:id="rId10" w:history="1">
        <w:r w:rsidR="004508E6" w:rsidRPr="002F3477">
          <w:rPr>
            <w:rStyle w:val="Hyperlink"/>
            <w:rFonts w:ascii="Arial" w:hAnsi="Arial" w:cs="Arial"/>
            <w:sz w:val="22"/>
            <w:szCs w:val="22"/>
            <w:lang w:val="en-US" w:eastAsia="zh-CN"/>
          </w:rPr>
          <w:t>ww</w:t>
        </w:r>
        <w:r w:rsidR="004508E6" w:rsidRPr="002F3477">
          <w:rPr>
            <w:rStyle w:val="Hyperlink"/>
            <w:rFonts w:ascii="Arial" w:hAnsi="Arial" w:cs="Arial"/>
            <w:sz w:val="22"/>
            <w:szCs w:val="22"/>
            <w:lang w:val="en-US" w:eastAsia="zh-CN"/>
          </w:rPr>
          <w:t>w</w:t>
        </w:r>
        <w:r w:rsidR="004508E6" w:rsidRPr="002F3477">
          <w:rPr>
            <w:rStyle w:val="Hyperlink"/>
            <w:rFonts w:ascii="Arial" w:hAnsi="Arial" w:cs="Arial"/>
            <w:sz w:val="22"/>
            <w:szCs w:val="22"/>
            <w:lang w:val="en-US" w:eastAsia="zh-CN"/>
          </w:rPr>
          <w:t>.5th-iarwisoci.iccs.ntua.gr</w:t>
        </w:r>
      </w:hyperlink>
      <w:r w:rsidR="004508E6">
        <w:rPr>
          <w:rFonts w:ascii="Arial" w:hAnsi="Arial" w:cs="Arial"/>
          <w:sz w:val="22"/>
          <w:szCs w:val="22"/>
          <w:lang w:val="en-US" w:eastAsia="zh-CN"/>
        </w:rPr>
        <w:t xml:space="preserve"> ) </w:t>
      </w:r>
      <w:r w:rsidR="00CC2D28">
        <w:rPr>
          <w:rFonts w:ascii="Arial" w:hAnsi="Arial" w:cs="Arial"/>
          <w:sz w:val="22"/>
          <w:szCs w:val="22"/>
          <w:lang w:val="en-US" w:eastAsia="zh-CN"/>
        </w:rPr>
        <w:t xml:space="preserve">which </w:t>
      </w:r>
      <w:proofErr w:type="gramStart"/>
      <w:r w:rsidR="00CC2D28">
        <w:rPr>
          <w:rFonts w:ascii="Arial" w:hAnsi="Arial" w:cs="Arial"/>
          <w:sz w:val="22"/>
          <w:szCs w:val="22"/>
          <w:lang w:val="en-US" w:eastAsia="zh-CN"/>
        </w:rPr>
        <w:t xml:space="preserve">was </w:t>
      </w:r>
      <w:r w:rsidR="004508E6" w:rsidRPr="004508E6">
        <w:rPr>
          <w:rFonts w:ascii="Arial" w:hAnsi="Arial" w:cs="Arial"/>
          <w:sz w:val="22"/>
          <w:szCs w:val="22"/>
          <w:lang w:val="en-US" w:eastAsia="zh-CN"/>
        </w:rPr>
        <w:t xml:space="preserve"> technically</w:t>
      </w:r>
      <w:proofErr w:type="gramEnd"/>
      <w:r w:rsidR="004508E6" w:rsidRPr="004508E6">
        <w:rPr>
          <w:rFonts w:ascii="Arial" w:hAnsi="Arial" w:cs="Arial"/>
          <w:sz w:val="22"/>
          <w:szCs w:val="22"/>
          <w:lang w:val="en-US" w:eastAsia="zh-CN"/>
        </w:rPr>
        <w:t xml:space="preserve"> co-sponsored by the Institute of Electrical and Electronics Engineers (IEEE) – Engineering in Medicine and Biology (EMB) took place in Athens, Greece on October 22-23 , 2012.  It turned out to be a complete success since it proved a unique forum for extensive and in depth presentations of cutting edge interdisciplinary and clinically oriented research work as well as for constructive discussions and interactions. The workshop aimed </w:t>
      </w:r>
      <w:r w:rsidR="004508E6" w:rsidRPr="00CC2D28">
        <w:rPr>
          <w:rFonts w:ascii="Arial" w:hAnsi="Arial" w:cs="Arial"/>
          <w:i/>
          <w:sz w:val="22"/>
          <w:szCs w:val="22"/>
          <w:lang w:val="en-US" w:eastAsia="zh-CN"/>
        </w:rPr>
        <w:t>inter alia</w:t>
      </w:r>
      <w:r w:rsidR="004508E6" w:rsidRPr="004508E6">
        <w:rPr>
          <w:rFonts w:ascii="Arial" w:hAnsi="Arial" w:cs="Arial"/>
          <w:sz w:val="22"/>
          <w:szCs w:val="22"/>
          <w:lang w:val="en-US" w:eastAsia="zh-CN"/>
        </w:rPr>
        <w:t xml:space="preserve"> at the shaping of the </w:t>
      </w:r>
      <w:proofErr w:type="gramStart"/>
      <w:r w:rsidR="004508E6" w:rsidRPr="004508E6">
        <w:rPr>
          <w:rFonts w:ascii="Arial" w:hAnsi="Arial" w:cs="Arial"/>
          <w:sz w:val="22"/>
          <w:szCs w:val="22"/>
          <w:lang w:val="en-US" w:eastAsia="zh-CN"/>
        </w:rPr>
        <w:t>emergent  discipline</w:t>
      </w:r>
      <w:proofErr w:type="gramEnd"/>
      <w:r w:rsidR="004508E6" w:rsidRPr="004508E6">
        <w:rPr>
          <w:rFonts w:ascii="Arial" w:hAnsi="Arial" w:cs="Arial"/>
          <w:sz w:val="22"/>
          <w:szCs w:val="22"/>
          <w:lang w:val="en-US" w:eastAsia="zh-CN"/>
        </w:rPr>
        <w:t xml:space="preserve"> of </w:t>
      </w:r>
      <w:r w:rsidR="004508E6" w:rsidRPr="00CC2D28">
        <w:rPr>
          <w:rFonts w:ascii="Arial" w:hAnsi="Arial" w:cs="Arial"/>
          <w:i/>
          <w:sz w:val="22"/>
          <w:szCs w:val="22"/>
          <w:lang w:val="en-US" w:eastAsia="zh-CN"/>
        </w:rPr>
        <w:t xml:space="preserve">in </w:t>
      </w:r>
      <w:proofErr w:type="spellStart"/>
      <w:r w:rsidR="004508E6" w:rsidRPr="00CC2D28">
        <w:rPr>
          <w:rFonts w:ascii="Arial" w:hAnsi="Arial" w:cs="Arial"/>
          <w:i/>
          <w:sz w:val="22"/>
          <w:szCs w:val="22"/>
          <w:lang w:val="en-US" w:eastAsia="zh-CN"/>
        </w:rPr>
        <w:t>silico</w:t>
      </w:r>
      <w:proofErr w:type="spellEnd"/>
      <w:r w:rsidR="004508E6" w:rsidRPr="004508E6">
        <w:rPr>
          <w:rFonts w:ascii="Arial" w:hAnsi="Arial" w:cs="Arial"/>
          <w:sz w:val="22"/>
          <w:szCs w:val="22"/>
          <w:lang w:val="en-US" w:eastAsia="zh-CN"/>
        </w:rPr>
        <w:t xml:space="preserve"> oncology and its clinical translation. </w:t>
      </w:r>
      <w:r w:rsidR="00344C42">
        <w:rPr>
          <w:rFonts w:ascii="Arial" w:hAnsi="Arial" w:cs="Arial"/>
          <w:sz w:val="22"/>
          <w:szCs w:val="22"/>
          <w:lang w:val="en-US" w:eastAsia="zh-CN"/>
        </w:rPr>
        <w:t xml:space="preserve">The Proceedings of the workshop will be made available on both the workshop website </w:t>
      </w:r>
      <w:r w:rsidR="00CC2D28">
        <w:rPr>
          <w:rFonts w:ascii="Arial" w:hAnsi="Arial" w:cs="Arial"/>
          <w:sz w:val="22"/>
          <w:szCs w:val="22"/>
          <w:lang w:val="en-US" w:eastAsia="zh-CN"/>
        </w:rPr>
        <w:t xml:space="preserve">(open access) </w:t>
      </w:r>
      <w:r w:rsidR="00344C42">
        <w:rPr>
          <w:rFonts w:ascii="Arial" w:hAnsi="Arial" w:cs="Arial"/>
          <w:sz w:val="22"/>
          <w:szCs w:val="22"/>
          <w:lang w:val="en-US" w:eastAsia="zh-CN"/>
        </w:rPr>
        <w:t xml:space="preserve">and the IEEE </w:t>
      </w:r>
      <w:proofErr w:type="spellStart"/>
      <w:r w:rsidR="00344C42">
        <w:rPr>
          <w:rFonts w:ascii="Arial" w:hAnsi="Arial" w:cs="Arial"/>
          <w:sz w:val="22"/>
          <w:szCs w:val="22"/>
          <w:lang w:val="en-US" w:eastAsia="zh-CN"/>
        </w:rPr>
        <w:t>Xplore</w:t>
      </w:r>
      <w:proofErr w:type="spellEnd"/>
      <w:r w:rsidR="00344C42">
        <w:rPr>
          <w:rFonts w:ascii="Arial" w:hAnsi="Arial" w:cs="Arial"/>
          <w:sz w:val="22"/>
          <w:szCs w:val="22"/>
          <w:lang w:val="en-US" w:eastAsia="zh-CN"/>
        </w:rPr>
        <w:t xml:space="preserve"> system </w:t>
      </w:r>
      <w:r w:rsidR="00CC2D28">
        <w:rPr>
          <w:rFonts w:ascii="Arial" w:hAnsi="Arial" w:cs="Arial"/>
          <w:sz w:val="22"/>
          <w:szCs w:val="22"/>
          <w:lang w:val="en-US" w:eastAsia="zh-CN"/>
        </w:rPr>
        <w:t xml:space="preserve">at about </w:t>
      </w:r>
      <w:r w:rsidR="00344C42">
        <w:rPr>
          <w:rFonts w:ascii="Arial" w:hAnsi="Arial" w:cs="Arial"/>
          <w:sz w:val="22"/>
          <w:szCs w:val="22"/>
          <w:lang w:val="en-US" w:eastAsia="zh-CN"/>
        </w:rPr>
        <w:t xml:space="preserve">one month after the workshop </w:t>
      </w:r>
      <w:proofErr w:type="gramStart"/>
      <w:r w:rsidR="00344C42">
        <w:rPr>
          <w:rFonts w:ascii="Arial" w:hAnsi="Arial" w:cs="Arial"/>
          <w:sz w:val="22"/>
          <w:szCs w:val="22"/>
          <w:lang w:val="en-US" w:eastAsia="zh-CN"/>
        </w:rPr>
        <w:t>( i.e</w:t>
      </w:r>
      <w:proofErr w:type="gramEnd"/>
      <w:r w:rsidR="00344C42">
        <w:rPr>
          <w:rFonts w:ascii="Arial" w:hAnsi="Arial" w:cs="Arial"/>
          <w:sz w:val="22"/>
          <w:szCs w:val="22"/>
          <w:lang w:val="en-US" w:eastAsia="zh-CN"/>
        </w:rPr>
        <w:t>. about Nov. 24, 2012)</w:t>
      </w:r>
    </w:p>
    <w:p w:rsidR="009921AD" w:rsidRDefault="009921AD" w:rsidP="00415B6B">
      <w:pPr>
        <w:pStyle w:val="CM52"/>
        <w:spacing w:after="0"/>
        <w:jc w:val="both"/>
        <w:rPr>
          <w:rFonts w:ascii="Arial" w:hAnsi="Arial" w:cs="Arial"/>
          <w:sz w:val="22"/>
          <w:szCs w:val="22"/>
          <w:lang w:val="en-US" w:eastAsia="zh-CN"/>
        </w:rPr>
      </w:pPr>
    </w:p>
    <w:p w:rsidR="009921AD" w:rsidRDefault="009921AD" w:rsidP="00415B6B">
      <w:pPr>
        <w:pStyle w:val="CM52"/>
        <w:spacing w:after="0"/>
        <w:jc w:val="both"/>
        <w:rPr>
          <w:rFonts w:ascii="Arial" w:hAnsi="Arial" w:cs="Arial"/>
          <w:sz w:val="22"/>
          <w:szCs w:val="22"/>
          <w:lang w:val="en-US" w:eastAsia="zh-CN"/>
        </w:rPr>
      </w:pPr>
    </w:p>
    <w:p w:rsidR="004508E6" w:rsidRDefault="004508E6" w:rsidP="00415B6B">
      <w:pPr>
        <w:pStyle w:val="CM52"/>
        <w:spacing w:after="0"/>
        <w:jc w:val="both"/>
        <w:rPr>
          <w:rFonts w:ascii="Arial" w:hAnsi="Arial" w:cs="Arial"/>
          <w:sz w:val="22"/>
          <w:szCs w:val="22"/>
          <w:lang w:val="en-US" w:eastAsia="zh-CN"/>
        </w:rPr>
      </w:pPr>
      <w:r w:rsidRPr="004508E6">
        <w:rPr>
          <w:rFonts w:ascii="Arial" w:hAnsi="Arial" w:cs="Arial"/>
          <w:sz w:val="22"/>
          <w:szCs w:val="22"/>
          <w:lang w:val="en-US" w:eastAsia="zh-CN"/>
        </w:rPr>
        <w:t xml:space="preserve">  </w:t>
      </w:r>
      <w:r w:rsidR="00415B6B">
        <w:rPr>
          <w:rFonts w:ascii="Arial" w:hAnsi="Arial" w:cs="Arial"/>
          <w:sz w:val="22"/>
          <w:szCs w:val="22"/>
          <w:lang w:val="en-US" w:eastAsia="zh-CN"/>
        </w:rPr>
        <w:t xml:space="preserve"> </w:t>
      </w:r>
    </w:p>
    <w:p w:rsidR="004508E6" w:rsidRDefault="004508E6" w:rsidP="00415B6B">
      <w:pPr>
        <w:pStyle w:val="CM52"/>
        <w:spacing w:after="0"/>
        <w:jc w:val="both"/>
        <w:rPr>
          <w:rFonts w:ascii="Arial" w:hAnsi="Arial" w:cs="Arial"/>
          <w:sz w:val="22"/>
          <w:szCs w:val="22"/>
          <w:lang w:val="en-US" w:eastAsia="zh-CN"/>
        </w:rPr>
      </w:pPr>
    </w:p>
    <w:p w:rsidR="004508E6" w:rsidRDefault="009921AD" w:rsidP="0054799C">
      <w:pPr>
        <w:pStyle w:val="CM52"/>
        <w:pageBreakBefore/>
        <w:numPr>
          <w:ilvl w:val="0"/>
          <w:numId w:val="5"/>
        </w:numPr>
        <w:spacing w:after="0"/>
        <w:ind w:hanging="403"/>
        <w:jc w:val="center"/>
        <w:rPr>
          <w:rFonts w:ascii="Arial" w:hAnsi="Arial" w:cs="Arial"/>
          <w:b/>
          <w:sz w:val="36"/>
          <w:szCs w:val="36"/>
          <w:lang w:val="en-US" w:eastAsia="zh-CN"/>
        </w:rPr>
      </w:pPr>
      <w:r w:rsidRPr="009921AD">
        <w:rPr>
          <w:rFonts w:ascii="Arial" w:hAnsi="Arial" w:cs="Arial"/>
          <w:b/>
          <w:sz w:val="36"/>
          <w:szCs w:val="36"/>
          <w:lang w:val="en-US" w:eastAsia="zh-CN"/>
        </w:rPr>
        <w:lastRenderedPageBreak/>
        <w:t>Introduction</w:t>
      </w:r>
    </w:p>
    <w:p w:rsidR="00E77E6F" w:rsidRDefault="00E77E6F" w:rsidP="00E77E6F">
      <w:pPr>
        <w:pStyle w:val="Default"/>
        <w:rPr>
          <w:lang w:val="en-US" w:eastAsia="zh-CN"/>
        </w:rPr>
      </w:pPr>
    </w:p>
    <w:p w:rsidR="00CC2D28" w:rsidRDefault="00E77E6F" w:rsidP="00E77E6F">
      <w:pPr>
        <w:pStyle w:val="Default"/>
        <w:jc w:val="both"/>
        <w:rPr>
          <w:sz w:val="22"/>
          <w:szCs w:val="22"/>
          <w:lang w:val="en-GB" w:eastAsia="zh-CN"/>
        </w:rPr>
      </w:pPr>
      <w:r w:rsidRPr="00E77E6F">
        <w:rPr>
          <w:sz w:val="22"/>
          <w:szCs w:val="22"/>
          <w:lang w:val="en-GB" w:eastAsia="zh-CN"/>
        </w:rPr>
        <w:t>Cancer is a </w:t>
      </w:r>
      <w:r w:rsidRPr="00E77E6F">
        <w:rPr>
          <w:i/>
          <w:iCs/>
          <w:sz w:val="22"/>
          <w:szCs w:val="22"/>
          <w:lang w:val="en-GB" w:eastAsia="zh-CN"/>
        </w:rPr>
        <w:t>natural phenomenon</w:t>
      </w:r>
      <w:r w:rsidRPr="00E77E6F">
        <w:rPr>
          <w:sz w:val="22"/>
          <w:szCs w:val="22"/>
          <w:lang w:val="en-GB" w:eastAsia="zh-CN"/>
        </w:rPr>
        <w:t> and as such it should be amenable to mathematical and computational description.</w:t>
      </w:r>
      <w:r>
        <w:rPr>
          <w:sz w:val="22"/>
          <w:szCs w:val="22"/>
          <w:lang w:val="en-GB" w:eastAsia="zh-CN"/>
        </w:rPr>
        <w:t xml:space="preserve"> </w:t>
      </w:r>
      <w:r w:rsidRPr="00E77E6F">
        <w:rPr>
          <w:sz w:val="22"/>
          <w:szCs w:val="22"/>
          <w:lang w:val="en-GB" w:eastAsia="zh-CN"/>
        </w:rPr>
        <w:t xml:space="preserve">Clinically driven complex multiscale cancer models can produce rather realistic </w:t>
      </w:r>
      <w:proofErr w:type="spellStart"/>
      <w:r w:rsidRPr="00E77E6F">
        <w:rPr>
          <w:sz w:val="22"/>
          <w:szCs w:val="22"/>
          <w:lang w:val="en-GB" w:eastAsia="zh-CN"/>
        </w:rPr>
        <w:t>spatio</w:t>
      </w:r>
      <w:proofErr w:type="spellEnd"/>
      <w:r w:rsidRPr="00E77E6F">
        <w:rPr>
          <w:sz w:val="22"/>
          <w:szCs w:val="22"/>
          <w:lang w:val="en-GB" w:eastAsia="zh-CN"/>
        </w:rPr>
        <w:t>-temporal simulations of concrete clinical interventions such as radio-chemotherapy applied to individual patients.</w:t>
      </w:r>
      <w:r>
        <w:rPr>
          <w:sz w:val="22"/>
          <w:szCs w:val="22"/>
          <w:lang w:val="en-GB" w:eastAsia="zh-CN"/>
        </w:rPr>
        <w:t xml:space="preserve"> </w:t>
      </w:r>
      <w:r w:rsidRPr="00E77E6F">
        <w:rPr>
          <w:sz w:val="22"/>
          <w:szCs w:val="22"/>
          <w:lang w:val="en-GB" w:eastAsia="zh-CN"/>
        </w:rPr>
        <w:t xml:space="preserve">Clinical data processing procedures and computer technologies play an important role in this context. Following clinical adaptation and validation within the framework of </w:t>
      </w:r>
      <w:proofErr w:type="spellStart"/>
      <w:r w:rsidRPr="00E77E6F">
        <w:rPr>
          <w:sz w:val="22"/>
          <w:szCs w:val="22"/>
          <w:lang w:val="en-GB" w:eastAsia="zh-CN"/>
        </w:rPr>
        <w:t>clinico</w:t>
      </w:r>
      <w:proofErr w:type="spellEnd"/>
      <w:r w:rsidRPr="00E77E6F">
        <w:rPr>
          <w:sz w:val="22"/>
          <w:szCs w:val="22"/>
          <w:lang w:val="en-GB" w:eastAsia="zh-CN"/>
        </w:rPr>
        <w:t>-genomic trials, models are expected to enhance individualized treatment optimization.  The latter constitutes the long term goal of the emergent scientific, technological and medical discipline of </w:t>
      </w:r>
      <w:r w:rsidRPr="00E77E6F">
        <w:rPr>
          <w:i/>
          <w:iCs/>
          <w:sz w:val="22"/>
          <w:szCs w:val="22"/>
          <w:lang w:val="en-GB" w:eastAsia="zh-CN"/>
        </w:rPr>
        <w:t xml:space="preserve">in </w:t>
      </w:r>
      <w:proofErr w:type="spellStart"/>
      <w:r w:rsidRPr="00E77E6F">
        <w:rPr>
          <w:i/>
          <w:iCs/>
          <w:sz w:val="22"/>
          <w:szCs w:val="22"/>
          <w:lang w:val="en-GB" w:eastAsia="zh-CN"/>
        </w:rPr>
        <w:t>silico</w:t>
      </w:r>
      <w:proofErr w:type="spellEnd"/>
      <w:r w:rsidR="00CC2D28">
        <w:rPr>
          <w:sz w:val="22"/>
          <w:szCs w:val="22"/>
          <w:lang w:val="en-GB" w:eastAsia="zh-CN"/>
        </w:rPr>
        <w:t> oncology.</w:t>
      </w:r>
      <w:r w:rsidR="00CC2D28">
        <w:rPr>
          <w:sz w:val="22"/>
          <w:szCs w:val="22"/>
          <w:lang w:val="en-GB" w:eastAsia="zh-CN"/>
        </w:rPr>
        <w:br/>
      </w:r>
      <w:r w:rsidRPr="00E77E6F">
        <w:rPr>
          <w:sz w:val="22"/>
          <w:szCs w:val="22"/>
          <w:lang w:val="en-GB" w:eastAsia="zh-CN"/>
        </w:rPr>
        <w:t>Treatment optimization is to be achieved through experimentation </w:t>
      </w:r>
      <w:r w:rsidRPr="00E77E6F">
        <w:rPr>
          <w:i/>
          <w:iCs/>
          <w:sz w:val="22"/>
          <w:szCs w:val="22"/>
          <w:lang w:val="en-GB" w:eastAsia="zh-CN"/>
        </w:rPr>
        <w:t xml:space="preserve">in </w:t>
      </w:r>
      <w:proofErr w:type="spellStart"/>
      <w:r w:rsidRPr="00E77E6F">
        <w:rPr>
          <w:i/>
          <w:iCs/>
          <w:sz w:val="22"/>
          <w:szCs w:val="22"/>
          <w:lang w:val="en-GB" w:eastAsia="zh-CN"/>
        </w:rPr>
        <w:t>silico</w:t>
      </w:r>
      <w:proofErr w:type="spellEnd"/>
      <w:r w:rsidRPr="00E77E6F">
        <w:rPr>
          <w:sz w:val="22"/>
          <w:szCs w:val="22"/>
          <w:lang w:val="en-GB" w:eastAsia="zh-CN"/>
        </w:rPr>
        <w:t> i.e. on the computer. Moreover, provision of insight into tumour dynamics and optimization of clinical trial design and interpretation constitute short- and mid-term goals of this new domain.</w:t>
      </w:r>
    </w:p>
    <w:p w:rsidR="00CC2D28" w:rsidRDefault="00CC2D28" w:rsidP="00E77E6F">
      <w:pPr>
        <w:pStyle w:val="Default"/>
        <w:jc w:val="both"/>
        <w:rPr>
          <w:sz w:val="22"/>
          <w:szCs w:val="22"/>
          <w:lang w:val="en-GB" w:eastAsia="zh-CN"/>
        </w:rPr>
      </w:pPr>
    </w:p>
    <w:p w:rsidR="00E77E6F" w:rsidRDefault="00E77E6F" w:rsidP="00E77E6F">
      <w:pPr>
        <w:pStyle w:val="Default"/>
        <w:jc w:val="both"/>
        <w:rPr>
          <w:sz w:val="22"/>
          <w:szCs w:val="22"/>
          <w:lang w:val="en-GB" w:eastAsia="zh-CN"/>
        </w:rPr>
      </w:pPr>
      <w:r w:rsidRPr="00E77E6F">
        <w:rPr>
          <w:sz w:val="22"/>
          <w:szCs w:val="22"/>
          <w:lang w:val="en-GB" w:eastAsia="zh-CN"/>
        </w:rPr>
        <w:t xml:space="preserve">The </w:t>
      </w:r>
      <w:r>
        <w:rPr>
          <w:sz w:val="22"/>
          <w:szCs w:val="22"/>
          <w:lang w:val="en-GB" w:eastAsia="zh-CN"/>
        </w:rPr>
        <w:t>TUMOR workshop which was also the 5</w:t>
      </w:r>
      <w:r w:rsidRPr="00E77E6F">
        <w:rPr>
          <w:sz w:val="22"/>
          <w:szCs w:val="22"/>
          <w:vertAlign w:val="superscript"/>
          <w:lang w:val="en-GB" w:eastAsia="zh-CN"/>
        </w:rPr>
        <w:t>th</w:t>
      </w:r>
      <w:r>
        <w:rPr>
          <w:sz w:val="22"/>
          <w:szCs w:val="22"/>
          <w:lang w:val="en-GB" w:eastAsia="zh-CN"/>
        </w:rPr>
        <w:t xml:space="preserve"> International Advanced Research Workshop on In </w:t>
      </w:r>
      <w:proofErr w:type="spellStart"/>
      <w:r>
        <w:rPr>
          <w:sz w:val="22"/>
          <w:szCs w:val="22"/>
          <w:lang w:val="en-GB" w:eastAsia="zh-CN"/>
        </w:rPr>
        <w:t>Silico</w:t>
      </w:r>
      <w:proofErr w:type="spellEnd"/>
      <w:r>
        <w:rPr>
          <w:sz w:val="22"/>
          <w:szCs w:val="22"/>
          <w:lang w:val="en-GB" w:eastAsia="zh-CN"/>
        </w:rPr>
        <w:t xml:space="preserve"> Oncology and Cancer Investigation (5</w:t>
      </w:r>
      <w:r w:rsidRPr="00E77E6F">
        <w:rPr>
          <w:sz w:val="22"/>
          <w:szCs w:val="22"/>
          <w:vertAlign w:val="superscript"/>
          <w:lang w:val="en-GB" w:eastAsia="zh-CN"/>
        </w:rPr>
        <w:t>th</w:t>
      </w:r>
      <w:r>
        <w:rPr>
          <w:sz w:val="22"/>
          <w:szCs w:val="22"/>
          <w:lang w:val="en-GB" w:eastAsia="zh-CN"/>
        </w:rPr>
        <w:t xml:space="preserve"> IARWISOCI) proved </w:t>
      </w:r>
      <w:r w:rsidRPr="00E77E6F">
        <w:rPr>
          <w:sz w:val="22"/>
          <w:szCs w:val="22"/>
          <w:lang w:val="en-GB" w:eastAsia="zh-CN"/>
        </w:rPr>
        <w:t>an excellent opportunity for both shaping and advancing the discipline.</w:t>
      </w:r>
      <w:r w:rsidR="00C35B84">
        <w:rPr>
          <w:sz w:val="22"/>
          <w:szCs w:val="22"/>
          <w:lang w:val="en-GB" w:eastAsia="zh-CN"/>
        </w:rPr>
        <w:t xml:space="preserve"> </w:t>
      </w:r>
      <w:r w:rsidR="00CC2D28" w:rsidRPr="00CC2D28">
        <w:rPr>
          <w:sz w:val="22"/>
          <w:szCs w:val="22"/>
          <w:lang w:val="en-GB" w:eastAsia="zh-CN"/>
        </w:rPr>
        <w:t xml:space="preserve">Researchers working either in the area of </w:t>
      </w:r>
      <w:r w:rsidR="00CC2D28" w:rsidRPr="00CC2D28">
        <w:rPr>
          <w:i/>
          <w:sz w:val="22"/>
          <w:szCs w:val="22"/>
          <w:lang w:val="en-GB" w:eastAsia="zh-CN"/>
        </w:rPr>
        <w:t xml:space="preserve">in </w:t>
      </w:r>
      <w:proofErr w:type="spellStart"/>
      <w:r w:rsidR="00CC2D28" w:rsidRPr="00CC2D28">
        <w:rPr>
          <w:i/>
          <w:sz w:val="22"/>
          <w:szCs w:val="22"/>
          <w:lang w:val="en-GB" w:eastAsia="zh-CN"/>
        </w:rPr>
        <w:t>silico</w:t>
      </w:r>
      <w:proofErr w:type="spellEnd"/>
      <w:r w:rsidR="00CC2D28" w:rsidRPr="00CC2D28">
        <w:rPr>
          <w:sz w:val="22"/>
          <w:szCs w:val="22"/>
          <w:lang w:val="en-GB" w:eastAsia="zh-CN"/>
        </w:rPr>
        <w:t xml:space="preserve"> oncology or in the broader cancer research domain yet with an interest in computational oncology were invited to submit short IEEE formatted four page papers. </w:t>
      </w:r>
      <w:r w:rsidR="00344C42" w:rsidRPr="00344C42">
        <w:rPr>
          <w:sz w:val="22"/>
          <w:szCs w:val="22"/>
          <w:lang w:val="en-GB" w:eastAsia="zh-CN"/>
        </w:rPr>
        <w:t xml:space="preserve">The Proceedings of the workshop will be made available on both the workshop website and the IEEE </w:t>
      </w:r>
      <w:proofErr w:type="spellStart"/>
      <w:r w:rsidR="00344C42" w:rsidRPr="00344C42">
        <w:rPr>
          <w:sz w:val="22"/>
          <w:szCs w:val="22"/>
          <w:lang w:val="en-GB" w:eastAsia="zh-CN"/>
        </w:rPr>
        <w:t>Xplore</w:t>
      </w:r>
      <w:proofErr w:type="spellEnd"/>
      <w:r w:rsidR="00344C42" w:rsidRPr="00344C42">
        <w:rPr>
          <w:sz w:val="22"/>
          <w:szCs w:val="22"/>
          <w:lang w:val="en-GB" w:eastAsia="zh-CN"/>
        </w:rPr>
        <w:t xml:space="preserve"> system at about one month after the workshop </w:t>
      </w:r>
      <w:proofErr w:type="gramStart"/>
      <w:r w:rsidR="00344C42" w:rsidRPr="00344C42">
        <w:rPr>
          <w:sz w:val="22"/>
          <w:szCs w:val="22"/>
          <w:lang w:val="en-GB" w:eastAsia="zh-CN"/>
        </w:rPr>
        <w:t>( i.e</w:t>
      </w:r>
      <w:proofErr w:type="gramEnd"/>
      <w:r w:rsidR="00344C42" w:rsidRPr="00344C42">
        <w:rPr>
          <w:sz w:val="22"/>
          <w:szCs w:val="22"/>
          <w:lang w:val="en-GB" w:eastAsia="zh-CN"/>
        </w:rPr>
        <w:t>. about Nov. 24, 2012)</w:t>
      </w:r>
      <w:r w:rsidR="00344C42">
        <w:rPr>
          <w:sz w:val="22"/>
          <w:szCs w:val="22"/>
          <w:lang w:val="en-GB" w:eastAsia="zh-CN"/>
        </w:rPr>
        <w:t>.</w:t>
      </w:r>
    </w:p>
    <w:p w:rsidR="00C35B84" w:rsidRDefault="00C35B84" w:rsidP="00E77E6F">
      <w:pPr>
        <w:pStyle w:val="Default"/>
        <w:jc w:val="both"/>
        <w:rPr>
          <w:sz w:val="22"/>
          <w:szCs w:val="22"/>
          <w:lang w:val="en-GB" w:eastAsia="zh-CN"/>
        </w:rPr>
      </w:pPr>
    </w:p>
    <w:p w:rsidR="00C35B84" w:rsidRDefault="00C35B84" w:rsidP="00E77E6F">
      <w:pPr>
        <w:pStyle w:val="Default"/>
        <w:jc w:val="both"/>
        <w:rPr>
          <w:sz w:val="22"/>
          <w:szCs w:val="22"/>
          <w:lang w:val="en-GB" w:eastAsia="zh-CN"/>
        </w:rPr>
      </w:pPr>
      <w:r>
        <w:rPr>
          <w:sz w:val="22"/>
          <w:szCs w:val="22"/>
          <w:lang w:val="en-GB" w:eastAsia="zh-CN"/>
        </w:rPr>
        <w:t>The workshop took place in Athens, Greece on 23-24 October 2012. The venue was the Royal Olympic Hotel (</w:t>
      </w:r>
      <w:hyperlink r:id="rId11" w:history="1">
        <w:r w:rsidRPr="002F3477">
          <w:rPr>
            <w:rStyle w:val="Hyperlink"/>
            <w:sz w:val="22"/>
            <w:szCs w:val="22"/>
            <w:lang w:val="en-GB" w:eastAsia="zh-CN"/>
          </w:rPr>
          <w:t>www.royalolympic.com</w:t>
        </w:r>
      </w:hyperlink>
      <w:r>
        <w:rPr>
          <w:sz w:val="22"/>
          <w:szCs w:val="22"/>
          <w:lang w:val="en-GB" w:eastAsia="zh-CN"/>
        </w:rPr>
        <w:t>)</w:t>
      </w:r>
      <w:r w:rsidR="00344C42">
        <w:rPr>
          <w:sz w:val="22"/>
          <w:szCs w:val="22"/>
          <w:lang w:val="en-GB" w:eastAsia="zh-CN"/>
        </w:rPr>
        <w:t>. Fig. 1 and Fig.2 provide two screenshots of the workshop webpage.</w:t>
      </w:r>
    </w:p>
    <w:p w:rsidR="008413FA" w:rsidRDefault="008413FA" w:rsidP="00E77E6F">
      <w:pPr>
        <w:pStyle w:val="Default"/>
        <w:jc w:val="both"/>
        <w:rPr>
          <w:sz w:val="22"/>
          <w:szCs w:val="22"/>
          <w:lang w:val="en-GB" w:eastAsia="zh-CN"/>
        </w:rPr>
      </w:pPr>
    </w:p>
    <w:p w:rsidR="008413FA" w:rsidRDefault="008413FA" w:rsidP="00E77E6F">
      <w:pPr>
        <w:pStyle w:val="Default"/>
        <w:jc w:val="both"/>
        <w:rPr>
          <w:sz w:val="22"/>
          <w:szCs w:val="22"/>
          <w:lang w:val="en-GB" w:eastAsia="zh-CN"/>
        </w:rPr>
      </w:pPr>
      <w:r>
        <w:rPr>
          <w:noProof/>
          <w:sz w:val="22"/>
          <w:szCs w:val="22"/>
          <w:lang w:val="en-GB" w:eastAsia="en-GB"/>
        </w:rPr>
        <w:drawing>
          <wp:anchor distT="0" distB="0" distL="114300" distR="114300" simplePos="0" relativeHeight="251659264" behindDoc="1" locked="0" layoutInCell="1" allowOverlap="1" wp14:anchorId="66F3290B" wp14:editId="197A7895">
            <wp:simplePos x="0" y="0"/>
            <wp:positionH relativeFrom="column">
              <wp:posOffset>58420</wp:posOffset>
            </wp:positionH>
            <wp:positionV relativeFrom="paragraph">
              <wp:posOffset>372745</wp:posOffset>
            </wp:positionV>
            <wp:extent cx="5730875" cy="3225165"/>
            <wp:effectExtent l="0" t="0" r="3175" b="0"/>
            <wp:wrapTight wrapText="bothSides">
              <wp:wrapPolygon edited="0">
                <wp:start x="0" y="0"/>
                <wp:lineTo x="0" y="21434"/>
                <wp:lineTo x="21540" y="21434"/>
                <wp:lineTo x="2154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pic:spPr>
                </pic:pic>
              </a:graphicData>
            </a:graphic>
            <wp14:sizeRelH relativeFrom="page">
              <wp14:pctWidth>0</wp14:pctWidth>
            </wp14:sizeRelH>
            <wp14:sizeRelV relativeFrom="page">
              <wp14:pctHeight>0</wp14:pctHeight>
            </wp14:sizeRelV>
          </wp:anchor>
        </w:drawing>
      </w:r>
    </w:p>
    <w:p w:rsidR="008413FA" w:rsidRDefault="008413FA" w:rsidP="008413FA">
      <w:pPr>
        <w:pStyle w:val="Default"/>
        <w:jc w:val="center"/>
        <w:rPr>
          <w:sz w:val="22"/>
          <w:szCs w:val="22"/>
          <w:lang w:val="en-GB" w:eastAsia="zh-CN"/>
        </w:rPr>
      </w:pPr>
    </w:p>
    <w:p w:rsidR="008413FA" w:rsidRDefault="00CC2D28" w:rsidP="008413FA">
      <w:pPr>
        <w:pStyle w:val="Default"/>
        <w:jc w:val="center"/>
        <w:rPr>
          <w:sz w:val="22"/>
          <w:szCs w:val="22"/>
          <w:lang w:val="en-GB" w:eastAsia="zh-CN"/>
        </w:rPr>
      </w:pPr>
      <w:r>
        <w:rPr>
          <w:sz w:val="22"/>
          <w:szCs w:val="22"/>
          <w:lang w:val="en-GB" w:eastAsia="zh-CN"/>
        </w:rPr>
        <w:t>Fig.1 A screen</w:t>
      </w:r>
      <w:r w:rsidR="008413FA">
        <w:rPr>
          <w:sz w:val="22"/>
          <w:szCs w:val="22"/>
          <w:lang w:val="en-GB" w:eastAsia="zh-CN"/>
        </w:rPr>
        <w:t>shot of the home page of the workshop website [1]</w:t>
      </w:r>
    </w:p>
    <w:p w:rsidR="008413FA" w:rsidRDefault="008413FA" w:rsidP="00E77E6F">
      <w:pPr>
        <w:pStyle w:val="Default"/>
        <w:jc w:val="both"/>
        <w:rPr>
          <w:sz w:val="22"/>
          <w:szCs w:val="22"/>
          <w:lang w:val="en-GB" w:eastAsia="zh-CN"/>
        </w:rPr>
      </w:pPr>
    </w:p>
    <w:p w:rsidR="008413FA" w:rsidRDefault="008413FA" w:rsidP="00E77E6F">
      <w:pPr>
        <w:pStyle w:val="Default"/>
        <w:jc w:val="both"/>
        <w:rPr>
          <w:sz w:val="22"/>
          <w:szCs w:val="22"/>
          <w:lang w:val="en-GB" w:eastAsia="zh-CN"/>
        </w:rPr>
      </w:pPr>
    </w:p>
    <w:p w:rsidR="008413FA" w:rsidRDefault="008413FA" w:rsidP="00E77E6F">
      <w:pPr>
        <w:pStyle w:val="Default"/>
        <w:jc w:val="both"/>
        <w:rPr>
          <w:sz w:val="22"/>
          <w:szCs w:val="22"/>
          <w:lang w:val="en-GB" w:eastAsia="zh-CN"/>
        </w:rPr>
      </w:pPr>
    </w:p>
    <w:p w:rsidR="008413FA" w:rsidRDefault="008413FA" w:rsidP="00E77E6F">
      <w:pPr>
        <w:pStyle w:val="Default"/>
        <w:jc w:val="both"/>
        <w:rPr>
          <w:sz w:val="22"/>
          <w:szCs w:val="22"/>
          <w:lang w:val="en-GB" w:eastAsia="zh-CN"/>
        </w:rPr>
      </w:pPr>
    </w:p>
    <w:p w:rsidR="008413FA" w:rsidRDefault="008413FA" w:rsidP="00E77E6F">
      <w:pPr>
        <w:pStyle w:val="Default"/>
        <w:jc w:val="both"/>
        <w:rPr>
          <w:sz w:val="22"/>
          <w:szCs w:val="22"/>
          <w:lang w:val="en-GB" w:eastAsia="zh-CN"/>
        </w:rPr>
      </w:pPr>
      <w:r>
        <w:rPr>
          <w:noProof/>
          <w:sz w:val="22"/>
          <w:szCs w:val="22"/>
          <w:lang w:val="en-GB" w:eastAsia="en-GB"/>
        </w:rPr>
        <w:lastRenderedPageBreak/>
        <w:drawing>
          <wp:inline distT="0" distB="0" distL="0" distR="0" wp14:anchorId="175E22B9">
            <wp:extent cx="5730875" cy="322516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pic:spPr>
                </pic:pic>
              </a:graphicData>
            </a:graphic>
          </wp:inline>
        </w:drawing>
      </w:r>
    </w:p>
    <w:p w:rsidR="008413FA" w:rsidRDefault="008413FA" w:rsidP="00E77E6F">
      <w:pPr>
        <w:pStyle w:val="Default"/>
        <w:jc w:val="both"/>
        <w:rPr>
          <w:sz w:val="22"/>
          <w:szCs w:val="22"/>
          <w:lang w:val="en-GB" w:eastAsia="zh-CN"/>
        </w:rPr>
      </w:pPr>
    </w:p>
    <w:p w:rsidR="008413FA" w:rsidRDefault="00867DFD" w:rsidP="008413FA">
      <w:pPr>
        <w:pStyle w:val="Default"/>
        <w:jc w:val="center"/>
        <w:rPr>
          <w:sz w:val="22"/>
          <w:szCs w:val="22"/>
          <w:lang w:val="en-GB" w:eastAsia="zh-CN"/>
        </w:rPr>
      </w:pPr>
      <w:r>
        <w:rPr>
          <w:sz w:val="22"/>
          <w:szCs w:val="22"/>
          <w:lang w:val="en-GB" w:eastAsia="zh-CN"/>
        </w:rPr>
        <w:t>Fig.2 A screen</w:t>
      </w:r>
      <w:r w:rsidR="008413FA">
        <w:rPr>
          <w:sz w:val="22"/>
          <w:szCs w:val="22"/>
          <w:lang w:val="en-GB" w:eastAsia="zh-CN"/>
        </w:rPr>
        <w:t>shot of the workshop website [1]</w:t>
      </w:r>
    </w:p>
    <w:p w:rsidR="008413FA" w:rsidRDefault="008413FA" w:rsidP="00E77E6F">
      <w:pPr>
        <w:pStyle w:val="Default"/>
        <w:jc w:val="both"/>
        <w:rPr>
          <w:sz w:val="22"/>
          <w:szCs w:val="22"/>
          <w:lang w:val="en-GB" w:eastAsia="zh-CN"/>
        </w:rPr>
      </w:pPr>
    </w:p>
    <w:p w:rsidR="008413FA" w:rsidRDefault="008413FA" w:rsidP="00E77E6F">
      <w:pPr>
        <w:pStyle w:val="Default"/>
        <w:jc w:val="both"/>
        <w:rPr>
          <w:sz w:val="22"/>
          <w:szCs w:val="22"/>
          <w:lang w:val="en-GB" w:eastAsia="zh-CN"/>
        </w:rPr>
      </w:pPr>
    </w:p>
    <w:p w:rsidR="00E77E6F" w:rsidRDefault="00E77E6F" w:rsidP="00E77E6F">
      <w:pPr>
        <w:pStyle w:val="Default"/>
        <w:jc w:val="both"/>
        <w:rPr>
          <w:sz w:val="22"/>
          <w:szCs w:val="22"/>
          <w:lang w:val="en-GB" w:eastAsia="zh-CN"/>
        </w:rPr>
      </w:pPr>
    </w:p>
    <w:p w:rsidR="009921AD" w:rsidRPr="009921AD" w:rsidRDefault="009921AD" w:rsidP="009921AD">
      <w:pPr>
        <w:pStyle w:val="Default"/>
        <w:rPr>
          <w:lang w:val="en-US" w:eastAsia="zh-CN"/>
        </w:rPr>
      </w:pPr>
    </w:p>
    <w:p w:rsidR="00A20BDD" w:rsidRDefault="009921AD" w:rsidP="0054799C">
      <w:pPr>
        <w:pStyle w:val="CM52"/>
        <w:numPr>
          <w:ilvl w:val="0"/>
          <w:numId w:val="5"/>
        </w:numPr>
        <w:jc w:val="center"/>
        <w:rPr>
          <w:rFonts w:ascii="Arial" w:hAnsi="Arial" w:cs="Arial"/>
          <w:b/>
          <w:sz w:val="36"/>
          <w:szCs w:val="36"/>
          <w:lang w:val="en-US" w:eastAsia="zh-CN"/>
        </w:rPr>
      </w:pPr>
      <w:r>
        <w:rPr>
          <w:rFonts w:ascii="Arial" w:hAnsi="Arial" w:cs="Arial"/>
          <w:b/>
          <w:sz w:val="36"/>
          <w:szCs w:val="36"/>
          <w:lang w:val="en-US" w:eastAsia="zh-CN"/>
        </w:rPr>
        <w:t>Organizing Committee</w:t>
      </w:r>
    </w:p>
    <w:p w:rsidR="00E77E6F" w:rsidRDefault="00E77E6F" w:rsidP="00C35B84">
      <w:pPr>
        <w:pStyle w:val="Default"/>
        <w:rPr>
          <w:sz w:val="22"/>
          <w:szCs w:val="22"/>
          <w:lang w:val="en-US" w:eastAsia="zh-CN"/>
        </w:rPr>
      </w:pPr>
      <w:r>
        <w:rPr>
          <w:sz w:val="22"/>
          <w:szCs w:val="22"/>
          <w:lang w:val="en-US" w:eastAsia="zh-CN"/>
        </w:rPr>
        <w:t>The Organizing Committee consisted of the following persons and workshop participants</w:t>
      </w:r>
      <w:r w:rsidR="008413FA">
        <w:rPr>
          <w:sz w:val="22"/>
          <w:szCs w:val="22"/>
          <w:lang w:val="en-US" w:eastAsia="zh-CN"/>
        </w:rPr>
        <w:t>:</w:t>
      </w:r>
      <w:r>
        <w:rPr>
          <w:sz w:val="22"/>
          <w:szCs w:val="22"/>
          <w:lang w:val="en-US" w:eastAsia="zh-CN"/>
        </w:rPr>
        <w:t xml:space="preserve"> </w:t>
      </w:r>
    </w:p>
    <w:p w:rsidR="00C35B84" w:rsidRDefault="00C35B84" w:rsidP="00C35B84">
      <w:pPr>
        <w:pStyle w:val="Default"/>
        <w:rPr>
          <w:sz w:val="22"/>
          <w:szCs w:val="22"/>
          <w:lang w:val="en-US" w:eastAsia="zh-CN"/>
        </w:rPr>
      </w:pPr>
    </w:p>
    <w:p w:rsidR="00E77E6F" w:rsidRPr="00CC2D28" w:rsidRDefault="00E77E6F" w:rsidP="00C35B84">
      <w:pPr>
        <w:pStyle w:val="Default"/>
        <w:rPr>
          <w:i/>
          <w:sz w:val="22"/>
          <w:szCs w:val="22"/>
          <w:lang w:val="en-US" w:eastAsia="zh-CN"/>
        </w:rPr>
      </w:pPr>
      <w:r w:rsidRPr="00E77E6F">
        <w:rPr>
          <w:sz w:val="22"/>
          <w:szCs w:val="22"/>
          <w:lang w:val="en-US" w:eastAsia="zh-CN"/>
        </w:rPr>
        <w:t xml:space="preserve">G. </w:t>
      </w:r>
      <w:proofErr w:type="spellStart"/>
      <w:r w:rsidRPr="00E77E6F">
        <w:rPr>
          <w:sz w:val="22"/>
          <w:szCs w:val="22"/>
          <w:lang w:val="en-US" w:eastAsia="zh-CN"/>
        </w:rPr>
        <w:t>Stamatakos</w:t>
      </w:r>
      <w:proofErr w:type="spellEnd"/>
      <w:r w:rsidRPr="00E77E6F">
        <w:rPr>
          <w:sz w:val="22"/>
          <w:szCs w:val="22"/>
          <w:lang w:val="en-US" w:eastAsia="zh-CN"/>
        </w:rPr>
        <w:t>, PhD, ICCS - National Tech</w:t>
      </w:r>
      <w:r>
        <w:rPr>
          <w:sz w:val="22"/>
          <w:szCs w:val="22"/>
          <w:lang w:val="en-US" w:eastAsia="zh-CN"/>
        </w:rPr>
        <w:t>nical University of Athens (GR</w:t>
      </w:r>
      <w:r w:rsidRPr="00CC2D28">
        <w:rPr>
          <w:i/>
          <w:sz w:val="22"/>
          <w:szCs w:val="22"/>
          <w:lang w:val="en-US" w:eastAsia="zh-CN"/>
        </w:rPr>
        <w:t>), General Chair</w:t>
      </w:r>
    </w:p>
    <w:p w:rsidR="00E77E6F" w:rsidRPr="00E77E6F" w:rsidRDefault="00E77E6F" w:rsidP="00C35B84">
      <w:pPr>
        <w:pStyle w:val="Default"/>
        <w:rPr>
          <w:sz w:val="22"/>
          <w:szCs w:val="22"/>
          <w:lang w:val="en-US" w:eastAsia="zh-CN"/>
        </w:rPr>
      </w:pPr>
      <w:proofErr w:type="gramStart"/>
      <w:r w:rsidRPr="00E77E6F">
        <w:rPr>
          <w:sz w:val="22"/>
          <w:szCs w:val="22"/>
          <w:lang w:val="en-US" w:eastAsia="zh-CN"/>
        </w:rPr>
        <w:t>Ν. Graf</w:t>
      </w:r>
      <w:proofErr w:type="gramEnd"/>
      <w:r w:rsidRPr="00E77E6F">
        <w:rPr>
          <w:sz w:val="22"/>
          <w:szCs w:val="22"/>
          <w:lang w:val="en-US" w:eastAsia="zh-CN"/>
        </w:rPr>
        <w:t>, MD, University Hospital of Saarland (DE)</w:t>
      </w:r>
    </w:p>
    <w:p w:rsidR="00E77E6F" w:rsidRPr="00E77E6F" w:rsidRDefault="00E77E6F" w:rsidP="00C35B84">
      <w:pPr>
        <w:pStyle w:val="Default"/>
        <w:rPr>
          <w:sz w:val="22"/>
          <w:szCs w:val="22"/>
          <w:lang w:val="en-US" w:eastAsia="zh-CN"/>
        </w:rPr>
      </w:pPr>
      <w:r w:rsidRPr="00E77E6F">
        <w:rPr>
          <w:sz w:val="22"/>
          <w:szCs w:val="22"/>
          <w:lang w:val="en-US" w:eastAsia="zh-CN"/>
        </w:rPr>
        <w:t>K. Marias, PhD, Foundation for Research and Technology – Hellas (GR)</w:t>
      </w:r>
    </w:p>
    <w:p w:rsidR="00E77E6F" w:rsidRPr="00E77E6F" w:rsidRDefault="00E77E6F" w:rsidP="00C35B84">
      <w:pPr>
        <w:pStyle w:val="Default"/>
        <w:rPr>
          <w:sz w:val="22"/>
          <w:szCs w:val="22"/>
          <w:lang w:val="en-US" w:eastAsia="zh-CN"/>
        </w:rPr>
      </w:pPr>
      <w:r w:rsidRPr="00E77E6F">
        <w:rPr>
          <w:sz w:val="22"/>
          <w:szCs w:val="22"/>
          <w:lang w:val="en-US" w:eastAsia="zh-CN"/>
        </w:rPr>
        <w:t xml:space="preserve">M. </w:t>
      </w:r>
      <w:proofErr w:type="spellStart"/>
      <w:r w:rsidRPr="00E77E6F">
        <w:rPr>
          <w:sz w:val="22"/>
          <w:szCs w:val="22"/>
          <w:lang w:val="en-US" w:eastAsia="zh-CN"/>
        </w:rPr>
        <w:t>Akay</w:t>
      </w:r>
      <w:proofErr w:type="spellEnd"/>
      <w:r w:rsidRPr="00E77E6F">
        <w:rPr>
          <w:sz w:val="22"/>
          <w:szCs w:val="22"/>
          <w:lang w:val="en-US" w:eastAsia="zh-CN"/>
        </w:rPr>
        <w:t>, PhD, University of Houston (USA)</w:t>
      </w:r>
    </w:p>
    <w:p w:rsidR="00E77E6F" w:rsidRPr="00E77E6F" w:rsidRDefault="00E77E6F" w:rsidP="00C35B84">
      <w:pPr>
        <w:pStyle w:val="Default"/>
        <w:rPr>
          <w:sz w:val="22"/>
          <w:szCs w:val="22"/>
          <w:lang w:val="en-US" w:eastAsia="zh-CN"/>
        </w:rPr>
      </w:pPr>
      <w:proofErr w:type="spellStart"/>
      <w:r w:rsidRPr="00E77E6F">
        <w:rPr>
          <w:sz w:val="22"/>
          <w:szCs w:val="22"/>
          <w:lang w:val="en-US" w:eastAsia="zh-CN"/>
        </w:rPr>
        <w:t>R.Radhakrishnan</w:t>
      </w:r>
      <w:proofErr w:type="spellEnd"/>
      <w:r w:rsidRPr="00E77E6F">
        <w:rPr>
          <w:sz w:val="22"/>
          <w:szCs w:val="22"/>
          <w:lang w:val="en-US" w:eastAsia="zh-CN"/>
        </w:rPr>
        <w:t xml:space="preserve">, PhD, University of Pennsylvania </w:t>
      </w:r>
      <w:proofErr w:type="gramStart"/>
      <w:r w:rsidRPr="00E77E6F">
        <w:rPr>
          <w:sz w:val="22"/>
          <w:szCs w:val="22"/>
          <w:lang w:val="en-US" w:eastAsia="zh-CN"/>
        </w:rPr>
        <w:t>( USA</w:t>
      </w:r>
      <w:proofErr w:type="gramEnd"/>
      <w:r w:rsidRPr="00E77E6F">
        <w:rPr>
          <w:sz w:val="22"/>
          <w:szCs w:val="22"/>
          <w:lang w:val="en-US" w:eastAsia="zh-CN"/>
        </w:rPr>
        <w:t>)</w:t>
      </w:r>
    </w:p>
    <w:p w:rsidR="00E77E6F" w:rsidRPr="00E77E6F" w:rsidRDefault="00E77E6F" w:rsidP="00C35B84">
      <w:pPr>
        <w:pStyle w:val="Default"/>
        <w:rPr>
          <w:sz w:val="22"/>
          <w:szCs w:val="22"/>
          <w:lang w:val="en-US" w:eastAsia="zh-CN"/>
        </w:rPr>
      </w:pPr>
      <w:r w:rsidRPr="00E77E6F">
        <w:rPr>
          <w:sz w:val="22"/>
          <w:szCs w:val="22"/>
          <w:lang w:val="en-US" w:eastAsia="zh-CN"/>
        </w:rPr>
        <w:t xml:space="preserve">D. </w:t>
      </w:r>
      <w:proofErr w:type="spellStart"/>
      <w:r w:rsidRPr="00E77E6F">
        <w:rPr>
          <w:sz w:val="22"/>
          <w:szCs w:val="22"/>
          <w:lang w:val="en-US" w:eastAsia="zh-CN"/>
        </w:rPr>
        <w:t>Dionysiou</w:t>
      </w:r>
      <w:proofErr w:type="spellEnd"/>
      <w:r w:rsidRPr="00E77E6F">
        <w:rPr>
          <w:sz w:val="22"/>
          <w:szCs w:val="22"/>
          <w:lang w:val="en-US" w:eastAsia="zh-CN"/>
        </w:rPr>
        <w:t>, PhD, ICCS - National Technical University of Athens (GR)</w:t>
      </w:r>
    </w:p>
    <w:p w:rsidR="00E77E6F" w:rsidRPr="00E77E6F" w:rsidRDefault="00E77E6F" w:rsidP="00C35B84">
      <w:pPr>
        <w:pStyle w:val="Default"/>
        <w:rPr>
          <w:sz w:val="22"/>
          <w:szCs w:val="22"/>
          <w:lang w:val="en-US" w:eastAsia="zh-CN"/>
        </w:rPr>
      </w:pPr>
      <w:r w:rsidRPr="00E77E6F">
        <w:rPr>
          <w:sz w:val="22"/>
          <w:szCs w:val="22"/>
          <w:lang w:val="en-US" w:eastAsia="zh-CN"/>
        </w:rPr>
        <w:t xml:space="preserve">V. </w:t>
      </w:r>
      <w:proofErr w:type="spellStart"/>
      <w:r w:rsidRPr="00E77E6F">
        <w:rPr>
          <w:sz w:val="22"/>
          <w:szCs w:val="22"/>
          <w:lang w:val="en-US" w:eastAsia="zh-CN"/>
        </w:rPr>
        <w:t>Sakkalis</w:t>
      </w:r>
      <w:proofErr w:type="spellEnd"/>
      <w:r w:rsidRPr="00E77E6F">
        <w:rPr>
          <w:sz w:val="22"/>
          <w:szCs w:val="22"/>
          <w:lang w:val="en-US" w:eastAsia="zh-CN"/>
        </w:rPr>
        <w:t>, PhD, Foundation for Research and Technology – Hellas (GR)</w:t>
      </w:r>
    </w:p>
    <w:p w:rsidR="00E77E6F" w:rsidRDefault="00E77E6F" w:rsidP="00C35B84">
      <w:pPr>
        <w:pStyle w:val="Default"/>
        <w:rPr>
          <w:sz w:val="22"/>
          <w:szCs w:val="22"/>
          <w:lang w:val="en-US" w:eastAsia="zh-CN"/>
        </w:rPr>
      </w:pPr>
      <w:r w:rsidRPr="00E77E6F">
        <w:rPr>
          <w:sz w:val="22"/>
          <w:szCs w:val="22"/>
          <w:lang w:val="en-US" w:eastAsia="zh-CN"/>
        </w:rPr>
        <w:t xml:space="preserve">N. </w:t>
      </w:r>
      <w:proofErr w:type="spellStart"/>
      <w:r w:rsidRPr="00E77E6F">
        <w:rPr>
          <w:sz w:val="22"/>
          <w:szCs w:val="22"/>
          <w:lang w:val="en-US" w:eastAsia="zh-CN"/>
        </w:rPr>
        <w:t>Uzunoglu</w:t>
      </w:r>
      <w:proofErr w:type="spellEnd"/>
      <w:r w:rsidRPr="00E77E6F">
        <w:rPr>
          <w:sz w:val="22"/>
          <w:szCs w:val="22"/>
          <w:lang w:val="en-US" w:eastAsia="zh-CN"/>
        </w:rPr>
        <w:t>, PhD, ICCS - National Technical University of Athens (GR)</w:t>
      </w:r>
    </w:p>
    <w:p w:rsidR="008413FA" w:rsidRPr="00E77E6F" w:rsidRDefault="008413FA" w:rsidP="00E77E6F">
      <w:pPr>
        <w:pStyle w:val="Default"/>
        <w:rPr>
          <w:sz w:val="22"/>
          <w:szCs w:val="22"/>
          <w:lang w:val="en-US" w:eastAsia="zh-CN"/>
        </w:rPr>
      </w:pPr>
    </w:p>
    <w:p w:rsidR="009921AD" w:rsidRDefault="009921AD" w:rsidP="009921AD">
      <w:pPr>
        <w:pStyle w:val="Default"/>
        <w:rPr>
          <w:lang w:val="en-US" w:eastAsia="zh-CN"/>
        </w:rPr>
      </w:pPr>
    </w:p>
    <w:p w:rsidR="009921AD" w:rsidRPr="00CC2D28" w:rsidRDefault="009921AD" w:rsidP="00CC2D28">
      <w:pPr>
        <w:pStyle w:val="CM52"/>
        <w:jc w:val="center"/>
        <w:rPr>
          <w:rFonts w:ascii="Arial" w:hAnsi="Arial" w:cs="Arial"/>
          <w:b/>
          <w:sz w:val="36"/>
          <w:szCs w:val="36"/>
          <w:lang w:val="en-US" w:eastAsia="zh-CN"/>
        </w:rPr>
      </w:pPr>
      <w:r>
        <w:rPr>
          <w:rFonts w:ascii="Arial" w:hAnsi="Arial" w:cs="Arial"/>
          <w:b/>
          <w:sz w:val="36"/>
          <w:szCs w:val="36"/>
          <w:lang w:val="en-US" w:eastAsia="zh-CN"/>
        </w:rPr>
        <w:t>3</w:t>
      </w:r>
      <w:r w:rsidRPr="009921AD">
        <w:rPr>
          <w:rFonts w:ascii="Arial" w:hAnsi="Arial" w:cs="Arial"/>
          <w:b/>
          <w:sz w:val="36"/>
          <w:szCs w:val="36"/>
          <w:lang w:val="en-US" w:eastAsia="zh-CN"/>
        </w:rPr>
        <w:t xml:space="preserve">. </w:t>
      </w:r>
      <w:proofErr w:type="gramStart"/>
      <w:r w:rsidRPr="009921AD">
        <w:rPr>
          <w:rFonts w:ascii="Arial" w:hAnsi="Arial" w:cs="Arial"/>
          <w:b/>
          <w:i/>
          <w:sz w:val="36"/>
          <w:szCs w:val="36"/>
          <w:lang w:val="en-US" w:eastAsia="zh-CN"/>
        </w:rPr>
        <w:t>In</w:t>
      </w:r>
      <w:proofErr w:type="gramEnd"/>
      <w:r w:rsidRPr="009921AD">
        <w:rPr>
          <w:rFonts w:ascii="Arial" w:hAnsi="Arial" w:cs="Arial"/>
          <w:b/>
          <w:i/>
          <w:sz w:val="36"/>
          <w:szCs w:val="36"/>
          <w:lang w:val="en-US" w:eastAsia="zh-CN"/>
        </w:rPr>
        <w:t xml:space="preserve"> </w:t>
      </w:r>
      <w:proofErr w:type="spellStart"/>
      <w:r w:rsidRPr="009921AD">
        <w:rPr>
          <w:rFonts w:ascii="Arial" w:hAnsi="Arial" w:cs="Arial"/>
          <w:b/>
          <w:i/>
          <w:sz w:val="36"/>
          <w:szCs w:val="36"/>
          <w:lang w:val="en-US" w:eastAsia="zh-CN"/>
        </w:rPr>
        <w:t>Silico</w:t>
      </w:r>
      <w:proofErr w:type="spellEnd"/>
      <w:r>
        <w:rPr>
          <w:rFonts w:ascii="Arial" w:hAnsi="Arial" w:cs="Arial"/>
          <w:b/>
          <w:sz w:val="36"/>
          <w:szCs w:val="36"/>
          <w:lang w:val="en-US" w:eastAsia="zh-CN"/>
        </w:rPr>
        <w:t xml:space="preserve"> Oncology </w:t>
      </w:r>
    </w:p>
    <w:p w:rsidR="008413FA" w:rsidRPr="008413FA" w:rsidRDefault="008413FA" w:rsidP="00C35B84">
      <w:pPr>
        <w:shd w:val="clear" w:color="auto" w:fill="FFFFFF"/>
        <w:spacing w:before="0" w:after="0"/>
        <w:rPr>
          <w:rFonts w:ascii="Helvetica" w:hAnsi="Helvetica" w:cs="Helvetica"/>
          <w:color w:val="333333"/>
          <w:szCs w:val="22"/>
          <w:lang w:eastAsia="en-GB"/>
        </w:rPr>
      </w:pPr>
      <w:r w:rsidRPr="008413FA">
        <w:rPr>
          <w:rFonts w:ascii="Helvetica" w:hAnsi="Helvetica" w:cs="Helvetica"/>
          <w:i/>
          <w:color w:val="333333"/>
          <w:szCs w:val="22"/>
          <w:lang w:eastAsia="en-GB"/>
        </w:rPr>
        <w:t xml:space="preserve">In </w:t>
      </w:r>
      <w:proofErr w:type="spellStart"/>
      <w:r w:rsidRPr="008413FA">
        <w:rPr>
          <w:rFonts w:ascii="Helvetica" w:hAnsi="Helvetica" w:cs="Helvetica"/>
          <w:i/>
          <w:color w:val="333333"/>
          <w:szCs w:val="22"/>
          <w:lang w:eastAsia="en-GB"/>
        </w:rPr>
        <w:t>Silico</w:t>
      </w:r>
      <w:proofErr w:type="spellEnd"/>
      <w:r w:rsidRPr="008413FA">
        <w:rPr>
          <w:rFonts w:ascii="Helvetica" w:hAnsi="Helvetica" w:cs="Helvetica"/>
          <w:color w:val="333333"/>
          <w:szCs w:val="22"/>
          <w:lang w:eastAsia="en-GB"/>
        </w:rPr>
        <w:t xml:space="preserve"> Oncology is a complex and multiscale combination of sciences and technologies intending to simulate malignant tumour growth and tumour and normal tissue response to therapeutic modalities at all levels of </w:t>
      </w:r>
      <w:proofErr w:type="spellStart"/>
      <w:r w:rsidRPr="008413FA">
        <w:rPr>
          <w:rFonts w:ascii="Helvetica" w:hAnsi="Helvetica" w:cs="Helvetica"/>
          <w:color w:val="333333"/>
          <w:szCs w:val="22"/>
          <w:lang w:eastAsia="en-GB"/>
        </w:rPr>
        <w:t>biocomplexity</w:t>
      </w:r>
      <w:proofErr w:type="spellEnd"/>
      <w:r w:rsidRPr="008413FA">
        <w:rPr>
          <w:rFonts w:ascii="Helvetica" w:hAnsi="Helvetica" w:cs="Helvetica"/>
          <w:color w:val="333333"/>
          <w:szCs w:val="22"/>
          <w:lang w:eastAsia="en-GB"/>
        </w:rPr>
        <w:t xml:space="preserve">. The long term goal is to quantitatively understand cancer and related phenomena and optimize therapeutic interventions by performing </w:t>
      </w:r>
      <w:r w:rsidRPr="008413FA">
        <w:rPr>
          <w:rFonts w:ascii="Helvetica" w:hAnsi="Helvetica" w:cs="Helvetica"/>
          <w:i/>
          <w:color w:val="333333"/>
          <w:szCs w:val="22"/>
          <w:lang w:eastAsia="en-GB"/>
        </w:rPr>
        <w:t xml:space="preserve">in </w:t>
      </w:r>
      <w:proofErr w:type="spellStart"/>
      <w:r w:rsidRPr="008413FA">
        <w:rPr>
          <w:rFonts w:ascii="Helvetica" w:hAnsi="Helvetica" w:cs="Helvetica"/>
          <w:i/>
          <w:color w:val="333333"/>
          <w:szCs w:val="22"/>
          <w:lang w:eastAsia="en-GB"/>
        </w:rPr>
        <w:t>silico</w:t>
      </w:r>
      <w:proofErr w:type="spellEnd"/>
      <w:r w:rsidRPr="008413FA">
        <w:rPr>
          <w:rFonts w:ascii="Helvetica" w:hAnsi="Helvetica" w:cs="Helvetica"/>
          <w:color w:val="333333"/>
          <w:szCs w:val="22"/>
          <w:lang w:eastAsia="en-GB"/>
        </w:rPr>
        <w:t xml:space="preserve"> (on the computer) experiments based on the individual patient’s clinical, imaging, </w:t>
      </w:r>
      <w:proofErr w:type="spellStart"/>
      <w:r w:rsidRPr="008413FA">
        <w:rPr>
          <w:rFonts w:ascii="Helvetica" w:hAnsi="Helvetica" w:cs="Helvetica"/>
          <w:color w:val="333333"/>
          <w:szCs w:val="22"/>
          <w:lang w:eastAsia="en-GB"/>
        </w:rPr>
        <w:t>histopathological</w:t>
      </w:r>
      <w:proofErr w:type="spellEnd"/>
      <w:r w:rsidRPr="008413FA">
        <w:rPr>
          <w:rFonts w:ascii="Helvetica" w:hAnsi="Helvetica" w:cs="Helvetica"/>
          <w:color w:val="333333"/>
          <w:szCs w:val="22"/>
          <w:lang w:eastAsia="en-GB"/>
        </w:rPr>
        <w:t xml:space="preserve">, molecular and </w:t>
      </w:r>
      <w:proofErr w:type="spellStart"/>
      <w:r w:rsidRPr="008413FA">
        <w:rPr>
          <w:rFonts w:ascii="Helvetica" w:hAnsi="Helvetica" w:cs="Helvetica"/>
          <w:color w:val="333333"/>
          <w:szCs w:val="22"/>
          <w:lang w:eastAsia="en-GB"/>
        </w:rPr>
        <w:t>pharmacogenomic</w:t>
      </w:r>
      <w:proofErr w:type="spellEnd"/>
      <w:r w:rsidRPr="008413FA">
        <w:rPr>
          <w:rFonts w:ascii="Helvetica" w:hAnsi="Helvetica" w:cs="Helvetica"/>
          <w:color w:val="333333"/>
          <w:szCs w:val="22"/>
          <w:lang w:eastAsia="en-GB"/>
        </w:rPr>
        <w:t xml:space="preserve"> data. In order to achieve such an ambitious goal translation of cancer models into the clinical trials arena is a </w:t>
      </w:r>
      <w:r w:rsidRPr="008413FA">
        <w:rPr>
          <w:rFonts w:ascii="Helvetica" w:hAnsi="Helvetica" w:cs="Helvetica"/>
          <w:i/>
          <w:color w:val="333333"/>
          <w:szCs w:val="22"/>
          <w:lang w:eastAsia="en-GB"/>
        </w:rPr>
        <w:t>sine qua non</w:t>
      </w:r>
      <w:r w:rsidRPr="008413FA">
        <w:rPr>
          <w:rFonts w:ascii="Helvetica" w:hAnsi="Helvetica" w:cs="Helvetica"/>
          <w:color w:val="333333"/>
          <w:szCs w:val="22"/>
          <w:lang w:eastAsia="en-GB"/>
        </w:rPr>
        <w:t xml:space="preserve"> condition and therefore this aspect </w:t>
      </w:r>
      <w:r>
        <w:rPr>
          <w:rFonts w:ascii="Helvetica" w:hAnsi="Helvetica" w:cs="Helvetica"/>
          <w:color w:val="333333"/>
          <w:szCs w:val="22"/>
          <w:lang w:eastAsia="en-GB"/>
        </w:rPr>
        <w:t xml:space="preserve">was </w:t>
      </w:r>
      <w:r w:rsidRPr="008413FA">
        <w:rPr>
          <w:rFonts w:ascii="Helvetica" w:hAnsi="Helvetica" w:cs="Helvetica"/>
          <w:color w:val="333333"/>
          <w:szCs w:val="22"/>
          <w:lang w:eastAsia="en-GB"/>
        </w:rPr>
        <w:t>particularly emphasized throughout the workshop.</w:t>
      </w:r>
    </w:p>
    <w:p w:rsidR="008413FA" w:rsidRDefault="008413FA" w:rsidP="008413FA">
      <w:pPr>
        <w:shd w:val="clear" w:color="auto" w:fill="FFFFFF"/>
        <w:spacing w:before="0" w:after="225" w:line="380" w:lineRule="atLeast"/>
        <w:jc w:val="left"/>
        <w:rPr>
          <w:rFonts w:ascii="Arial" w:hAnsi="Arial" w:cs="Arial"/>
          <w:b/>
          <w:sz w:val="36"/>
          <w:szCs w:val="36"/>
          <w:lang w:val="en-US" w:eastAsia="zh-CN"/>
        </w:rPr>
      </w:pPr>
      <w:r w:rsidRPr="008413FA">
        <w:rPr>
          <w:rFonts w:ascii="Helvetica" w:hAnsi="Helvetica" w:cs="Helvetica"/>
          <w:color w:val="333333"/>
          <w:sz w:val="20"/>
          <w:lang w:eastAsia="en-GB"/>
        </w:rPr>
        <w:t> </w:t>
      </w:r>
    </w:p>
    <w:p w:rsidR="009921AD" w:rsidRDefault="009921AD" w:rsidP="0054799C">
      <w:pPr>
        <w:pStyle w:val="CM52"/>
        <w:numPr>
          <w:ilvl w:val="0"/>
          <w:numId w:val="6"/>
        </w:numPr>
        <w:jc w:val="center"/>
        <w:rPr>
          <w:rFonts w:ascii="Arial" w:hAnsi="Arial" w:cs="Arial"/>
          <w:b/>
          <w:sz w:val="36"/>
          <w:szCs w:val="36"/>
          <w:lang w:val="en-US" w:eastAsia="zh-CN"/>
        </w:rPr>
      </w:pPr>
      <w:r>
        <w:rPr>
          <w:rFonts w:ascii="Arial" w:hAnsi="Arial" w:cs="Arial"/>
          <w:b/>
          <w:sz w:val="36"/>
          <w:szCs w:val="36"/>
          <w:lang w:val="en-US" w:eastAsia="zh-CN"/>
        </w:rPr>
        <w:lastRenderedPageBreak/>
        <w:t xml:space="preserve">The TUMOR </w:t>
      </w:r>
      <w:r w:rsidR="00C35B84">
        <w:rPr>
          <w:rFonts w:ascii="Arial" w:hAnsi="Arial" w:cs="Arial"/>
          <w:b/>
          <w:sz w:val="36"/>
          <w:szCs w:val="36"/>
          <w:lang w:val="en-US" w:eastAsia="zh-CN"/>
        </w:rPr>
        <w:t>Project</w:t>
      </w:r>
    </w:p>
    <w:p w:rsidR="008413FA" w:rsidRPr="008413FA" w:rsidRDefault="008413FA" w:rsidP="008413FA">
      <w:pPr>
        <w:pStyle w:val="Default"/>
        <w:jc w:val="both"/>
        <w:rPr>
          <w:sz w:val="22"/>
          <w:szCs w:val="22"/>
          <w:lang w:val="en-US" w:eastAsia="zh-CN"/>
        </w:rPr>
      </w:pPr>
      <w:r>
        <w:rPr>
          <w:sz w:val="22"/>
          <w:szCs w:val="22"/>
          <w:lang w:val="en-US" w:eastAsia="zh-CN"/>
        </w:rPr>
        <w:t>T</w:t>
      </w:r>
      <w:r w:rsidRPr="008413FA">
        <w:rPr>
          <w:sz w:val="22"/>
          <w:szCs w:val="22"/>
          <w:lang w:val="en-US" w:eastAsia="zh-CN"/>
        </w:rPr>
        <w:t>he TUMOR project workshop</w:t>
      </w:r>
      <w:r>
        <w:rPr>
          <w:sz w:val="22"/>
          <w:szCs w:val="22"/>
          <w:lang w:val="en-US" w:eastAsia="zh-CN"/>
        </w:rPr>
        <w:t xml:space="preserve"> was also</w:t>
      </w:r>
      <w:r w:rsidRPr="008413FA">
        <w:rPr>
          <w:sz w:val="22"/>
          <w:szCs w:val="22"/>
          <w:lang w:val="en-US" w:eastAsia="zh-CN"/>
        </w:rPr>
        <w:t xml:space="preserve"> the 5th International </w:t>
      </w:r>
      <w:proofErr w:type="spellStart"/>
      <w:r w:rsidRPr="008413FA">
        <w:rPr>
          <w:sz w:val="22"/>
          <w:szCs w:val="22"/>
          <w:lang w:val="en-US" w:eastAsia="zh-CN"/>
        </w:rPr>
        <w:t>Αdvanced</w:t>
      </w:r>
      <w:proofErr w:type="spellEnd"/>
      <w:r w:rsidRPr="008413FA">
        <w:rPr>
          <w:sz w:val="22"/>
          <w:szCs w:val="22"/>
          <w:lang w:val="en-US" w:eastAsia="zh-CN"/>
        </w:rPr>
        <w:t xml:space="preserve"> Research Workshop on </w:t>
      </w:r>
      <w:r w:rsidRPr="008413FA">
        <w:rPr>
          <w:i/>
          <w:sz w:val="22"/>
          <w:szCs w:val="22"/>
          <w:lang w:val="en-US" w:eastAsia="zh-CN"/>
        </w:rPr>
        <w:t xml:space="preserve">In </w:t>
      </w:r>
      <w:proofErr w:type="spellStart"/>
      <w:r w:rsidRPr="008413FA">
        <w:rPr>
          <w:i/>
          <w:sz w:val="22"/>
          <w:szCs w:val="22"/>
          <w:lang w:val="en-US" w:eastAsia="zh-CN"/>
        </w:rPr>
        <w:t>Silico</w:t>
      </w:r>
      <w:proofErr w:type="spellEnd"/>
      <w:r w:rsidRPr="008413FA">
        <w:rPr>
          <w:sz w:val="22"/>
          <w:szCs w:val="22"/>
          <w:lang w:val="en-US" w:eastAsia="zh-CN"/>
        </w:rPr>
        <w:t xml:space="preserve"> Oncolo</w:t>
      </w:r>
      <w:r>
        <w:rPr>
          <w:sz w:val="22"/>
          <w:szCs w:val="22"/>
          <w:lang w:val="en-US" w:eastAsia="zh-CN"/>
        </w:rPr>
        <w:t xml:space="preserve">gy and Cancer </w:t>
      </w:r>
      <w:proofErr w:type="spellStart"/>
      <w:r>
        <w:rPr>
          <w:sz w:val="22"/>
          <w:szCs w:val="22"/>
          <w:lang w:val="en-US" w:eastAsia="zh-CN"/>
        </w:rPr>
        <w:t>Investigation.</w:t>
      </w:r>
      <w:r w:rsidRPr="008413FA">
        <w:rPr>
          <w:sz w:val="22"/>
          <w:szCs w:val="22"/>
          <w:lang w:val="en-US" w:eastAsia="zh-CN"/>
        </w:rPr>
        <w:t>The</w:t>
      </w:r>
      <w:proofErr w:type="spellEnd"/>
      <w:r w:rsidRPr="008413FA">
        <w:rPr>
          <w:sz w:val="22"/>
          <w:szCs w:val="22"/>
          <w:lang w:val="en-US" w:eastAsia="zh-CN"/>
        </w:rPr>
        <w:t xml:space="preserve"> TUMOR project aims at developing a European clinically oriented semantic-layered cancer digital model repository from existing EU projects that will be interoperable with the US grid enabled semantic-layered digital model repository platform at CViT.org (Center for the Development of a Virtual Tumor, Massachusetts General Hospital (MGH), Boston, USA) which is NIH/NCI-</w:t>
      </w:r>
      <w:proofErr w:type="spellStart"/>
      <w:r w:rsidRPr="008413FA">
        <w:rPr>
          <w:sz w:val="22"/>
          <w:szCs w:val="22"/>
          <w:lang w:val="en-US" w:eastAsia="zh-CN"/>
        </w:rPr>
        <w:t>caGRID</w:t>
      </w:r>
      <w:proofErr w:type="spellEnd"/>
      <w:r w:rsidRPr="008413FA">
        <w:rPr>
          <w:sz w:val="22"/>
          <w:szCs w:val="22"/>
          <w:lang w:val="en-US" w:eastAsia="zh-CN"/>
        </w:rPr>
        <w:t xml:space="preserve"> </w:t>
      </w:r>
      <w:proofErr w:type="spellStart"/>
      <w:r w:rsidRPr="008413FA">
        <w:rPr>
          <w:sz w:val="22"/>
          <w:szCs w:val="22"/>
          <w:lang w:val="en-US" w:eastAsia="zh-CN"/>
        </w:rPr>
        <w:t>compatible.This</w:t>
      </w:r>
      <w:proofErr w:type="spellEnd"/>
      <w:r w:rsidRPr="008413FA">
        <w:rPr>
          <w:sz w:val="22"/>
          <w:szCs w:val="22"/>
          <w:lang w:val="en-US" w:eastAsia="zh-CN"/>
        </w:rPr>
        <w:t xml:space="preserve"> interoperable, </w:t>
      </w:r>
      <w:proofErr w:type="spellStart"/>
      <w:r w:rsidRPr="008413FA">
        <w:rPr>
          <w:sz w:val="22"/>
          <w:szCs w:val="22"/>
          <w:lang w:val="en-US" w:eastAsia="zh-CN"/>
        </w:rPr>
        <w:t>CViT</w:t>
      </w:r>
      <w:proofErr w:type="spellEnd"/>
      <w:r w:rsidRPr="008413FA">
        <w:rPr>
          <w:sz w:val="22"/>
          <w:szCs w:val="22"/>
          <w:lang w:val="en-US" w:eastAsia="zh-CN"/>
        </w:rPr>
        <w:t xml:space="preserve"> interfaced, environment will offer a range of services to international cancer modelers, bio-researchers and eventually clinicians aimed at supporting both basic cancer quantitative research and individualized optimization of cancer treatment.</w:t>
      </w:r>
      <w:r w:rsidR="00C35B84">
        <w:rPr>
          <w:sz w:val="22"/>
          <w:szCs w:val="22"/>
          <w:lang w:val="en-US" w:eastAsia="zh-CN"/>
        </w:rPr>
        <w:t xml:space="preserve"> </w:t>
      </w:r>
      <w:r w:rsidRPr="008413FA">
        <w:rPr>
          <w:sz w:val="22"/>
          <w:szCs w:val="22"/>
          <w:lang w:val="en-US" w:eastAsia="zh-CN"/>
        </w:rPr>
        <w:t>This ‘Transatlantic’ project will therefore be the starting point for an international validation environment which will support joint applications, verification and validation of the clinical relevance of cancer models.</w:t>
      </w:r>
    </w:p>
    <w:p w:rsidR="008413FA" w:rsidRPr="008413FA" w:rsidRDefault="008413FA" w:rsidP="008413FA">
      <w:pPr>
        <w:pStyle w:val="Default"/>
        <w:jc w:val="both"/>
        <w:rPr>
          <w:sz w:val="22"/>
          <w:szCs w:val="22"/>
          <w:lang w:val="en-US" w:eastAsia="zh-CN"/>
        </w:rPr>
      </w:pPr>
    </w:p>
    <w:p w:rsidR="008413FA" w:rsidRPr="008413FA" w:rsidRDefault="008413FA" w:rsidP="008413FA">
      <w:pPr>
        <w:pStyle w:val="Default"/>
        <w:jc w:val="both"/>
        <w:rPr>
          <w:sz w:val="22"/>
          <w:szCs w:val="22"/>
          <w:lang w:val="en-US" w:eastAsia="zh-CN"/>
        </w:rPr>
      </w:pPr>
      <w:r w:rsidRPr="008413FA">
        <w:rPr>
          <w:sz w:val="22"/>
          <w:szCs w:val="22"/>
          <w:lang w:val="en-US" w:eastAsia="zh-CN"/>
        </w:rPr>
        <w:t xml:space="preserve">To ensure the clinical relevance of this joint effort, the development of the project </w:t>
      </w:r>
      <w:r w:rsidR="00C35B84">
        <w:rPr>
          <w:sz w:val="22"/>
          <w:szCs w:val="22"/>
          <w:lang w:val="en-US" w:eastAsia="zh-CN"/>
        </w:rPr>
        <w:t xml:space="preserve">is </w:t>
      </w:r>
      <w:r w:rsidRPr="008413FA">
        <w:rPr>
          <w:sz w:val="22"/>
          <w:szCs w:val="22"/>
          <w:lang w:val="en-US" w:eastAsia="zh-CN"/>
        </w:rPr>
        <w:t xml:space="preserve">based upon specific clinical scenarios that </w:t>
      </w:r>
      <w:r w:rsidR="00C35B84">
        <w:rPr>
          <w:sz w:val="22"/>
          <w:szCs w:val="22"/>
          <w:lang w:val="en-US" w:eastAsia="zh-CN"/>
        </w:rPr>
        <w:t xml:space="preserve">are </w:t>
      </w:r>
      <w:r w:rsidRPr="008413FA">
        <w:rPr>
          <w:sz w:val="22"/>
          <w:szCs w:val="22"/>
          <w:lang w:val="en-US" w:eastAsia="zh-CN"/>
        </w:rPr>
        <w:t xml:space="preserve">implemented within an integrated EU-US workflow environment prototype for predictive, </w:t>
      </w:r>
      <w:r w:rsidRPr="00C35B84">
        <w:rPr>
          <w:i/>
          <w:sz w:val="22"/>
          <w:szCs w:val="22"/>
          <w:lang w:val="en-US" w:eastAsia="zh-CN"/>
        </w:rPr>
        <w:t xml:space="preserve">In </w:t>
      </w:r>
      <w:proofErr w:type="spellStart"/>
      <w:r w:rsidRPr="00C35B84">
        <w:rPr>
          <w:i/>
          <w:sz w:val="22"/>
          <w:szCs w:val="22"/>
          <w:lang w:val="en-US" w:eastAsia="zh-CN"/>
        </w:rPr>
        <w:t>Silico</w:t>
      </w:r>
      <w:proofErr w:type="spellEnd"/>
      <w:r w:rsidRPr="008413FA">
        <w:rPr>
          <w:sz w:val="22"/>
          <w:szCs w:val="22"/>
          <w:lang w:val="en-US" w:eastAsia="zh-CN"/>
        </w:rPr>
        <w:t xml:space="preserve"> Oncology-guided clinical studies that </w:t>
      </w:r>
      <w:r w:rsidR="00C35B84">
        <w:rPr>
          <w:sz w:val="22"/>
          <w:szCs w:val="22"/>
          <w:lang w:val="en-US" w:eastAsia="zh-CN"/>
        </w:rPr>
        <w:t xml:space="preserve">are under deployment. </w:t>
      </w:r>
      <w:r w:rsidRPr="008413FA">
        <w:rPr>
          <w:sz w:val="22"/>
          <w:szCs w:val="22"/>
          <w:lang w:val="en-US" w:eastAsia="zh-CN"/>
        </w:rPr>
        <w:t xml:space="preserve">As an end result, a specific, clinically relevant workflow involving both EU and </w:t>
      </w:r>
      <w:proofErr w:type="spellStart"/>
      <w:r w:rsidRPr="008413FA">
        <w:rPr>
          <w:sz w:val="22"/>
          <w:szCs w:val="22"/>
          <w:lang w:val="en-US" w:eastAsia="zh-CN"/>
        </w:rPr>
        <w:t>CViT</w:t>
      </w:r>
      <w:proofErr w:type="spellEnd"/>
      <w:r w:rsidRPr="008413FA">
        <w:rPr>
          <w:sz w:val="22"/>
          <w:szCs w:val="22"/>
          <w:lang w:val="en-US" w:eastAsia="zh-CN"/>
        </w:rPr>
        <w:t xml:space="preserve"> models will be demonstrated, which will clearly highlight the need for and added value of interoperability.</w:t>
      </w:r>
    </w:p>
    <w:p w:rsidR="008413FA" w:rsidRPr="008413FA" w:rsidRDefault="008413FA" w:rsidP="008413FA">
      <w:pPr>
        <w:pStyle w:val="Default"/>
        <w:jc w:val="both"/>
        <w:rPr>
          <w:sz w:val="22"/>
          <w:szCs w:val="22"/>
          <w:lang w:val="en-US" w:eastAsia="zh-CN"/>
        </w:rPr>
      </w:pPr>
    </w:p>
    <w:p w:rsidR="008413FA" w:rsidRPr="008413FA" w:rsidRDefault="008413FA" w:rsidP="008413FA">
      <w:pPr>
        <w:pStyle w:val="Default"/>
        <w:jc w:val="both"/>
        <w:rPr>
          <w:sz w:val="22"/>
          <w:szCs w:val="22"/>
          <w:lang w:val="en-US" w:eastAsia="zh-CN"/>
        </w:rPr>
      </w:pPr>
      <w:r w:rsidRPr="008413FA">
        <w:rPr>
          <w:sz w:val="22"/>
          <w:szCs w:val="22"/>
          <w:lang w:val="en-US" w:eastAsia="zh-CN"/>
        </w:rPr>
        <w:t xml:space="preserve">To achieve these goals, multiscale models/tools developed and data collected within the framework of three ongoing EC funded research projects namely ACGT [Advancing </w:t>
      </w:r>
      <w:proofErr w:type="spellStart"/>
      <w:r w:rsidRPr="008413FA">
        <w:rPr>
          <w:sz w:val="22"/>
          <w:szCs w:val="22"/>
          <w:lang w:val="en-US" w:eastAsia="zh-CN"/>
        </w:rPr>
        <w:t>Clinicogenomic</w:t>
      </w:r>
      <w:proofErr w:type="spellEnd"/>
      <w:r w:rsidRPr="008413FA">
        <w:rPr>
          <w:sz w:val="22"/>
          <w:szCs w:val="22"/>
          <w:lang w:val="en-US" w:eastAsia="zh-CN"/>
        </w:rPr>
        <w:t xml:space="preserve"> Trials on Cancer], </w:t>
      </w:r>
      <w:proofErr w:type="spellStart"/>
      <w:r w:rsidRPr="008413FA">
        <w:rPr>
          <w:sz w:val="22"/>
          <w:szCs w:val="22"/>
          <w:lang w:val="en-US" w:eastAsia="zh-CN"/>
        </w:rPr>
        <w:t>ContraCancrum</w:t>
      </w:r>
      <w:proofErr w:type="spellEnd"/>
      <w:r w:rsidRPr="008413FA">
        <w:rPr>
          <w:sz w:val="22"/>
          <w:szCs w:val="22"/>
          <w:lang w:val="en-US" w:eastAsia="zh-CN"/>
        </w:rPr>
        <w:t xml:space="preserve"> [Clinically Oriented Cancer Multilevel Modeling] and the VPH </w:t>
      </w:r>
      <w:proofErr w:type="spellStart"/>
      <w:r w:rsidRPr="008413FA">
        <w:rPr>
          <w:sz w:val="22"/>
          <w:szCs w:val="22"/>
          <w:lang w:val="en-US" w:eastAsia="zh-CN"/>
        </w:rPr>
        <w:t>NoE</w:t>
      </w:r>
      <w:proofErr w:type="spellEnd"/>
      <w:r w:rsidRPr="008413FA">
        <w:rPr>
          <w:sz w:val="22"/>
          <w:szCs w:val="22"/>
          <w:lang w:val="en-US" w:eastAsia="zh-CN"/>
        </w:rPr>
        <w:t xml:space="preserve"> [Virtual Physiological Human Network of Excellence], in conjunction with models and data from the NIH supported ICBP Program CViT.org drive the development, optimization and validation of the integrated </w:t>
      </w:r>
      <w:proofErr w:type="spellStart"/>
      <w:r w:rsidRPr="008413FA">
        <w:rPr>
          <w:sz w:val="22"/>
          <w:szCs w:val="22"/>
          <w:lang w:val="en-US" w:eastAsia="zh-CN"/>
        </w:rPr>
        <w:t>system.Thus</w:t>
      </w:r>
      <w:proofErr w:type="spellEnd"/>
      <w:r w:rsidRPr="008413FA">
        <w:rPr>
          <w:sz w:val="22"/>
          <w:szCs w:val="22"/>
          <w:lang w:val="en-US" w:eastAsia="zh-CN"/>
        </w:rPr>
        <w:t xml:space="preserve">, a new module of the </w:t>
      </w:r>
      <w:r w:rsidR="00CC2D28">
        <w:rPr>
          <w:sz w:val="22"/>
          <w:szCs w:val="22"/>
          <w:lang w:val="en-US" w:eastAsia="zh-CN"/>
        </w:rPr>
        <w:t>Virtual Physiological Human (</w:t>
      </w:r>
      <w:r w:rsidRPr="008413FA">
        <w:rPr>
          <w:sz w:val="22"/>
          <w:szCs w:val="22"/>
          <w:lang w:val="en-US" w:eastAsia="zh-CN"/>
        </w:rPr>
        <w:t>VPH</w:t>
      </w:r>
      <w:r w:rsidR="00CC2D28">
        <w:rPr>
          <w:sz w:val="22"/>
          <w:szCs w:val="22"/>
          <w:lang w:val="en-US" w:eastAsia="zh-CN"/>
        </w:rPr>
        <w:t>)</w:t>
      </w:r>
      <w:r w:rsidRPr="008413FA">
        <w:rPr>
          <w:sz w:val="22"/>
          <w:szCs w:val="22"/>
          <w:lang w:val="en-US" w:eastAsia="zh-CN"/>
        </w:rPr>
        <w:t xml:space="preserve"> environment will emerge.</w:t>
      </w:r>
    </w:p>
    <w:p w:rsidR="008413FA" w:rsidRDefault="008413FA" w:rsidP="008413FA">
      <w:pPr>
        <w:pStyle w:val="Default"/>
        <w:rPr>
          <w:lang w:val="en-US" w:eastAsia="zh-CN"/>
        </w:rPr>
      </w:pPr>
    </w:p>
    <w:p w:rsidR="008413FA" w:rsidRPr="008413FA" w:rsidRDefault="008413FA" w:rsidP="008413FA">
      <w:pPr>
        <w:pStyle w:val="Default"/>
        <w:rPr>
          <w:lang w:val="en-US" w:eastAsia="zh-CN"/>
        </w:rPr>
      </w:pPr>
    </w:p>
    <w:p w:rsidR="00C35B84" w:rsidRDefault="00C35B84" w:rsidP="009921AD">
      <w:pPr>
        <w:pStyle w:val="Default"/>
        <w:jc w:val="center"/>
        <w:rPr>
          <w:b/>
          <w:sz w:val="36"/>
          <w:szCs w:val="36"/>
          <w:lang w:val="en-US" w:eastAsia="zh-CN"/>
        </w:rPr>
      </w:pPr>
    </w:p>
    <w:p w:rsidR="009921AD" w:rsidRDefault="009921AD" w:rsidP="0054799C">
      <w:pPr>
        <w:pStyle w:val="Default"/>
        <w:numPr>
          <w:ilvl w:val="0"/>
          <w:numId w:val="6"/>
        </w:numPr>
        <w:jc w:val="center"/>
        <w:rPr>
          <w:b/>
          <w:sz w:val="36"/>
          <w:szCs w:val="36"/>
          <w:lang w:val="en-US" w:eastAsia="zh-CN"/>
        </w:rPr>
      </w:pPr>
      <w:r w:rsidRPr="009921AD">
        <w:rPr>
          <w:b/>
          <w:sz w:val="36"/>
          <w:szCs w:val="36"/>
          <w:lang w:val="en-US" w:eastAsia="zh-CN"/>
        </w:rPr>
        <w:t>The Workshop</w:t>
      </w:r>
      <w:r>
        <w:rPr>
          <w:b/>
          <w:sz w:val="36"/>
          <w:szCs w:val="36"/>
          <w:lang w:val="en-US" w:eastAsia="zh-CN"/>
        </w:rPr>
        <w:t xml:space="preserve"> </w:t>
      </w:r>
      <w:proofErr w:type="spellStart"/>
      <w:r>
        <w:rPr>
          <w:b/>
          <w:sz w:val="36"/>
          <w:szCs w:val="36"/>
          <w:lang w:val="en-US" w:eastAsia="zh-CN"/>
        </w:rPr>
        <w:t>Programme</w:t>
      </w:r>
      <w:proofErr w:type="spellEnd"/>
    </w:p>
    <w:p w:rsidR="00C35B84" w:rsidRPr="00C35B84" w:rsidRDefault="00C35B84" w:rsidP="00C35B84">
      <w:pPr>
        <w:spacing w:before="0" w:after="0"/>
        <w:jc w:val="left"/>
        <w:rPr>
          <w:rFonts w:asciiTheme="minorHAnsi" w:eastAsia="Calibri" w:hAnsiTheme="minorHAnsi" w:cstheme="minorHAnsi"/>
          <w:b/>
          <w:szCs w:val="22"/>
          <w:lang w:val="en-US" w:eastAsia="en-US"/>
        </w:rPr>
      </w:pPr>
    </w:p>
    <w:p w:rsidR="00C35B84" w:rsidRPr="00CC2D28" w:rsidRDefault="00CC2D28" w:rsidP="00C35B84">
      <w:pPr>
        <w:spacing w:before="0" w:after="0"/>
        <w:jc w:val="left"/>
        <w:rPr>
          <w:rFonts w:ascii="Arial" w:eastAsia="Calibri" w:hAnsi="Arial" w:cs="Arial"/>
          <w:szCs w:val="22"/>
          <w:lang w:val="en-US" w:eastAsia="en-US"/>
        </w:rPr>
      </w:pPr>
      <w:r w:rsidRPr="00CC2D28">
        <w:rPr>
          <w:rFonts w:ascii="Arial" w:eastAsia="Calibri" w:hAnsi="Arial" w:cs="Arial"/>
          <w:szCs w:val="22"/>
          <w:lang w:val="en-US" w:eastAsia="en-US"/>
        </w:rPr>
        <w:t xml:space="preserve">In the following the final workshop </w:t>
      </w:r>
      <w:proofErr w:type="spellStart"/>
      <w:r w:rsidRPr="00CC2D28">
        <w:rPr>
          <w:rFonts w:ascii="Arial" w:eastAsia="Calibri" w:hAnsi="Arial" w:cs="Arial"/>
          <w:szCs w:val="22"/>
          <w:lang w:val="en-US" w:eastAsia="en-US"/>
        </w:rPr>
        <w:t>programme</w:t>
      </w:r>
      <w:proofErr w:type="spellEnd"/>
      <w:r w:rsidRPr="00CC2D28">
        <w:rPr>
          <w:rFonts w:ascii="Arial" w:eastAsia="Calibri" w:hAnsi="Arial" w:cs="Arial"/>
          <w:szCs w:val="22"/>
          <w:lang w:val="en-US" w:eastAsia="en-US"/>
        </w:rPr>
        <w:t xml:space="preserve"> is presented. </w:t>
      </w:r>
    </w:p>
    <w:p w:rsidR="00CC2D28" w:rsidRPr="00C35B84" w:rsidRDefault="00CC2D28" w:rsidP="00C35B84">
      <w:pPr>
        <w:spacing w:before="0" w:after="0"/>
        <w:jc w:val="left"/>
        <w:rPr>
          <w:rFonts w:asciiTheme="minorHAnsi" w:eastAsia="Calibri" w:hAnsiTheme="minorHAnsi" w:cstheme="minorHAnsi"/>
          <w:szCs w:val="22"/>
          <w:lang w:val="en-US" w:eastAsia="en-US"/>
        </w:rPr>
      </w:pPr>
    </w:p>
    <w:p w:rsidR="00C35B84" w:rsidRPr="00C35B84" w:rsidRDefault="00C35B84" w:rsidP="00C35B84">
      <w:pPr>
        <w:spacing w:before="0" w:after="0"/>
        <w:jc w:val="center"/>
        <w:rPr>
          <w:rFonts w:asciiTheme="minorHAnsi" w:eastAsia="Calibri" w:hAnsiTheme="minorHAnsi" w:cstheme="minorHAnsi"/>
          <w:b/>
          <w:sz w:val="32"/>
          <w:szCs w:val="32"/>
          <w:lang w:val="en-US" w:eastAsia="en-US"/>
        </w:rPr>
      </w:pPr>
      <w:r w:rsidRPr="00C35B84">
        <w:rPr>
          <w:rFonts w:asciiTheme="minorHAnsi" w:eastAsia="Calibri" w:hAnsiTheme="minorHAnsi" w:cstheme="minorHAnsi"/>
          <w:b/>
          <w:sz w:val="32"/>
          <w:szCs w:val="32"/>
          <w:lang w:val="en-US" w:eastAsia="en-US"/>
        </w:rPr>
        <w:t>Monday, 22 October</w:t>
      </w:r>
    </w:p>
    <w:p w:rsidR="00C35B84" w:rsidRPr="00C35B84" w:rsidRDefault="00C35B84" w:rsidP="00C35B84">
      <w:pPr>
        <w:spacing w:before="0" w:after="0"/>
        <w:jc w:val="left"/>
        <w:rPr>
          <w:rFonts w:asciiTheme="minorHAnsi" w:eastAsia="Calibri" w:hAnsiTheme="minorHAnsi" w:cstheme="minorHAnsi"/>
          <w:szCs w:val="22"/>
          <w:lang w:val="en-US" w:eastAsia="en-US"/>
        </w:rPr>
      </w:pPr>
    </w:p>
    <w:p w:rsidR="00C35B84" w:rsidRPr="00C35B84" w:rsidRDefault="00C35B84" w:rsidP="00C35B84">
      <w:pPr>
        <w:spacing w:before="0" w:after="0"/>
        <w:rPr>
          <w:rFonts w:asciiTheme="minorHAnsi" w:eastAsia="Calibri" w:hAnsiTheme="minorHAnsi" w:cstheme="minorHAnsi"/>
          <w:b/>
          <w:szCs w:val="22"/>
          <w:lang w:val="en-US" w:eastAsia="en-US"/>
        </w:rPr>
      </w:pPr>
      <w:r w:rsidRPr="00C35B84">
        <w:rPr>
          <w:rFonts w:asciiTheme="minorHAnsi" w:eastAsia="Calibri" w:hAnsiTheme="minorHAnsi" w:cstheme="minorHAnsi"/>
          <w:b/>
          <w:szCs w:val="22"/>
          <w:lang w:val="en-US" w:eastAsia="en-US"/>
        </w:rPr>
        <w:t>8:30-9:00 Participants’ Arrival – Registration (no admission fee) - Coffee</w:t>
      </w:r>
    </w:p>
    <w:p w:rsidR="00C35B84" w:rsidRPr="00C35B84" w:rsidRDefault="00C35B84" w:rsidP="00C35B84">
      <w:pPr>
        <w:spacing w:before="0" w:after="0"/>
        <w:jc w:val="left"/>
        <w:rPr>
          <w:rFonts w:asciiTheme="minorHAnsi" w:eastAsia="Calibri" w:hAnsiTheme="minorHAnsi" w:cstheme="minorHAnsi"/>
          <w:szCs w:val="22"/>
          <w:lang w:val="en-US" w:eastAsia="en-US"/>
        </w:rPr>
      </w:pPr>
    </w:p>
    <w:p w:rsidR="00C35B84" w:rsidRPr="00C35B84" w:rsidRDefault="00C35B84" w:rsidP="00C35B84">
      <w:pPr>
        <w:spacing w:before="0" w:after="0"/>
        <w:jc w:val="left"/>
        <w:rPr>
          <w:rFonts w:asciiTheme="minorHAnsi" w:eastAsia="Calibri" w:hAnsiTheme="minorHAnsi" w:cstheme="minorHAnsi"/>
          <w:szCs w:val="22"/>
          <w:lang w:val="en-US" w:eastAsia="en-US"/>
        </w:rPr>
      </w:pPr>
    </w:p>
    <w:p w:rsidR="00C35B84" w:rsidRPr="00C35B84" w:rsidRDefault="00C35B84" w:rsidP="00C35B84">
      <w:pPr>
        <w:spacing w:before="0" w:after="0"/>
        <w:jc w:val="center"/>
        <w:rPr>
          <w:rFonts w:asciiTheme="minorHAnsi" w:eastAsia="Calibri" w:hAnsiTheme="minorHAnsi" w:cstheme="minorHAnsi"/>
          <w:szCs w:val="22"/>
          <w:lang w:val="en-US" w:eastAsia="en-US"/>
        </w:rPr>
      </w:pPr>
      <w:r w:rsidRPr="00C35B84">
        <w:rPr>
          <w:rFonts w:asciiTheme="minorHAnsi" w:eastAsia="Calibri" w:hAnsiTheme="minorHAnsi" w:cstheme="minorHAnsi"/>
          <w:b/>
          <w:szCs w:val="22"/>
          <w:lang w:val="en-US" w:eastAsia="en-US"/>
        </w:rPr>
        <w:t>WELCOME AND INTRODUCTORY TALK</w:t>
      </w:r>
      <w:r w:rsidRPr="00C35B84">
        <w:rPr>
          <w:rFonts w:asciiTheme="minorHAnsi" w:eastAsia="Calibri" w:hAnsiTheme="minorHAnsi" w:cstheme="minorHAnsi"/>
          <w:b/>
          <w:szCs w:val="22"/>
          <w:lang w:val="en-US" w:eastAsia="en-US"/>
        </w:rPr>
        <w:br/>
      </w:r>
    </w:p>
    <w:p w:rsidR="00C35B84" w:rsidRPr="00C35B84" w:rsidRDefault="00C35B84" w:rsidP="00C35B84">
      <w:pPr>
        <w:spacing w:before="0" w:after="0"/>
        <w:jc w:val="left"/>
        <w:rPr>
          <w:rFonts w:asciiTheme="minorHAnsi" w:eastAsia="Calibri" w:hAnsiTheme="minorHAnsi" w:cstheme="minorHAnsi"/>
          <w:i/>
          <w:szCs w:val="22"/>
          <w:lang w:val="en-US" w:eastAsia="en-US"/>
        </w:rPr>
      </w:pPr>
      <w:r w:rsidRPr="00C35B84">
        <w:rPr>
          <w:rFonts w:asciiTheme="minorHAnsi" w:eastAsia="Calibri" w:hAnsiTheme="minorHAnsi" w:cstheme="minorHAnsi"/>
          <w:b/>
          <w:szCs w:val="22"/>
          <w:lang w:val="en-US" w:eastAsia="en-US"/>
        </w:rPr>
        <w:t>9:00-9:25</w:t>
      </w:r>
      <w:r w:rsidRPr="00C35B84">
        <w:rPr>
          <w:rFonts w:asciiTheme="minorHAnsi" w:eastAsia="Calibri" w:hAnsiTheme="minorHAnsi" w:cstheme="minorHAnsi"/>
          <w:szCs w:val="22"/>
          <w:lang w:val="en-US" w:eastAsia="en-US"/>
        </w:rPr>
        <w:t xml:space="preserve">   </w:t>
      </w:r>
      <w:r w:rsidRPr="00C35B84">
        <w:rPr>
          <w:rFonts w:asciiTheme="minorHAnsi" w:eastAsia="Calibri" w:hAnsiTheme="minorHAnsi" w:cstheme="minorHAnsi"/>
          <w:i/>
          <w:szCs w:val="22"/>
          <w:lang w:val="en-US" w:eastAsia="en-US"/>
        </w:rPr>
        <w:t xml:space="preserve">Welcome Address </w:t>
      </w:r>
    </w:p>
    <w:p w:rsidR="00C35B84" w:rsidRPr="00C35B84" w:rsidRDefault="00C35B84" w:rsidP="00C35B84">
      <w:pPr>
        <w:spacing w:before="0" w:after="0"/>
        <w:jc w:val="left"/>
        <w:rPr>
          <w:rFonts w:asciiTheme="minorHAnsi" w:eastAsia="Calibri" w:hAnsiTheme="minorHAnsi" w:cstheme="minorHAnsi"/>
          <w:i/>
          <w:szCs w:val="22"/>
          <w:lang w:val="en-US" w:eastAsia="en-US"/>
        </w:rPr>
      </w:pPr>
      <w:r w:rsidRPr="00C35B84">
        <w:rPr>
          <w:rFonts w:asciiTheme="minorHAnsi" w:eastAsia="Calibri" w:hAnsiTheme="minorHAnsi" w:cstheme="minorHAnsi"/>
          <w:i/>
          <w:szCs w:val="22"/>
          <w:lang w:val="en-US" w:eastAsia="en-US"/>
        </w:rPr>
        <w:t>Introductory talk: “</w:t>
      </w:r>
      <w:r w:rsidRPr="00C35B84">
        <w:rPr>
          <w:rFonts w:asciiTheme="minorHAnsi" w:eastAsia="Calibri" w:hAnsiTheme="minorHAnsi" w:cstheme="minorHAnsi"/>
          <w:b/>
          <w:i/>
          <w:szCs w:val="22"/>
          <w:lang w:val="en-US" w:eastAsia="en-US"/>
        </w:rPr>
        <w:t xml:space="preserve">Towards </w:t>
      </w:r>
      <w:r w:rsidRPr="00C35B84">
        <w:rPr>
          <w:rFonts w:asciiTheme="minorHAnsi" w:eastAsia="Calibri" w:hAnsiTheme="minorHAnsi" w:cstheme="minorHAnsi"/>
          <w:b/>
          <w:i/>
          <w:sz w:val="24"/>
          <w:szCs w:val="22"/>
          <w:lang w:val="en-US" w:eastAsia="en-US"/>
        </w:rPr>
        <w:t xml:space="preserve">in </w:t>
      </w:r>
      <w:proofErr w:type="spellStart"/>
      <w:r w:rsidRPr="00C35B84">
        <w:rPr>
          <w:rFonts w:asciiTheme="minorHAnsi" w:eastAsia="Calibri" w:hAnsiTheme="minorHAnsi" w:cstheme="minorHAnsi"/>
          <w:b/>
          <w:i/>
          <w:sz w:val="24"/>
          <w:szCs w:val="22"/>
          <w:lang w:val="en-US" w:eastAsia="en-US"/>
        </w:rPr>
        <w:t>silico</w:t>
      </w:r>
      <w:proofErr w:type="spellEnd"/>
      <w:r w:rsidRPr="00C35B84">
        <w:rPr>
          <w:rFonts w:asciiTheme="minorHAnsi" w:eastAsia="Calibri" w:hAnsiTheme="minorHAnsi" w:cstheme="minorHAnsi"/>
          <w:b/>
          <w:i/>
          <w:sz w:val="24"/>
          <w:szCs w:val="22"/>
          <w:lang w:val="en-US" w:eastAsia="en-US"/>
        </w:rPr>
        <w:t xml:space="preserve"> medicine: the in </w:t>
      </w:r>
      <w:proofErr w:type="spellStart"/>
      <w:r w:rsidRPr="00C35B84">
        <w:rPr>
          <w:rFonts w:asciiTheme="minorHAnsi" w:eastAsia="Calibri" w:hAnsiTheme="minorHAnsi" w:cstheme="minorHAnsi"/>
          <w:b/>
          <w:i/>
          <w:sz w:val="24"/>
          <w:szCs w:val="22"/>
          <w:lang w:val="en-US" w:eastAsia="en-US"/>
        </w:rPr>
        <w:t>silico</w:t>
      </w:r>
      <w:proofErr w:type="spellEnd"/>
      <w:r w:rsidRPr="00C35B84">
        <w:rPr>
          <w:rFonts w:asciiTheme="minorHAnsi" w:eastAsia="Calibri" w:hAnsiTheme="minorHAnsi" w:cstheme="minorHAnsi"/>
          <w:b/>
          <w:i/>
          <w:sz w:val="24"/>
          <w:szCs w:val="22"/>
          <w:lang w:val="en-US" w:eastAsia="en-US"/>
        </w:rPr>
        <w:t xml:space="preserve"> oncology paradigm</w:t>
      </w:r>
      <w:r w:rsidRPr="00C35B84">
        <w:rPr>
          <w:rFonts w:asciiTheme="minorHAnsi" w:eastAsia="Calibri" w:hAnsiTheme="minorHAnsi" w:cstheme="minorHAnsi"/>
          <w:i/>
          <w:szCs w:val="22"/>
          <w:lang w:val="en-US" w:eastAsia="en-US"/>
        </w:rPr>
        <w:t>”</w:t>
      </w:r>
    </w:p>
    <w:p w:rsidR="00C35B84" w:rsidRPr="00C35B84" w:rsidRDefault="00C35B84" w:rsidP="00C35B84">
      <w:pPr>
        <w:spacing w:before="0" w:after="0"/>
        <w:jc w:val="left"/>
        <w:rPr>
          <w:rFonts w:asciiTheme="minorHAnsi" w:eastAsia="Calibri" w:hAnsiTheme="minorHAnsi" w:cstheme="minorHAnsi"/>
          <w:i/>
          <w:szCs w:val="22"/>
          <w:lang w:val="en-US" w:eastAsia="en-US"/>
        </w:rPr>
      </w:pPr>
      <w:proofErr w:type="gramStart"/>
      <w:r w:rsidRPr="00C35B84">
        <w:rPr>
          <w:rFonts w:asciiTheme="minorHAnsi" w:eastAsia="Calibri" w:hAnsiTheme="minorHAnsi" w:cstheme="minorHAnsi"/>
          <w:i/>
          <w:szCs w:val="22"/>
          <w:lang w:val="en-US" w:eastAsia="en-US"/>
        </w:rPr>
        <w:t>by</w:t>
      </w:r>
      <w:proofErr w:type="gramEnd"/>
      <w:r w:rsidRPr="00C35B84">
        <w:rPr>
          <w:rFonts w:asciiTheme="minorHAnsi" w:eastAsia="Calibri" w:hAnsiTheme="minorHAnsi" w:cstheme="minorHAnsi"/>
          <w:i/>
          <w:szCs w:val="22"/>
          <w:lang w:val="en-US" w:eastAsia="en-US"/>
        </w:rPr>
        <w:t xml:space="preserve"> </w:t>
      </w:r>
      <w:proofErr w:type="spellStart"/>
      <w:r w:rsidRPr="00C35B84">
        <w:rPr>
          <w:rFonts w:asciiTheme="minorHAnsi" w:eastAsia="Calibri" w:hAnsiTheme="minorHAnsi" w:cstheme="minorHAnsi"/>
          <w:i/>
          <w:szCs w:val="22"/>
          <w:lang w:val="en-US" w:eastAsia="en-US"/>
        </w:rPr>
        <w:t>G.Stamatakos</w:t>
      </w:r>
      <w:proofErr w:type="spellEnd"/>
      <w:r w:rsidRPr="00C35B84">
        <w:rPr>
          <w:rFonts w:asciiTheme="minorHAnsi" w:eastAsia="Calibri" w:hAnsiTheme="minorHAnsi" w:cstheme="minorHAnsi"/>
          <w:i/>
          <w:szCs w:val="22"/>
          <w:lang w:val="en-US" w:eastAsia="en-US"/>
        </w:rPr>
        <w:t>, Institute of Communication and Computer Systems - National Technical University of Athens, Greece</w:t>
      </w:r>
    </w:p>
    <w:p w:rsidR="00C35B84" w:rsidRPr="00C35B84" w:rsidRDefault="00C35B84" w:rsidP="00C35B84">
      <w:pPr>
        <w:spacing w:before="0" w:after="0"/>
        <w:jc w:val="left"/>
        <w:rPr>
          <w:rFonts w:asciiTheme="minorHAnsi" w:eastAsia="Calibri" w:hAnsiTheme="minorHAnsi" w:cstheme="minorHAnsi"/>
          <w:szCs w:val="22"/>
          <w:lang w:val="en-US" w:eastAsia="en-US"/>
        </w:rPr>
      </w:pPr>
    </w:p>
    <w:p w:rsidR="00C35B84" w:rsidRPr="00C35B84" w:rsidRDefault="00C35B84" w:rsidP="00C35B84">
      <w:pPr>
        <w:spacing w:before="0" w:after="0"/>
        <w:jc w:val="left"/>
        <w:rPr>
          <w:rFonts w:asciiTheme="minorHAnsi" w:eastAsia="Calibri" w:hAnsiTheme="minorHAnsi" w:cstheme="minorHAnsi"/>
          <w:i/>
          <w:szCs w:val="22"/>
          <w:lang w:val="en-US" w:eastAsia="en-US"/>
        </w:rPr>
      </w:pPr>
      <w:r w:rsidRPr="00C35B84">
        <w:rPr>
          <w:rFonts w:asciiTheme="minorHAnsi" w:eastAsia="Calibri" w:hAnsiTheme="minorHAnsi" w:cstheme="minorHAnsi"/>
          <w:b/>
          <w:szCs w:val="22"/>
          <w:lang w:val="en-US" w:eastAsia="en-US"/>
        </w:rPr>
        <w:t xml:space="preserve">9:25-9:30 </w:t>
      </w:r>
      <w:r w:rsidRPr="00C35B84">
        <w:rPr>
          <w:rFonts w:asciiTheme="minorHAnsi" w:eastAsia="Calibri" w:hAnsiTheme="minorHAnsi" w:cstheme="minorHAnsi"/>
          <w:b/>
          <w:i/>
          <w:szCs w:val="22"/>
          <w:lang w:val="en-US" w:eastAsia="en-US"/>
        </w:rPr>
        <w:t>Opening greeting by Norbert Graf</w:t>
      </w:r>
      <w:r w:rsidRPr="00C35B84">
        <w:rPr>
          <w:rFonts w:asciiTheme="minorHAnsi" w:eastAsia="Calibri" w:hAnsiTheme="minorHAnsi" w:cstheme="minorHAnsi"/>
          <w:i/>
          <w:szCs w:val="22"/>
          <w:lang w:val="en-US" w:eastAsia="en-US"/>
        </w:rPr>
        <w:t>, University Hospital of Saarland, Germany</w:t>
      </w:r>
    </w:p>
    <w:p w:rsidR="00C35B84" w:rsidRPr="00C35B84" w:rsidRDefault="00C35B84" w:rsidP="00C35B84">
      <w:pPr>
        <w:spacing w:before="0" w:after="0"/>
        <w:jc w:val="left"/>
        <w:rPr>
          <w:rFonts w:asciiTheme="minorHAnsi" w:eastAsia="Calibri" w:hAnsiTheme="minorHAnsi" w:cstheme="minorHAnsi"/>
          <w:szCs w:val="22"/>
          <w:lang w:val="en-US" w:eastAsia="en-US"/>
        </w:rPr>
      </w:pPr>
    </w:p>
    <w:p w:rsidR="00C35B84" w:rsidRPr="00C35B84" w:rsidRDefault="00C35B84" w:rsidP="00C35B84">
      <w:pPr>
        <w:spacing w:before="0" w:after="0"/>
        <w:jc w:val="left"/>
        <w:rPr>
          <w:rFonts w:asciiTheme="minorHAnsi" w:eastAsia="Calibri" w:hAnsiTheme="minorHAnsi" w:cstheme="minorHAnsi"/>
          <w:i/>
          <w:szCs w:val="22"/>
          <w:lang w:val="en-US" w:eastAsia="en-US"/>
        </w:rPr>
      </w:pPr>
      <w:r w:rsidRPr="00C35B84">
        <w:rPr>
          <w:rFonts w:asciiTheme="minorHAnsi" w:eastAsia="Calibri" w:hAnsiTheme="minorHAnsi" w:cstheme="minorHAnsi"/>
          <w:b/>
          <w:szCs w:val="22"/>
          <w:lang w:val="en-US" w:eastAsia="en-US"/>
        </w:rPr>
        <w:lastRenderedPageBreak/>
        <w:t>9:30-</w:t>
      </w:r>
      <w:proofErr w:type="gramStart"/>
      <w:r w:rsidRPr="00C35B84">
        <w:rPr>
          <w:rFonts w:asciiTheme="minorHAnsi" w:eastAsia="Calibri" w:hAnsiTheme="minorHAnsi" w:cstheme="minorHAnsi"/>
          <w:b/>
          <w:szCs w:val="22"/>
          <w:lang w:val="en-US" w:eastAsia="en-US"/>
        </w:rPr>
        <w:t>9.35</w:t>
      </w:r>
      <w:r w:rsidRPr="00C35B84">
        <w:rPr>
          <w:rFonts w:asciiTheme="minorHAnsi" w:eastAsia="Calibri" w:hAnsiTheme="minorHAnsi" w:cstheme="minorHAnsi"/>
          <w:szCs w:val="22"/>
          <w:lang w:val="en-US" w:eastAsia="en-US"/>
        </w:rPr>
        <w:t xml:space="preserve">  </w:t>
      </w:r>
      <w:r w:rsidRPr="00C35B84">
        <w:rPr>
          <w:rFonts w:asciiTheme="minorHAnsi" w:eastAsia="Calibri" w:hAnsiTheme="minorHAnsi" w:cstheme="minorHAnsi"/>
          <w:b/>
          <w:i/>
          <w:szCs w:val="22"/>
          <w:lang w:val="en-US" w:eastAsia="en-US"/>
        </w:rPr>
        <w:t>Opening</w:t>
      </w:r>
      <w:proofErr w:type="gramEnd"/>
      <w:r w:rsidRPr="00C35B84">
        <w:rPr>
          <w:rFonts w:asciiTheme="minorHAnsi" w:eastAsia="Calibri" w:hAnsiTheme="minorHAnsi" w:cstheme="minorHAnsi"/>
          <w:b/>
          <w:i/>
          <w:szCs w:val="22"/>
          <w:lang w:val="en-US" w:eastAsia="en-US"/>
        </w:rPr>
        <w:t xml:space="preserve"> greeting by Kostas Marias</w:t>
      </w:r>
      <w:r w:rsidRPr="00C35B84">
        <w:rPr>
          <w:rFonts w:asciiTheme="minorHAnsi" w:eastAsia="Calibri" w:hAnsiTheme="minorHAnsi" w:cstheme="minorHAnsi"/>
          <w:i/>
          <w:szCs w:val="22"/>
          <w:lang w:val="en-US" w:eastAsia="en-US"/>
        </w:rPr>
        <w:t>, Foundation for Research and Technology Hellas, Greece</w:t>
      </w:r>
    </w:p>
    <w:p w:rsidR="00C35B84" w:rsidRPr="00C35B84" w:rsidRDefault="00C35B84" w:rsidP="00C35B84">
      <w:pPr>
        <w:spacing w:before="0" w:after="0"/>
        <w:jc w:val="left"/>
        <w:rPr>
          <w:rFonts w:asciiTheme="minorHAnsi" w:eastAsia="Calibri" w:hAnsiTheme="minorHAnsi" w:cstheme="minorHAnsi"/>
          <w:szCs w:val="22"/>
          <w:lang w:val="en-US" w:eastAsia="en-US"/>
        </w:rPr>
      </w:pPr>
    </w:p>
    <w:p w:rsidR="00C35B84" w:rsidRPr="00C35B84" w:rsidRDefault="00C35B84" w:rsidP="00C35B84">
      <w:pPr>
        <w:spacing w:before="0" w:after="0"/>
        <w:jc w:val="left"/>
        <w:rPr>
          <w:rFonts w:asciiTheme="minorHAnsi" w:eastAsia="Calibri" w:hAnsiTheme="minorHAnsi" w:cstheme="minorHAnsi"/>
          <w:i/>
          <w:szCs w:val="22"/>
          <w:lang w:val="en-US" w:eastAsia="en-US"/>
        </w:rPr>
      </w:pPr>
      <w:r w:rsidRPr="00C35B84">
        <w:rPr>
          <w:rFonts w:asciiTheme="minorHAnsi" w:eastAsia="Calibri" w:hAnsiTheme="minorHAnsi" w:cstheme="minorHAnsi"/>
          <w:b/>
          <w:szCs w:val="22"/>
          <w:lang w:val="en-US" w:eastAsia="en-US"/>
        </w:rPr>
        <w:t>9.35-</w:t>
      </w:r>
      <w:proofErr w:type="gramStart"/>
      <w:r w:rsidRPr="00C35B84">
        <w:rPr>
          <w:rFonts w:asciiTheme="minorHAnsi" w:eastAsia="Calibri" w:hAnsiTheme="minorHAnsi" w:cstheme="minorHAnsi"/>
          <w:b/>
          <w:szCs w:val="22"/>
          <w:lang w:val="en-US" w:eastAsia="en-US"/>
        </w:rPr>
        <w:t xml:space="preserve">9.40  </w:t>
      </w:r>
      <w:r w:rsidRPr="00C35B84">
        <w:rPr>
          <w:rFonts w:asciiTheme="minorHAnsi" w:eastAsia="Calibri" w:hAnsiTheme="minorHAnsi" w:cstheme="minorHAnsi"/>
          <w:b/>
          <w:i/>
          <w:szCs w:val="22"/>
          <w:lang w:val="en-US" w:eastAsia="en-US"/>
        </w:rPr>
        <w:t>Opening</w:t>
      </w:r>
      <w:proofErr w:type="gramEnd"/>
      <w:r w:rsidRPr="00C35B84">
        <w:rPr>
          <w:rFonts w:asciiTheme="minorHAnsi" w:eastAsia="Calibri" w:hAnsiTheme="minorHAnsi" w:cstheme="minorHAnsi"/>
          <w:b/>
          <w:i/>
          <w:szCs w:val="22"/>
          <w:lang w:val="en-US" w:eastAsia="en-US"/>
        </w:rPr>
        <w:t xml:space="preserve"> greeting by Vangelis </w:t>
      </w:r>
      <w:proofErr w:type="spellStart"/>
      <w:r w:rsidRPr="00C35B84">
        <w:rPr>
          <w:rFonts w:asciiTheme="minorHAnsi" w:eastAsia="Calibri" w:hAnsiTheme="minorHAnsi" w:cstheme="minorHAnsi"/>
          <w:b/>
          <w:i/>
          <w:szCs w:val="22"/>
          <w:lang w:val="en-US" w:eastAsia="en-US"/>
        </w:rPr>
        <w:t>Sakkalis</w:t>
      </w:r>
      <w:proofErr w:type="spellEnd"/>
      <w:r w:rsidRPr="00C35B84">
        <w:rPr>
          <w:rFonts w:asciiTheme="minorHAnsi" w:eastAsia="Calibri" w:hAnsiTheme="minorHAnsi" w:cstheme="minorHAnsi"/>
          <w:i/>
          <w:szCs w:val="22"/>
          <w:lang w:val="en-US" w:eastAsia="en-US"/>
        </w:rPr>
        <w:t>, Foundation for Research and Technology Hellas, Greece</w:t>
      </w:r>
    </w:p>
    <w:p w:rsidR="00C35B84" w:rsidRPr="00C35B84" w:rsidRDefault="00C35B84" w:rsidP="00C35B84">
      <w:pPr>
        <w:spacing w:before="0" w:after="0"/>
        <w:jc w:val="left"/>
        <w:rPr>
          <w:rFonts w:asciiTheme="minorHAnsi" w:eastAsia="Calibri" w:hAnsiTheme="minorHAnsi" w:cstheme="minorHAnsi"/>
          <w:b/>
          <w:szCs w:val="22"/>
          <w:lang w:val="en-US" w:eastAsia="en-US"/>
        </w:rPr>
      </w:pPr>
    </w:p>
    <w:p w:rsidR="00C35B84" w:rsidRPr="00C35B84" w:rsidRDefault="00C35B84" w:rsidP="00C35B84">
      <w:pPr>
        <w:spacing w:before="0" w:after="0"/>
        <w:jc w:val="left"/>
        <w:rPr>
          <w:rFonts w:asciiTheme="minorHAnsi" w:eastAsia="Calibri" w:hAnsiTheme="minorHAnsi" w:cstheme="minorHAnsi"/>
          <w:b/>
          <w:szCs w:val="22"/>
          <w:lang w:val="en-US" w:eastAsia="en-US"/>
        </w:rPr>
      </w:pPr>
      <w:r w:rsidRPr="00C35B84">
        <w:rPr>
          <w:rFonts w:asciiTheme="minorHAnsi" w:eastAsia="Calibri" w:hAnsiTheme="minorHAnsi" w:cstheme="minorHAnsi"/>
          <w:b/>
          <w:szCs w:val="22"/>
          <w:lang w:val="en-US" w:eastAsia="en-US"/>
        </w:rPr>
        <w:t>9.40-</w:t>
      </w:r>
      <w:proofErr w:type="gramStart"/>
      <w:r w:rsidRPr="00C35B84">
        <w:rPr>
          <w:rFonts w:asciiTheme="minorHAnsi" w:eastAsia="Calibri" w:hAnsiTheme="minorHAnsi" w:cstheme="minorHAnsi"/>
          <w:b/>
          <w:szCs w:val="22"/>
          <w:lang w:val="en-US" w:eastAsia="en-US"/>
        </w:rPr>
        <w:t xml:space="preserve">9.45  </w:t>
      </w:r>
      <w:r w:rsidRPr="00C35B84">
        <w:rPr>
          <w:rFonts w:asciiTheme="minorHAnsi" w:eastAsia="Calibri" w:hAnsiTheme="minorHAnsi" w:cstheme="minorHAnsi"/>
          <w:b/>
          <w:i/>
          <w:szCs w:val="22"/>
          <w:lang w:val="en-US" w:eastAsia="en-US"/>
        </w:rPr>
        <w:t>Opening</w:t>
      </w:r>
      <w:proofErr w:type="gramEnd"/>
      <w:r w:rsidRPr="00C35B84">
        <w:rPr>
          <w:rFonts w:asciiTheme="minorHAnsi" w:eastAsia="Calibri" w:hAnsiTheme="minorHAnsi" w:cstheme="minorHAnsi"/>
          <w:b/>
          <w:i/>
          <w:szCs w:val="22"/>
          <w:lang w:val="en-US" w:eastAsia="en-US"/>
        </w:rPr>
        <w:t xml:space="preserve"> greeting by </w:t>
      </w:r>
      <w:proofErr w:type="spellStart"/>
      <w:r w:rsidRPr="00C35B84">
        <w:rPr>
          <w:rFonts w:asciiTheme="minorHAnsi" w:eastAsia="Calibri" w:hAnsiTheme="minorHAnsi" w:cstheme="minorHAnsi"/>
          <w:b/>
          <w:i/>
          <w:szCs w:val="22"/>
          <w:lang w:val="en-US" w:eastAsia="en-US"/>
        </w:rPr>
        <w:t>Nikolaos</w:t>
      </w:r>
      <w:proofErr w:type="spellEnd"/>
      <w:r w:rsidRPr="00C35B84">
        <w:rPr>
          <w:rFonts w:asciiTheme="minorHAnsi" w:eastAsia="Calibri" w:hAnsiTheme="minorHAnsi" w:cstheme="minorHAnsi"/>
          <w:b/>
          <w:i/>
          <w:szCs w:val="22"/>
          <w:lang w:val="en-US" w:eastAsia="en-US"/>
        </w:rPr>
        <w:t xml:space="preserve"> </w:t>
      </w:r>
      <w:proofErr w:type="spellStart"/>
      <w:r w:rsidRPr="00C35B84">
        <w:rPr>
          <w:rFonts w:asciiTheme="minorHAnsi" w:eastAsia="Calibri" w:hAnsiTheme="minorHAnsi" w:cstheme="minorHAnsi"/>
          <w:b/>
          <w:i/>
          <w:szCs w:val="22"/>
          <w:lang w:val="en-US" w:eastAsia="en-US"/>
        </w:rPr>
        <w:t>Uzunoglu</w:t>
      </w:r>
      <w:proofErr w:type="spellEnd"/>
      <w:r w:rsidRPr="00C35B84">
        <w:rPr>
          <w:rFonts w:asciiTheme="minorHAnsi" w:eastAsia="Calibri" w:hAnsiTheme="minorHAnsi" w:cstheme="minorHAnsi"/>
          <w:i/>
          <w:szCs w:val="22"/>
          <w:lang w:val="en-US" w:eastAsia="en-US"/>
        </w:rPr>
        <w:t>, Institute of Communication and Computer Systems - National Technical University of Athens, Greece</w:t>
      </w:r>
    </w:p>
    <w:p w:rsidR="00C35B84" w:rsidRPr="00C35B84" w:rsidRDefault="00C35B84" w:rsidP="00C35B84">
      <w:pPr>
        <w:spacing w:before="0" w:after="0"/>
        <w:jc w:val="left"/>
        <w:rPr>
          <w:rFonts w:asciiTheme="minorHAnsi" w:eastAsia="Calibri" w:hAnsiTheme="minorHAnsi" w:cstheme="minorHAnsi"/>
          <w:b/>
          <w:szCs w:val="22"/>
          <w:lang w:val="en-US" w:eastAsia="en-US"/>
        </w:rPr>
      </w:pPr>
    </w:p>
    <w:p w:rsidR="00C35B84" w:rsidRPr="00C35B84" w:rsidRDefault="00C35B84" w:rsidP="00C35B84">
      <w:pPr>
        <w:spacing w:before="0" w:after="0"/>
        <w:jc w:val="center"/>
        <w:rPr>
          <w:rFonts w:asciiTheme="minorHAnsi" w:eastAsia="Calibri" w:hAnsiTheme="minorHAnsi" w:cstheme="minorHAnsi"/>
          <w:b/>
          <w:szCs w:val="22"/>
          <w:lang w:val="en-US" w:eastAsia="en-US"/>
        </w:rPr>
      </w:pPr>
    </w:p>
    <w:p w:rsidR="00C35B84" w:rsidRPr="00C35B84" w:rsidRDefault="00C35B84" w:rsidP="00C35B84">
      <w:pPr>
        <w:spacing w:before="0" w:after="0"/>
        <w:jc w:val="center"/>
        <w:rPr>
          <w:rFonts w:asciiTheme="minorHAnsi" w:eastAsia="Calibri" w:hAnsiTheme="minorHAnsi" w:cstheme="minorHAnsi"/>
          <w:b/>
          <w:szCs w:val="22"/>
          <w:lang w:val="en-US" w:eastAsia="en-US"/>
        </w:rPr>
      </w:pPr>
      <w:r w:rsidRPr="00C35B84">
        <w:rPr>
          <w:rFonts w:asciiTheme="minorHAnsi" w:eastAsia="Calibri" w:hAnsiTheme="minorHAnsi" w:cstheme="minorHAnsi"/>
          <w:b/>
          <w:szCs w:val="22"/>
          <w:lang w:val="en-US" w:eastAsia="en-US"/>
        </w:rPr>
        <w:t>TECHNICAL PROGRAM</w:t>
      </w:r>
    </w:p>
    <w:p w:rsidR="00C35B84" w:rsidRPr="00C35B84" w:rsidRDefault="00C35B84" w:rsidP="00C35B84">
      <w:pPr>
        <w:spacing w:before="0" w:after="0"/>
        <w:jc w:val="left"/>
        <w:rPr>
          <w:rFonts w:asciiTheme="minorHAnsi" w:eastAsia="Calibri" w:hAnsiTheme="minorHAnsi" w:cstheme="minorHAnsi"/>
          <w:szCs w:val="22"/>
          <w:lang w:val="en-US" w:eastAsia="en-US"/>
        </w:rPr>
      </w:pPr>
    </w:p>
    <w:p w:rsidR="00C35B84" w:rsidRPr="00C35B84" w:rsidRDefault="00C35B84" w:rsidP="00C35B84">
      <w:pPr>
        <w:spacing w:before="0" w:after="0"/>
        <w:jc w:val="left"/>
        <w:rPr>
          <w:rFonts w:asciiTheme="minorHAnsi" w:eastAsia="Calibri" w:hAnsiTheme="minorHAnsi" w:cstheme="minorHAnsi"/>
          <w:i/>
          <w:szCs w:val="22"/>
          <w:lang w:val="en-US" w:eastAsia="en-US"/>
        </w:rPr>
      </w:pPr>
      <w:r w:rsidRPr="00C35B84">
        <w:rPr>
          <w:rFonts w:asciiTheme="minorHAnsi" w:eastAsia="Calibri" w:hAnsiTheme="minorHAnsi" w:cstheme="minorHAnsi"/>
          <w:b/>
          <w:szCs w:val="22"/>
          <w:lang w:val="en-US" w:eastAsia="en-US"/>
        </w:rPr>
        <w:t xml:space="preserve">9.45-10.30 </w:t>
      </w:r>
      <w:r w:rsidRPr="00C35B84">
        <w:rPr>
          <w:rFonts w:asciiTheme="minorHAnsi" w:eastAsia="Calibri" w:hAnsiTheme="minorHAnsi" w:cstheme="minorHAnsi"/>
          <w:i/>
          <w:szCs w:val="22"/>
          <w:lang w:val="en-US" w:eastAsia="en-US"/>
        </w:rPr>
        <w:t xml:space="preserve">Norbert Graf, University Hospital of Saarland, Germany (Invited talk) </w:t>
      </w:r>
    </w:p>
    <w:p w:rsidR="00C35B84" w:rsidRPr="00C35B84" w:rsidRDefault="00C35B84" w:rsidP="00C35B84">
      <w:pPr>
        <w:spacing w:before="0" w:after="0"/>
        <w:jc w:val="left"/>
        <w:rPr>
          <w:rFonts w:asciiTheme="minorHAnsi" w:eastAsia="Calibri" w:hAnsiTheme="minorHAnsi" w:cstheme="minorHAnsi"/>
          <w:i/>
          <w:szCs w:val="22"/>
          <w:lang w:val="en-US" w:eastAsia="en-US"/>
        </w:rPr>
      </w:pPr>
      <w:r w:rsidRPr="00C35B84">
        <w:rPr>
          <w:rFonts w:asciiTheme="minorHAnsi" w:eastAsia="Calibri" w:hAnsiTheme="minorHAnsi" w:cstheme="minorHAnsi"/>
          <w:i/>
          <w:szCs w:val="22"/>
          <w:lang w:val="en-US" w:eastAsia="en-US"/>
        </w:rPr>
        <w:t>“</w:t>
      </w:r>
      <w:r w:rsidRPr="00C35B84">
        <w:rPr>
          <w:rFonts w:asciiTheme="minorHAnsi" w:eastAsia="Calibri" w:hAnsiTheme="minorHAnsi" w:cstheme="minorHAnsi"/>
          <w:b/>
          <w:i/>
          <w:szCs w:val="22"/>
          <w:lang w:val="en-US" w:eastAsia="en-US"/>
        </w:rPr>
        <w:t xml:space="preserve">Clinical evaluation of the </w:t>
      </w:r>
      <w:proofErr w:type="spellStart"/>
      <w:r w:rsidRPr="00C35B84">
        <w:rPr>
          <w:rFonts w:asciiTheme="minorHAnsi" w:eastAsia="Calibri" w:hAnsiTheme="minorHAnsi" w:cstheme="minorHAnsi"/>
          <w:b/>
          <w:i/>
          <w:szCs w:val="22"/>
          <w:lang w:val="en-US" w:eastAsia="en-US"/>
        </w:rPr>
        <w:t>DoctorEye</w:t>
      </w:r>
      <w:proofErr w:type="spellEnd"/>
      <w:r w:rsidRPr="00C35B84">
        <w:rPr>
          <w:rFonts w:asciiTheme="minorHAnsi" w:eastAsia="Calibri" w:hAnsiTheme="minorHAnsi" w:cstheme="minorHAnsi"/>
          <w:b/>
          <w:i/>
          <w:szCs w:val="22"/>
          <w:lang w:val="en-US" w:eastAsia="en-US"/>
        </w:rPr>
        <w:t xml:space="preserve"> platform in </w:t>
      </w:r>
      <w:proofErr w:type="spellStart"/>
      <w:r w:rsidRPr="00C35B84">
        <w:rPr>
          <w:rFonts w:asciiTheme="minorHAnsi" w:eastAsia="Calibri" w:hAnsiTheme="minorHAnsi" w:cstheme="minorHAnsi"/>
          <w:b/>
          <w:i/>
          <w:szCs w:val="22"/>
          <w:lang w:val="en-US" w:eastAsia="en-US"/>
        </w:rPr>
        <w:t>nephroblastoma</w:t>
      </w:r>
      <w:proofErr w:type="spellEnd"/>
      <w:r w:rsidRPr="00C35B84">
        <w:rPr>
          <w:rFonts w:asciiTheme="minorHAnsi" w:eastAsia="Calibri" w:hAnsiTheme="minorHAnsi" w:cstheme="minorHAnsi"/>
          <w:i/>
          <w:szCs w:val="22"/>
          <w:lang w:val="en-US" w:eastAsia="en-US"/>
        </w:rPr>
        <w:t>”</w:t>
      </w:r>
    </w:p>
    <w:p w:rsidR="00C35B84" w:rsidRPr="00C35B84" w:rsidRDefault="00C35B84" w:rsidP="00C35B84">
      <w:pPr>
        <w:spacing w:before="0" w:after="0"/>
        <w:jc w:val="left"/>
        <w:rPr>
          <w:rFonts w:asciiTheme="minorHAnsi" w:eastAsia="Calibri" w:hAnsiTheme="minorHAnsi" w:cstheme="minorHAnsi"/>
          <w:i/>
          <w:szCs w:val="22"/>
          <w:lang w:val="en-US" w:eastAsia="en-US"/>
        </w:rPr>
      </w:pPr>
      <w:r w:rsidRPr="00C35B84">
        <w:rPr>
          <w:rFonts w:asciiTheme="minorHAnsi" w:eastAsia="Calibri" w:hAnsiTheme="minorHAnsi" w:cstheme="minorHAnsi"/>
          <w:i/>
          <w:szCs w:val="22"/>
          <w:lang w:val="en-US" w:eastAsia="en-US"/>
        </w:rPr>
        <w:t xml:space="preserve">by </w:t>
      </w:r>
      <w:proofErr w:type="spellStart"/>
      <w:r w:rsidRPr="00C35B84">
        <w:rPr>
          <w:rFonts w:asciiTheme="minorHAnsi" w:eastAsia="Calibri" w:hAnsiTheme="minorHAnsi" w:cstheme="minorHAnsi"/>
          <w:i/>
          <w:szCs w:val="22"/>
          <w:lang w:val="en-US" w:eastAsia="en-US"/>
        </w:rPr>
        <w:t>Ruslan</w:t>
      </w:r>
      <w:proofErr w:type="spellEnd"/>
      <w:r w:rsidRPr="00C35B84">
        <w:rPr>
          <w:rFonts w:asciiTheme="minorHAnsi" w:eastAsia="Calibri" w:hAnsiTheme="minorHAnsi" w:cstheme="minorHAnsi"/>
          <w:i/>
          <w:szCs w:val="22"/>
          <w:lang w:val="en-US" w:eastAsia="en-US"/>
        </w:rPr>
        <w:t xml:space="preserve"> David, Norbert Graf,  </w:t>
      </w:r>
      <w:proofErr w:type="spellStart"/>
      <w:r w:rsidRPr="00C35B84">
        <w:rPr>
          <w:rFonts w:asciiTheme="minorHAnsi" w:eastAsia="Calibri" w:hAnsiTheme="minorHAnsi" w:cstheme="minorHAnsi"/>
          <w:i/>
          <w:szCs w:val="22"/>
          <w:lang w:val="en-US" w:eastAsia="en-US"/>
        </w:rPr>
        <w:t>Ioannis</w:t>
      </w:r>
      <w:proofErr w:type="spellEnd"/>
      <w:r w:rsidRPr="00C35B84">
        <w:rPr>
          <w:rFonts w:asciiTheme="minorHAnsi" w:eastAsia="Calibri" w:hAnsiTheme="minorHAnsi" w:cstheme="minorHAnsi"/>
          <w:i/>
          <w:szCs w:val="22"/>
          <w:lang w:val="en-US" w:eastAsia="en-US"/>
        </w:rPr>
        <w:t xml:space="preserve"> </w:t>
      </w:r>
      <w:proofErr w:type="spellStart"/>
      <w:r w:rsidRPr="00C35B84">
        <w:rPr>
          <w:rFonts w:asciiTheme="minorHAnsi" w:eastAsia="Calibri" w:hAnsiTheme="minorHAnsi" w:cstheme="minorHAnsi"/>
          <w:i/>
          <w:szCs w:val="22"/>
          <w:lang w:val="en-US" w:eastAsia="en-US"/>
        </w:rPr>
        <w:t>Karatzanis</w:t>
      </w:r>
      <w:proofErr w:type="spellEnd"/>
      <w:r w:rsidRPr="00C35B84">
        <w:rPr>
          <w:rFonts w:asciiTheme="minorHAnsi" w:eastAsia="Calibri" w:hAnsiTheme="minorHAnsi" w:cstheme="minorHAnsi"/>
          <w:i/>
          <w:szCs w:val="22"/>
          <w:lang w:val="en-US" w:eastAsia="en-US"/>
        </w:rPr>
        <w:t xml:space="preserve">, </w:t>
      </w:r>
      <w:proofErr w:type="spellStart"/>
      <w:r w:rsidRPr="00C35B84">
        <w:rPr>
          <w:rFonts w:asciiTheme="minorHAnsi" w:eastAsia="Calibri" w:hAnsiTheme="minorHAnsi" w:cstheme="minorHAnsi"/>
          <w:i/>
          <w:szCs w:val="22"/>
          <w:lang w:val="en-US" w:eastAsia="en-US"/>
        </w:rPr>
        <w:t>Holger</w:t>
      </w:r>
      <w:proofErr w:type="spellEnd"/>
      <w:r w:rsidRPr="00C35B84">
        <w:rPr>
          <w:rFonts w:asciiTheme="minorHAnsi" w:eastAsia="Calibri" w:hAnsiTheme="minorHAnsi" w:cstheme="minorHAnsi"/>
          <w:i/>
          <w:szCs w:val="22"/>
          <w:lang w:val="en-US" w:eastAsia="en-US"/>
        </w:rPr>
        <w:t xml:space="preserve"> </w:t>
      </w:r>
      <w:proofErr w:type="spellStart"/>
      <w:r w:rsidRPr="00C35B84">
        <w:rPr>
          <w:rFonts w:asciiTheme="minorHAnsi" w:eastAsia="Calibri" w:hAnsiTheme="minorHAnsi" w:cstheme="minorHAnsi"/>
          <w:i/>
          <w:szCs w:val="22"/>
          <w:lang w:val="en-US" w:eastAsia="en-US"/>
        </w:rPr>
        <w:t>Stenzhorn</w:t>
      </w:r>
      <w:proofErr w:type="spellEnd"/>
      <w:r w:rsidRPr="00C35B84">
        <w:rPr>
          <w:rFonts w:asciiTheme="minorHAnsi" w:eastAsia="Calibri" w:hAnsiTheme="minorHAnsi" w:cstheme="minorHAnsi"/>
          <w:i/>
          <w:szCs w:val="22"/>
          <w:lang w:val="en-US" w:eastAsia="en-US"/>
        </w:rPr>
        <w:t xml:space="preserve">,  </w:t>
      </w:r>
      <w:proofErr w:type="spellStart"/>
      <w:r w:rsidRPr="00C35B84">
        <w:rPr>
          <w:rFonts w:asciiTheme="minorHAnsi" w:eastAsia="Calibri" w:hAnsiTheme="minorHAnsi" w:cstheme="minorHAnsi"/>
          <w:i/>
          <w:szCs w:val="22"/>
          <w:lang w:val="en-US" w:eastAsia="en-US"/>
        </w:rPr>
        <w:t>Georgios</w:t>
      </w:r>
      <w:proofErr w:type="spellEnd"/>
      <w:r w:rsidRPr="00C35B84">
        <w:rPr>
          <w:rFonts w:asciiTheme="minorHAnsi" w:eastAsia="Calibri" w:hAnsiTheme="minorHAnsi" w:cstheme="minorHAnsi"/>
          <w:i/>
          <w:szCs w:val="22"/>
          <w:lang w:val="en-US" w:eastAsia="en-US"/>
        </w:rPr>
        <w:t xml:space="preserve"> C. </w:t>
      </w:r>
      <w:proofErr w:type="spellStart"/>
      <w:r w:rsidRPr="00C35B84">
        <w:rPr>
          <w:rFonts w:asciiTheme="minorHAnsi" w:eastAsia="Calibri" w:hAnsiTheme="minorHAnsi" w:cstheme="minorHAnsi"/>
          <w:i/>
          <w:szCs w:val="22"/>
          <w:lang w:val="en-US" w:eastAsia="en-US"/>
        </w:rPr>
        <w:t>Manikis</w:t>
      </w:r>
      <w:proofErr w:type="spellEnd"/>
      <w:r w:rsidRPr="00C35B84">
        <w:rPr>
          <w:rFonts w:asciiTheme="minorHAnsi" w:eastAsia="Calibri" w:hAnsiTheme="minorHAnsi" w:cstheme="minorHAnsi"/>
          <w:i/>
          <w:szCs w:val="22"/>
          <w:lang w:val="en-US" w:eastAsia="en-US"/>
        </w:rPr>
        <w:t xml:space="preserve">, Vangelis </w:t>
      </w:r>
    </w:p>
    <w:p w:rsidR="00C35B84" w:rsidRPr="00C35B84" w:rsidRDefault="00C35B84" w:rsidP="00C35B84">
      <w:pPr>
        <w:spacing w:before="0" w:after="0"/>
        <w:jc w:val="left"/>
        <w:rPr>
          <w:rFonts w:asciiTheme="minorHAnsi" w:eastAsia="Calibri" w:hAnsiTheme="minorHAnsi" w:cstheme="minorHAnsi"/>
          <w:i/>
          <w:szCs w:val="22"/>
          <w:lang w:val="en-US" w:eastAsia="en-US"/>
        </w:rPr>
      </w:pPr>
      <w:proofErr w:type="spellStart"/>
      <w:r w:rsidRPr="00C35B84">
        <w:rPr>
          <w:rFonts w:asciiTheme="minorHAnsi" w:eastAsia="Calibri" w:hAnsiTheme="minorHAnsi" w:cstheme="minorHAnsi"/>
          <w:i/>
          <w:szCs w:val="22"/>
          <w:lang w:val="en-US" w:eastAsia="en-US"/>
        </w:rPr>
        <w:t>Sakkalis</w:t>
      </w:r>
      <w:proofErr w:type="spellEnd"/>
      <w:r w:rsidRPr="00C35B84">
        <w:rPr>
          <w:rFonts w:asciiTheme="minorHAnsi" w:eastAsia="Calibri" w:hAnsiTheme="minorHAnsi" w:cstheme="minorHAnsi"/>
          <w:i/>
          <w:szCs w:val="22"/>
          <w:lang w:val="en-US" w:eastAsia="en-US"/>
        </w:rPr>
        <w:t xml:space="preserve">, </w:t>
      </w:r>
      <w:proofErr w:type="spellStart"/>
      <w:r w:rsidRPr="00C35B84">
        <w:rPr>
          <w:rFonts w:asciiTheme="minorHAnsi" w:eastAsia="Calibri" w:hAnsiTheme="minorHAnsi" w:cstheme="minorHAnsi"/>
          <w:i/>
          <w:szCs w:val="22"/>
          <w:lang w:val="en-US" w:eastAsia="en-US"/>
        </w:rPr>
        <w:t>Georgios</w:t>
      </w:r>
      <w:proofErr w:type="spellEnd"/>
      <w:r w:rsidRPr="00C35B84">
        <w:rPr>
          <w:rFonts w:asciiTheme="minorHAnsi" w:eastAsia="Calibri" w:hAnsiTheme="minorHAnsi" w:cstheme="minorHAnsi"/>
          <w:i/>
          <w:szCs w:val="22"/>
          <w:lang w:val="en-US" w:eastAsia="en-US"/>
        </w:rPr>
        <w:t xml:space="preserve"> S. </w:t>
      </w:r>
      <w:proofErr w:type="spellStart"/>
      <w:r w:rsidRPr="00C35B84">
        <w:rPr>
          <w:rFonts w:asciiTheme="minorHAnsi" w:eastAsia="Calibri" w:hAnsiTheme="minorHAnsi" w:cstheme="minorHAnsi"/>
          <w:i/>
          <w:szCs w:val="22"/>
          <w:lang w:val="en-US" w:eastAsia="en-US"/>
        </w:rPr>
        <w:t>Stamatakos</w:t>
      </w:r>
      <w:proofErr w:type="spellEnd"/>
      <w:r w:rsidRPr="00C35B84">
        <w:rPr>
          <w:rFonts w:asciiTheme="minorHAnsi" w:eastAsia="Calibri" w:hAnsiTheme="minorHAnsi" w:cstheme="minorHAnsi"/>
          <w:i/>
          <w:szCs w:val="22"/>
          <w:lang w:val="en-US" w:eastAsia="en-US"/>
        </w:rPr>
        <w:t xml:space="preserve"> and </w:t>
      </w:r>
      <w:proofErr w:type="spellStart"/>
      <w:r w:rsidRPr="00C35B84">
        <w:rPr>
          <w:rFonts w:asciiTheme="minorHAnsi" w:eastAsia="Calibri" w:hAnsiTheme="minorHAnsi" w:cstheme="minorHAnsi"/>
          <w:i/>
          <w:szCs w:val="22"/>
          <w:lang w:val="en-US" w:eastAsia="en-US"/>
        </w:rPr>
        <w:t>Konstantinos</w:t>
      </w:r>
      <w:proofErr w:type="spellEnd"/>
      <w:r w:rsidRPr="00C35B84">
        <w:rPr>
          <w:rFonts w:asciiTheme="minorHAnsi" w:eastAsia="Calibri" w:hAnsiTheme="minorHAnsi" w:cstheme="minorHAnsi"/>
          <w:i/>
          <w:szCs w:val="22"/>
          <w:lang w:val="en-US" w:eastAsia="en-US"/>
        </w:rPr>
        <w:t xml:space="preserve"> Marias</w:t>
      </w:r>
    </w:p>
    <w:p w:rsidR="00C35B84" w:rsidRPr="00C35B84" w:rsidRDefault="00C35B84" w:rsidP="00C35B84">
      <w:pPr>
        <w:spacing w:before="0" w:after="0"/>
        <w:jc w:val="left"/>
        <w:rPr>
          <w:rFonts w:asciiTheme="minorHAnsi" w:eastAsia="Calibri" w:hAnsiTheme="minorHAnsi" w:cstheme="minorHAnsi"/>
          <w:b/>
          <w:szCs w:val="22"/>
          <w:lang w:val="en-US" w:eastAsia="en-US"/>
        </w:rPr>
      </w:pPr>
    </w:p>
    <w:p w:rsidR="00C35B84" w:rsidRPr="00C35B84" w:rsidRDefault="00C35B84" w:rsidP="00C35B84">
      <w:pPr>
        <w:spacing w:before="0" w:after="0"/>
        <w:jc w:val="left"/>
        <w:rPr>
          <w:rFonts w:asciiTheme="minorHAnsi" w:eastAsia="Calibri" w:hAnsiTheme="minorHAnsi" w:cstheme="minorHAnsi"/>
          <w:i/>
          <w:szCs w:val="22"/>
          <w:lang w:val="en-US" w:eastAsia="en-US"/>
        </w:rPr>
      </w:pPr>
      <w:r w:rsidRPr="00C35B84">
        <w:rPr>
          <w:rFonts w:asciiTheme="minorHAnsi" w:eastAsia="Calibri" w:hAnsiTheme="minorHAnsi" w:cstheme="minorHAnsi"/>
          <w:b/>
          <w:szCs w:val="22"/>
          <w:lang w:val="en-US" w:eastAsia="en-US"/>
        </w:rPr>
        <w:t>10.30-</w:t>
      </w:r>
      <w:proofErr w:type="gramStart"/>
      <w:r w:rsidRPr="00C35B84">
        <w:rPr>
          <w:rFonts w:asciiTheme="minorHAnsi" w:eastAsia="Calibri" w:hAnsiTheme="minorHAnsi" w:cstheme="minorHAnsi"/>
          <w:b/>
          <w:szCs w:val="22"/>
          <w:lang w:val="en-US" w:eastAsia="en-US"/>
        </w:rPr>
        <w:t xml:space="preserve">11.15  </w:t>
      </w:r>
      <w:proofErr w:type="spellStart"/>
      <w:r w:rsidRPr="00C35B84">
        <w:rPr>
          <w:rFonts w:asciiTheme="minorHAnsi" w:eastAsia="Calibri" w:hAnsiTheme="minorHAnsi" w:cstheme="minorHAnsi"/>
          <w:i/>
          <w:szCs w:val="22"/>
          <w:lang w:val="en-US" w:eastAsia="en-US"/>
        </w:rPr>
        <w:t>Metin</w:t>
      </w:r>
      <w:proofErr w:type="spellEnd"/>
      <w:proofErr w:type="gramEnd"/>
      <w:r w:rsidRPr="00C35B84">
        <w:rPr>
          <w:rFonts w:asciiTheme="minorHAnsi" w:eastAsia="Calibri" w:hAnsiTheme="minorHAnsi" w:cstheme="minorHAnsi"/>
          <w:i/>
          <w:szCs w:val="22"/>
          <w:lang w:val="en-US" w:eastAsia="en-US"/>
        </w:rPr>
        <w:t xml:space="preserve"> </w:t>
      </w:r>
      <w:proofErr w:type="spellStart"/>
      <w:r w:rsidRPr="00C35B84">
        <w:rPr>
          <w:rFonts w:asciiTheme="minorHAnsi" w:eastAsia="Calibri" w:hAnsiTheme="minorHAnsi" w:cstheme="minorHAnsi"/>
          <w:i/>
          <w:szCs w:val="22"/>
          <w:lang w:val="en-US" w:eastAsia="en-US"/>
        </w:rPr>
        <w:t>Akay</w:t>
      </w:r>
      <w:proofErr w:type="spellEnd"/>
      <w:r w:rsidRPr="00C35B84">
        <w:rPr>
          <w:rFonts w:asciiTheme="minorHAnsi" w:eastAsia="Calibri" w:hAnsiTheme="minorHAnsi" w:cstheme="minorHAnsi"/>
          <w:i/>
          <w:szCs w:val="22"/>
          <w:lang w:val="en-US" w:eastAsia="en-US"/>
        </w:rPr>
        <w:t xml:space="preserve">, University of Houston, USA (Invited talk)   </w:t>
      </w:r>
    </w:p>
    <w:p w:rsidR="00C35B84" w:rsidRPr="00C35B84" w:rsidRDefault="00C35B84" w:rsidP="00C35B84">
      <w:pPr>
        <w:spacing w:before="0" w:after="0"/>
        <w:jc w:val="left"/>
        <w:rPr>
          <w:rFonts w:asciiTheme="minorHAnsi" w:eastAsia="Calibri" w:hAnsiTheme="minorHAnsi" w:cstheme="minorHAnsi"/>
          <w:i/>
          <w:szCs w:val="22"/>
          <w:lang w:val="en-US" w:eastAsia="en-US"/>
        </w:rPr>
      </w:pPr>
      <w:r w:rsidRPr="00C35B84">
        <w:rPr>
          <w:rFonts w:asciiTheme="minorHAnsi" w:eastAsia="Calibri" w:hAnsiTheme="minorHAnsi" w:cstheme="minorHAnsi"/>
          <w:i/>
          <w:szCs w:val="22"/>
          <w:lang w:val="en-US" w:eastAsia="en-US"/>
        </w:rPr>
        <w:t>“</w:t>
      </w:r>
      <w:r w:rsidRPr="00C35B84">
        <w:rPr>
          <w:rFonts w:asciiTheme="minorHAnsi" w:eastAsia="Calibri" w:hAnsiTheme="minorHAnsi" w:cstheme="minorHAnsi"/>
          <w:b/>
          <w:i/>
          <w:szCs w:val="22"/>
          <w:lang w:val="en-US" w:eastAsia="en-US"/>
        </w:rPr>
        <w:t>3D high throughput in vitro cancer models</w:t>
      </w:r>
      <w:r w:rsidRPr="00C35B84">
        <w:rPr>
          <w:rFonts w:asciiTheme="minorHAnsi" w:eastAsia="Calibri" w:hAnsiTheme="minorHAnsi" w:cstheme="minorHAnsi"/>
          <w:i/>
          <w:szCs w:val="22"/>
          <w:lang w:val="en-US" w:eastAsia="en-US"/>
        </w:rPr>
        <w:t>”</w:t>
      </w:r>
    </w:p>
    <w:p w:rsidR="00C35B84" w:rsidRPr="00C35B84" w:rsidRDefault="00C35B84" w:rsidP="00C35B84">
      <w:pPr>
        <w:spacing w:before="0" w:after="0"/>
        <w:jc w:val="left"/>
        <w:rPr>
          <w:rFonts w:asciiTheme="minorHAnsi" w:eastAsia="Calibri" w:hAnsiTheme="minorHAnsi" w:cstheme="minorHAnsi"/>
          <w:i/>
          <w:szCs w:val="22"/>
          <w:lang w:val="en-US" w:eastAsia="en-US"/>
        </w:rPr>
      </w:pPr>
      <w:proofErr w:type="gramStart"/>
      <w:r w:rsidRPr="00C35B84">
        <w:rPr>
          <w:rFonts w:asciiTheme="minorHAnsi" w:eastAsia="Calibri" w:hAnsiTheme="minorHAnsi" w:cstheme="minorHAnsi"/>
          <w:i/>
          <w:szCs w:val="22"/>
          <w:lang w:val="en-US" w:eastAsia="en-US"/>
        </w:rPr>
        <w:t>by</w:t>
      </w:r>
      <w:proofErr w:type="gramEnd"/>
      <w:r w:rsidRPr="00C35B84">
        <w:rPr>
          <w:rFonts w:asciiTheme="minorHAnsi" w:eastAsia="Calibri" w:hAnsiTheme="minorHAnsi" w:cstheme="minorHAnsi"/>
          <w:i/>
          <w:szCs w:val="22"/>
          <w:lang w:val="en-US" w:eastAsia="en-US"/>
        </w:rPr>
        <w:t xml:space="preserve"> </w:t>
      </w:r>
      <w:proofErr w:type="spellStart"/>
      <w:r w:rsidRPr="00C35B84">
        <w:rPr>
          <w:rFonts w:asciiTheme="minorHAnsi" w:eastAsia="Calibri" w:hAnsiTheme="minorHAnsi" w:cstheme="minorHAnsi"/>
          <w:i/>
          <w:szCs w:val="22"/>
          <w:lang w:val="en-US" w:eastAsia="en-US"/>
        </w:rPr>
        <w:t>Feng</w:t>
      </w:r>
      <w:proofErr w:type="spellEnd"/>
      <w:r w:rsidRPr="00C35B84">
        <w:rPr>
          <w:rFonts w:asciiTheme="minorHAnsi" w:eastAsia="Calibri" w:hAnsiTheme="minorHAnsi" w:cstheme="minorHAnsi"/>
          <w:i/>
          <w:szCs w:val="22"/>
          <w:lang w:val="en-US" w:eastAsia="en-US"/>
        </w:rPr>
        <w:t xml:space="preserve"> </w:t>
      </w:r>
      <w:proofErr w:type="spellStart"/>
      <w:r w:rsidRPr="00C35B84">
        <w:rPr>
          <w:rFonts w:asciiTheme="minorHAnsi" w:eastAsia="Calibri" w:hAnsiTheme="minorHAnsi" w:cstheme="minorHAnsi"/>
          <w:i/>
          <w:szCs w:val="22"/>
          <w:lang w:val="en-US" w:eastAsia="en-US"/>
        </w:rPr>
        <w:t>Xu</w:t>
      </w:r>
      <w:proofErr w:type="spellEnd"/>
      <w:r w:rsidRPr="00C35B84">
        <w:rPr>
          <w:rFonts w:asciiTheme="minorHAnsi" w:eastAsia="Calibri" w:hAnsiTheme="minorHAnsi" w:cstheme="minorHAnsi"/>
          <w:i/>
          <w:szCs w:val="22"/>
          <w:lang w:val="en-US" w:eastAsia="en-US"/>
        </w:rPr>
        <w:t xml:space="preserve">, </w:t>
      </w:r>
      <w:proofErr w:type="spellStart"/>
      <w:r w:rsidRPr="00C35B84">
        <w:rPr>
          <w:rFonts w:asciiTheme="minorHAnsi" w:eastAsia="Calibri" w:hAnsiTheme="minorHAnsi" w:cstheme="minorHAnsi"/>
          <w:i/>
          <w:szCs w:val="22"/>
          <w:lang w:val="en-US" w:eastAsia="en-US"/>
        </w:rPr>
        <w:t>Yasemin</w:t>
      </w:r>
      <w:proofErr w:type="spellEnd"/>
      <w:r w:rsidRPr="00C35B84">
        <w:rPr>
          <w:rFonts w:asciiTheme="minorHAnsi" w:eastAsia="Calibri" w:hAnsiTheme="minorHAnsi" w:cstheme="minorHAnsi"/>
          <w:i/>
          <w:szCs w:val="22"/>
          <w:lang w:val="en-US" w:eastAsia="en-US"/>
        </w:rPr>
        <w:t xml:space="preserve"> </w:t>
      </w:r>
      <w:proofErr w:type="spellStart"/>
      <w:r w:rsidRPr="00C35B84">
        <w:rPr>
          <w:rFonts w:asciiTheme="minorHAnsi" w:eastAsia="Calibri" w:hAnsiTheme="minorHAnsi" w:cstheme="minorHAnsi"/>
          <w:i/>
          <w:szCs w:val="22"/>
          <w:lang w:val="en-US" w:eastAsia="en-US"/>
        </w:rPr>
        <w:t>Akay</w:t>
      </w:r>
      <w:proofErr w:type="spellEnd"/>
      <w:r w:rsidRPr="00C35B84">
        <w:rPr>
          <w:rFonts w:asciiTheme="minorHAnsi" w:eastAsia="Calibri" w:hAnsiTheme="minorHAnsi" w:cstheme="minorHAnsi"/>
          <w:i/>
          <w:szCs w:val="22"/>
          <w:lang w:val="en-US" w:eastAsia="en-US"/>
        </w:rPr>
        <w:t xml:space="preserve"> and </w:t>
      </w:r>
      <w:proofErr w:type="spellStart"/>
      <w:r w:rsidRPr="00C35B84">
        <w:rPr>
          <w:rFonts w:asciiTheme="minorHAnsi" w:eastAsia="Calibri" w:hAnsiTheme="minorHAnsi" w:cstheme="minorHAnsi"/>
          <w:i/>
          <w:szCs w:val="22"/>
          <w:lang w:val="en-US" w:eastAsia="en-US"/>
        </w:rPr>
        <w:t>Metin</w:t>
      </w:r>
      <w:proofErr w:type="spellEnd"/>
      <w:r w:rsidRPr="00C35B84">
        <w:rPr>
          <w:rFonts w:asciiTheme="minorHAnsi" w:eastAsia="Calibri" w:hAnsiTheme="minorHAnsi" w:cstheme="minorHAnsi"/>
          <w:i/>
          <w:szCs w:val="22"/>
          <w:lang w:val="en-US" w:eastAsia="en-US"/>
        </w:rPr>
        <w:t xml:space="preserve"> </w:t>
      </w:r>
      <w:proofErr w:type="spellStart"/>
      <w:r w:rsidRPr="00C35B84">
        <w:rPr>
          <w:rFonts w:asciiTheme="minorHAnsi" w:eastAsia="Calibri" w:hAnsiTheme="minorHAnsi" w:cstheme="minorHAnsi"/>
          <w:i/>
          <w:szCs w:val="22"/>
          <w:lang w:val="en-US" w:eastAsia="en-US"/>
        </w:rPr>
        <w:t>Akay</w:t>
      </w:r>
      <w:proofErr w:type="spellEnd"/>
    </w:p>
    <w:p w:rsidR="00C35B84" w:rsidRPr="00C35B84" w:rsidRDefault="00C35B84" w:rsidP="00C35B84">
      <w:pPr>
        <w:spacing w:before="0" w:after="0"/>
        <w:jc w:val="left"/>
        <w:rPr>
          <w:rFonts w:asciiTheme="minorHAnsi" w:eastAsia="Calibri" w:hAnsiTheme="minorHAnsi" w:cstheme="minorHAnsi"/>
          <w:i/>
          <w:szCs w:val="22"/>
          <w:lang w:val="en-US" w:eastAsia="en-US"/>
        </w:rPr>
      </w:pPr>
    </w:p>
    <w:p w:rsidR="00C35B84" w:rsidRPr="00C35B84" w:rsidRDefault="00C35B84" w:rsidP="00C35B84">
      <w:pPr>
        <w:spacing w:before="0" w:after="0"/>
        <w:jc w:val="left"/>
        <w:rPr>
          <w:rFonts w:asciiTheme="minorHAnsi" w:eastAsia="Calibri" w:hAnsiTheme="minorHAnsi" w:cstheme="minorHAnsi"/>
          <w:b/>
          <w:szCs w:val="22"/>
          <w:lang w:val="en-US" w:eastAsia="en-US"/>
        </w:rPr>
      </w:pPr>
      <w:r w:rsidRPr="00C35B84">
        <w:rPr>
          <w:rFonts w:asciiTheme="minorHAnsi" w:eastAsia="Calibri" w:hAnsiTheme="minorHAnsi" w:cstheme="minorHAnsi"/>
          <w:b/>
          <w:szCs w:val="22"/>
          <w:lang w:val="en-US" w:eastAsia="en-US"/>
        </w:rPr>
        <w:t>11.15-11.45 Coffee Break</w:t>
      </w:r>
    </w:p>
    <w:p w:rsidR="00C35B84" w:rsidRPr="00C35B84" w:rsidRDefault="00C35B84" w:rsidP="00C35B84">
      <w:pPr>
        <w:spacing w:before="0" w:after="0"/>
        <w:jc w:val="left"/>
        <w:rPr>
          <w:rFonts w:asciiTheme="minorHAnsi" w:eastAsia="Calibri" w:hAnsiTheme="minorHAnsi" w:cstheme="minorHAnsi"/>
          <w:b/>
          <w:szCs w:val="22"/>
          <w:lang w:val="en-US" w:eastAsia="en-US"/>
        </w:rPr>
      </w:pPr>
    </w:p>
    <w:p w:rsidR="00C35B84" w:rsidRPr="00C35B84" w:rsidRDefault="00C35B84" w:rsidP="00C35B84">
      <w:pPr>
        <w:spacing w:before="0" w:after="0"/>
        <w:jc w:val="left"/>
        <w:rPr>
          <w:rFonts w:asciiTheme="minorHAnsi" w:eastAsia="Calibri" w:hAnsiTheme="minorHAnsi" w:cstheme="minorHAnsi"/>
          <w:i/>
          <w:szCs w:val="22"/>
          <w:lang w:val="en-US" w:eastAsia="en-US"/>
        </w:rPr>
      </w:pPr>
      <w:r w:rsidRPr="00C35B84">
        <w:rPr>
          <w:rFonts w:asciiTheme="minorHAnsi" w:eastAsia="Calibri" w:hAnsiTheme="minorHAnsi" w:cstheme="minorHAnsi"/>
          <w:b/>
          <w:szCs w:val="22"/>
          <w:lang w:val="en-US" w:eastAsia="en-US"/>
        </w:rPr>
        <w:t>11.45-12.30</w:t>
      </w:r>
      <w:r w:rsidRPr="00C35B84">
        <w:rPr>
          <w:rFonts w:asciiTheme="minorHAnsi" w:eastAsia="Calibri" w:hAnsiTheme="minorHAnsi" w:cstheme="minorHAnsi"/>
          <w:szCs w:val="22"/>
          <w:lang w:val="en-US" w:eastAsia="en-US"/>
        </w:rPr>
        <w:t xml:space="preserve"> </w:t>
      </w:r>
      <w:r w:rsidRPr="00C35B84">
        <w:rPr>
          <w:rFonts w:asciiTheme="minorHAnsi" w:eastAsia="Calibri" w:hAnsiTheme="minorHAnsi" w:cstheme="minorHAnsi"/>
          <w:i/>
          <w:szCs w:val="22"/>
          <w:lang w:val="en-US" w:eastAsia="en-US"/>
        </w:rPr>
        <w:t>Roger Dale, Imperial College London, UK (Invited talk)</w:t>
      </w:r>
    </w:p>
    <w:p w:rsidR="00C35B84" w:rsidRPr="00C35B84" w:rsidRDefault="00C35B84" w:rsidP="00C35B84">
      <w:pPr>
        <w:spacing w:before="0" w:after="0"/>
        <w:jc w:val="left"/>
        <w:rPr>
          <w:rFonts w:asciiTheme="minorHAnsi" w:eastAsia="Calibri" w:hAnsiTheme="minorHAnsi" w:cstheme="minorHAnsi"/>
          <w:i/>
          <w:szCs w:val="22"/>
          <w:lang w:val="en-US" w:eastAsia="en-US"/>
        </w:rPr>
      </w:pPr>
      <w:r w:rsidRPr="00C35B84">
        <w:rPr>
          <w:rFonts w:asciiTheme="minorHAnsi" w:eastAsia="Calibri" w:hAnsiTheme="minorHAnsi" w:cstheme="minorHAnsi"/>
          <w:i/>
          <w:szCs w:val="22"/>
          <w:lang w:val="en-US" w:eastAsia="en-US"/>
        </w:rPr>
        <w:t>“</w:t>
      </w:r>
      <w:r w:rsidRPr="00C35B84">
        <w:rPr>
          <w:rFonts w:asciiTheme="minorHAnsi" w:eastAsia="Calibri" w:hAnsiTheme="minorHAnsi" w:cstheme="minorHAnsi"/>
          <w:b/>
          <w:i/>
          <w:szCs w:val="22"/>
          <w:lang w:val="en-US" w:eastAsia="en-US"/>
        </w:rPr>
        <w:t xml:space="preserve">Quantification of cytotoxic chemotherapy effects </w:t>
      </w:r>
      <w:proofErr w:type="gramStart"/>
      <w:r w:rsidRPr="00C35B84">
        <w:rPr>
          <w:rFonts w:asciiTheme="minorHAnsi" w:eastAsia="Calibri" w:hAnsiTheme="minorHAnsi" w:cstheme="minorHAnsi"/>
          <w:b/>
          <w:i/>
          <w:szCs w:val="22"/>
          <w:lang w:val="en-US" w:eastAsia="en-US"/>
        </w:rPr>
        <w:t>within  the</w:t>
      </w:r>
      <w:proofErr w:type="gramEnd"/>
      <w:r w:rsidRPr="00C35B84">
        <w:rPr>
          <w:rFonts w:asciiTheme="minorHAnsi" w:eastAsia="Calibri" w:hAnsiTheme="minorHAnsi" w:cstheme="minorHAnsi"/>
          <w:b/>
          <w:i/>
          <w:szCs w:val="22"/>
          <w:lang w:val="en-US" w:eastAsia="en-US"/>
        </w:rPr>
        <w:t xml:space="preserve"> linear-quadratic  model of radiotherapy</w:t>
      </w:r>
      <w:r w:rsidRPr="00C35B84">
        <w:rPr>
          <w:rFonts w:asciiTheme="minorHAnsi" w:eastAsia="Calibri" w:hAnsiTheme="minorHAnsi" w:cstheme="minorHAnsi"/>
          <w:i/>
          <w:szCs w:val="22"/>
          <w:lang w:val="en-US" w:eastAsia="en-US"/>
        </w:rPr>
        <w:t>”</w:t>
      </w:r>
    </w:p>
    <w:p w:rsidR="00C35B84" w:rsidRPr="00C35B84" w:rsidRDefault="00C35B84" w:rsidP="00C35B84">
      <w:pPr>
        <w:spacing w:before="0" w:after="0"/>
        <w:jc w:val="left"/>
        <w:rPr>
          <w:rFonts w:asciiTheme="minorHAnsi" w:eastAsia="Calibri" w:hAnsiTheme="minorHAnsi" w:cstheme="minorHAnsi"/>
          <w:i/>
          <w:szCs w:val="22"/>
          <w:lang w:val="en-US" w:eastAsia="en-US"/>
        </w:rPr>
      </w:pPr>
      <w:proofErr w:type="gramStart"/>
      <w:r w:rsidRPr="00C35B84">
        <w:rPr>
          <w:rFonts w:asciiTheme="minorHAnsi" w:eastAsia="Calibri" w:hAnsiTheme="minorHAnsi" w:cstheme="minorHAnsi"/>
          <w:i/>
          <w:szCs w:val="22"/>
          <w:lang w:val="en-US" w:eastAsia="en-US"/>
        </w:rPr>
        <w:t>by</w:t>
      </w:r>
      <w:proofErr w:type="gramEnd"/>
      <w:r w:rsidRPr="00C35B84">
        <w:rPr>
          <w:rFonts w:asciiTheme="minorHAnsi" w:eastAsia="Calibri" w:hAnsiTheme="minorHAnsi" w:cstheme="minorHAnsi"/>
          <w:i/>
          <w:szCs w:val="22"/>
          <w:lang w:val="en-US" w:eastAsia="en-US"/>
        </w:rPr>
        <w:t xml:space="preserve"> Roger Dale</w:t>
      </w:r>
    </w:p>
    <w:p w:rsidR="00C35B84" w:rsidRPr="00C35B84" w:rsidRDefault="00C35B84" w:rsidP="00C35B84">
      <w:pPr>
        <w:spacing w:before="0" w:after="0"/>
        <w:jc w:val="left"/>
        <w:rPr>
          <w:rFonts w:asciiTheme="minorHAnsi" w:eastAsia="Calibri" w:hAnsiTheme="minorHAnsi" w:cstheme="minorHAnsi"/>
          <w:i/>
          <w:szCs w:val="22"/>
          <w:lang w:val="en-US" w:eastAsia="en-US"/>
        </w:rPr>
      </w:pPr>
    </w:p>
    <w:p w:rsidR="00C35B84" w:rsidRPr="00C35B84" w:rsidRDefault="00C35B84" w:rsidP="00C35B84">
      <w:pPr>
        <w:spacing w:before="0" w:after="0"/>
        <w:jc w:val="left"/>
        <w:rPr>
          <w:rFonts w:asciiTheme="minorHAnsi" w:eastAsia="Calibri" w:hAnsiTheme="minorHAnsi" w:cstheme="minorHAnsi"/>
          <w:i/>
          <w:szCs w:val="22"/>
          <w:lang w:val="en-US" w:eastAsia="en-US"/>
        </w:rPr>
      </w:pPr>
      <w:r w:rsidRPr="00C35B84">
        <w:rPr>
          <w:rFonts w:asciiTheme="minorHAnsi" w:eastAsia="Calibri" w:hAnsiTheme="minorHAnsi" w:cstheme="minorHAnsi"/>
          <w:b/>
          <w:szCs w:val="22"/>
          <w:lang w:val="en-US" w:eastAsia="en-US"/>
        </w:rPr>
        <w:t xml:space="preserve">12.30-13.15 </w:t>
      </w:r>
      <w:r w:rsidRPr="00C35B84">
        <w:rPr>
          <w:rFonts w:asciiTheme="minorHAnsi" w:eastAsia="Calibri" w:hAnsiTheme="minorHAnsi" w:cstheme="minorHAnsi"/>
          <w:i/>
          <w:szCs w:val="22"/>
          <w:lang w:val="en-US" w:eastAsia="en-US"/>
        </w:rPr>
        <w:t xml:space="preserve">Ravi </w:t>
      </w:r>
      <w:proofErr w:type="spellStart"/>
      <w:r w:rsidRPr="00C35B84">
        <w:rPr>
          <w:rFonts w:asciiTheme="minorHAnsi" w:eastAsia="Calibri" w:hAnsiTheme="minorHAnsi" w:cstheme="minorHAnsi"/>
          <w:i/>
          <w:szCs w:val="22"/>
          <w:lang w:val="en-US" w:eastAsia="en-US"/>
        </w:rPr>
        <w:t>Radhakrishnan</w:t>
      </w:r>
      <w:proofErr w:type="spellEnd"/>
      <w:r w:rsidRPr="00C35B84">
        <w:rPr>
          <w:rFonts w:asciiTheme="minorHAnsi" w:eastAsia="Calibri" w:hAnsiTheme="minorHAnsi" w:cstheme="minorHAnsi"/>
          <w:i/>
          <w:szCs w:val="22"/>
          <w:lang w:val="en-US" w:eastAsia="en-US"/>
        </w:rPr>
        <w:t xml:space="preserve">, University of Pennsylvania USA </w:t>
      </w:r>
      <w:proofErr w:type="gramStart"/>
      <w:r w:rsidRPr="00C35B84">
        <w:rPr>
          <w:rFonts w:asciiTheme="minorHAnsi" w:eastAsia="Calibri" w:hAnsiTheme="minorHAnsi" w:cstheme="minorHAnsi"/>
          <w:i/>
          <w:szCs w:val="22"/>
          <w:lang w:val="en-US" w:eastAsia="en-US"/>
        </w:rPr>
        <w:t>( Invited</w:t>
      </w:r>
      <w:proofErr w:type="gramEnd"/>
      <w:r w:rsidRPr="00C35B84">
        <w:rPr>
          <w:rFonts w:asciiTheme="minorHAnsi" w:eastAsia="Calibri" w:hAnsiTheme="minorHAnsi" w:cstheme="minorHAnsi"/>
          <w:i/>
          <w:szCs w:val="22"/>
          <w:lang w:val="en-US" w:eastAsia="en-US"/>
        </w:rPr>
        <w:t xml:space="preserve"> talk)</w:t>
      </w:r>
    </w:p>
    <w:p w:rsidR="00C35B84" w:rsidRPr="00C35B84" w:rsidRDefault="00C35B84" w:rsidP="00C35B84">
      <w:pPr>
        <w:spacing w:before="0" w:after="0"/>
        <w:jc w:val="left"/>
        <w:rPr>
          <w:rFonts w:asciiTheme="minorHAnsi" w:eastAsia="Calibri" w:hAnsiTheme="minorHAnsi" w:cstheme="minorHAnsi"/>
          <w:i/>
          <w:szCs w:val="22"/>
          <w:lang w:val="en-US" w:eastAsia="en-US"/>
        </w:rPr>
      </w:pPr>
      <w:r w:rsidRPr="00C35B84">
        <w:rPr>
          <w:rFonts w:asciiTheme="minorHAnsi" w:eastAsia="Calibri" w:hAnsiTheme="minorHAnsi" w:cstheme="minorHAnsi"/>
          <w:i/>
          <w:szCs w:val="22"/>
          <w:lang w:val="en-US" w:eastAsia="en-US"/>
        </w:rPr>
        <w:t>“</w:t>
      </w:r>
      <w:r w:rsidRPr="00C35B84">
        <w:rPr>
          <w:rFonts w:asciiTheme="minorHAnsi" w:eastAsia="Calibri" w:hAnsiTheme="minorHAnsi" w:cstheme="minorHAnsi"/>
          <w:b/>
          <w:i/>
          <w:szCs w:val="22"/>
          <w:lang w:val="en-US" w:eastAsia="en-US"/>
        </w:rPr>
        <w:t>Computational methodology for mechanistic profiling of kinase domain mutations in cancers</w:t>
      </w:r>
      <w:r w:rsidRPr="00C35B84">
        <w:rPr>
          <w:rFonts w:asciiTheme="minorHAnsi" w:eastAsia="Calibri" w:hAnsiTheme="minorHAnsi" w:cstheme="minorHAnsi"/>
          <w:i/>
          <w:szCs w:val="22"/>
          <w:lang w:val="en-US" w:eastAsia="en-US"/>
        </w:rPr>
        <w:t>”</w:t>
      </w:r>
    </w:p>
    <w:p w:rsidR="00C35B84" w:rsidRPr="00C35B84" w:rsidRDefault="00C35B84" w:rsidP="00C35B84">
      <w:pPr>
        <w:spacing w:before="0" w:after="0"/>
        <w:jc w:val="left"/>
        <w:rPr>
          <w:rFonts w:asciiTheme="minorHAnsi" w:eastAsia="Calibri" w:hAnsiTheme="minorHAnsi" w:cstheme="minorHAnsi"/>
          <w:i/>
          <w:szCs w:val="22"/>
          <w:lang w:val="en-US" w:eastAsia="en-US"/>
        </w:rPr>
      </w:pPr>
      <w:proofErr w:type="gramStart"/>
      <w:r w:rsidRPr="00C35B84">
        <w:rPr>
          <w:rFonts w:asciiTheme="minorHAnsi" w:eastAsia="Calibri" w:hAnsiTheme="minorHAnsi" w:cstheme="minorHAnsi"/>
          <w:i/>
          <w:szCs w:val="22"/>
          <w:lang w:val="en-US" w:eastAsia="en-US"/>
        </w:rPr>
        <w:t>by</w:t>
      </w:r>
      <w:proofErr w:type="gramEnd"/>
      <w:r w:rsidRPr="00C35B84">
        <w:rPr>
          <w:rFonts w:asciiTheme="minorHAnsi" w:eastAsia="Calibri" w:hAnsiTheme="minorHAnsi" w:cstheme="minorHAnsi"/>
          <w:i/>
          <w:szCs w:val="22"/>
          <w:lang w:val="en-US" w:eastAsia="en-US"/>
        </w:rPr>
        <w:t xml:space="preserve"> Peter J. </w:t>
      </w:r>
      <w:proofErr w:type="spellStart"/>
      <w:r w:rsidRPr="00C35B84">
        <w:rPr>
          <w:rFonts w:asciiTheme="minorHAnsi" w:eastAsia="Calibri" w:hAnsiTheme="minorHAnsi" w:cstheme="minorHAnsi"/>
          <w:i/>
          <w:szCs w:val="22"/>
          <w:lang w:val="en-US" w:eastAsia="en-US"/>
        </w:rPr>
        <w:t>Huwe</w:t>
      </w:r>
      <w:proofErr w:type="spellEnd"/>
      <w:r w:rsidRPr="00C35B84">
        <w:rPr>
          <w:rFonts w:asciiTheme="minorHAnsi" w:eastAsia="Calibri" w:hAnsiTheme="minorHAnsi" w:cstheme="minorHAnsi"/>
          <w:i/>
          <w:szCs w:val="22"/>
          <w:lang w:val="en-US" w:eastAsia="en-US"/>
        </w:rPr>
        <w:t xml:space="preserve">, and Ravi </w:t>
      </w:r>
      <w:proofErr w:type="spellStart"/>
      <w:r w:rsidRPr="00C35B84">
        <w:rPr>
          <w:rFonts w:asciiTheme="minorHAnsi" w:eastAsia="Calibri" w:hAnsiTheme="minorHAnsi" w:cstheme="minorHAnsi"/>
          <w:i/>
          <w:szCs w:val="22"/>
          <w:lang w:val="en-US" w:eastAsia="en-US"/>
        </w:rPr>
        <w:t>Radhakrishnan</w:t>
      </w:r>
      <w:proofErr w:type="spellEnd"/>
    </w:p>
    <w:p w:rsidR="00C35B84" w:rsidRPr="00C35B84" w:rsidRDefault="00C35B84" w:rsidP="00C35B84">
      <w:pPr>
        <w:spacing w:before="0" w:after="0"/>
        <w:jc w:val="left"/>
        <w:rPr>
          <w:rFonts w:asciiTheme="minorHAnsi" w:eastAsia="Calibri" w:hAnsiTheme="minorHAnsi" w:cstheme="minorHAnsi"/>
          <w:szCs w:val="22"/>
          <w:lang w:val="en-US" w:eastAsia="en-US"/>
        </w:rPr>
      </w:pPr>
    </w:p>
    <w:p w:rsidR="00C35B84" w:rsidRPr="00C35B84" w:rsidRDefault="00C35B84" w:rsidP="00C35B84">
      <w:pPr>
        <w:spacing w:before="0" w:after="0"/>
        <w:jc w:val="left"/>
        <w:rPr>
          <w:rFonts w:asciiTheme="minorHAnsi" w:eastAsia="Calibri" w:hAnsiTheme="minorHAnsi" w:cstheme="minorHAnsi"/>
          <w:szCs w:val="22"/>
          <w:lang w:val="en-US" w:eastAsia="en-US"/>
        </w:rPr>
      </w:pPr>
      <w:r w:rsidRPr="00C35B84">
        <w:rPr>
          <w:rFonts w:asciiTheme="minorHAnsi" w:eastAsia="Calibri" w:hAnsiTheme="minorHAnsi" w:cstheme="minorHAnsi"/>
          <w:b/>
          <w:szCs w:val="22"/>
          <w:lang w:val="en-US" w:eastAsia="en-US"/>
        </w:rPr>
        <w:t>13.15-</w:t>
      </w:r>
      <w:proofErr w:type="gramStart"/>
      <w:r w:rsidRPr="00C35B84">
        <w:rPr>
          <w:rFonts w:asciiTheme="minorHAnsi" w:eastAsia="Calibri" w:hAnsiTheme="minorHAnsi" w:cstheme="minorHAnsi"/>
          <w:b/>
          <w:szCs w:val="22"/>
          <w:lang w:val="en-US" w:eastAsia="en-US"/>
        </w:rPr>
        <w:t xml:space="preserve">14.15 </w:t>
      </w:r>
      <w:r w:rsidRPr="00C35B84">
        <w:rPr>
          <w:rFonts w:asciiTheme="minorHAnsi" w:eastAsia="Calibri" w:hAnsiTheme="minorHAnsi" w:cstheme="minorHAnsi"/>
          <w:szCs w:val="22"/>
          <w:lang w:val="en-US" w:eastAsia="en-US"/>
        </w:rPr>
        <w:t xml:space="preserve"> </w:t>
      </w:r>
      <w:r w:rsidRPr="00C35B84">
        <w:rPr>
          <w:rFonts w:asciiTheme="minorHAnsi" w:eastAsia="Calibri" w:hAnsiTheme="minorHAnsi" w:cstheme="minorHAnsi"/>
          <w:b/>
          <w:szCs w:val="22"/>
          <w:lang w:val="en-US" w:eastAsia="en-US"/>
        </w:rPr>
        <w:t>Lunch</w:t>
      </w:r>
      <w:proofErr w:type="gramEnd"/>
    </w:p>
    <w:p w:rsidR="00C35B84" w:rsidRPr="00C35B84" w:rsidRDefault="00C35B84" w:rsidP="00C35B84">
      <w:pPr>
        <w:spacing w:before="0" w:after="0"/>
        <w:jc w:val="left"/>
        <w:rPr>
          <w:rFonts w:asciiTheme="minorHAnsi" w:eastAsia="Calibri" w:hAnsiTheme="minorHAnsi" w:cstheme="minorHAnsi"/>
          <w:szCs w:val="22"/>
          <w:lang w:val="en-US" w:eastAsia="en-US"/>
        </w:rPr>
      </w:pPr>
    </w:p>
    <w:p w:rsidR="00C35B84" w:rsidRPr="00C35B84" w:rsidRDefault="00C35B84" w:rsidP="00C35B84">
      <w:pPr>
        <w:spacing w:before="0" w:after="0"/>
        <w:jc w:val="left"/>
        <w:rPr>
          <w:rFonts w:asciiTheme="minorHAnsi" w:eastAsia="Calibri" w:hAnsiTheme="minorHAnsi" w:cstheme="minorHAnsi"/>
          <w:i/>
          <w:szCs w:val="22"/>
          <w:lang w:val="en-US" w:eastAsia="en-US"/>
        </w:rPr>
      </w:pPr>
      <w:r w:rsidRPr="00C35B84">
        <w:rPr>
          <w:rFonts w:asciiTheme="minorHAnsi" w:eastAsia="Calibri" w:hAnsiTheme="minorHAnsi" w:cstheme="minorHAnsi"/>
          <w:b/>
          <w:szCs w:val="22"/>
          <w:lang w:val="en-US" w:eastAsia="en-US"/>
        </w:rPr>
        <w:t xml:space="preserve">14.15-15.00 </w:t>
      </w:r>
      <w:proofErr w:type="spellStart"/>
      <w:r w:rsidRPr="00C35B84">
        <w:rPr>
          <w:rFonts w:asciiTheme="minorHAnsi" w:eastAsia="Calibri" w:hAnsiTheme="minorHAnsi" w:cstheme="minorHAnsi"/>
          <w:i/>
          <w:szCs w:val="22"/>
          <w:lang w:val="en-US" w:eastAsia="en-US"/>
        </w:rPr>
        <w:t>Stavroula</w:t>
      </w:r>
      <w:proofErr w:type="spellEnd"/>
      <w:r w:rsidRPr="00C35B84">
        <w:rPr>
          <w:rFonts w:asciiTheme="minorHAnsi" w:eastAsia="Calibri" w:hAnsiTheme="minorHAnsi" w:cstheme="minorHAnsi"/>
          <w:i/>
          <w:szCs w:val="22"/>
          <w:lang w:val="en-US" w:eastAsia="en-US"/>
        </w:rPr>
        <w:t xml:space="preserve"> </w:t>
      </w:r>
      <w:proofErr w:type="spellStart"/>
      <w:r w:rsidRPr="00C35B84">
        <w:rPr>
          <w:rFonts w:asciiTheme="minorHAnsi" w:eastAsia="Calibri" w:hAnsiTheme="minorHAnsi" w:cstheme="minorHAnsi"/>
          <w:i/>
          <w:szCs w:val="22"/>
          <w:lang w:val="en-US" w:eastAsia="en-US"/>
        </w:rPr>
        <w:t>Giatili</w:t>
      </w:r>
      <w:proofErr w:type="spellEnd"/>
      <w:r w:rsidRPr="00C35B84">
        <w:rPr>
          <w:rFonts w:asciiTheme="minorHAnsi" w:eastAsia="Calibri" w:hAnsiTheme="minorHAnsi" w:cstheme="minorHAnsi"/>
          <w:i/>
          <w:szCs w:val="22"/>
          <w:lang w:val="en-US" w:eastAsia="en-US"/>
        </w:rPr>
        <w:t>, Institute of Communication and Computer Systems - National Technical University of Athens, Greece</w:t>
      </w:r>
    </w:p>
    <w:p w:rsidR="00C35B84" w:rsidRPr="00C35B84" w:rsidRDefault="00C35B84" w:rsidP="00C35B84">
      <w:pPr>
        <w:spacing w:before="0" w:after="0"/>
        <w:jc w:val="left"/>
        <w:rPr>
          <w:rFonts w:asciiTheme="minorHAnsi" w:eastAsia="Calibri" w:hAnsiTheme="minorHAnsi" w:cstheme="minorHAnsi"/>
          <w:b/>
          <w:i/>
          <w:szCs w:val="22"/>
          <w:lang w:val="en-US" w:eastAsia="en-US"/>
        </w:rPr>
      </w:pPr>
      <w:r w:rsidRPr="00C35B84">
        <w:rPr>
          <w:rFonts w:asciiTheme="minorHAnsi" w:eastAsia="Calibri" w:hAnsiTheme="minorHAnsi" w:cstheme="minorHAnsi"/>
          <w:i/>
          <w:szCs w:val="22"/>
          <w:lang w:val="en-US" w:eastAsia="en-US"/>
        </w:rPr>
        <w:t>“</w:t>
      </w:r>
      <w:r w:rsidRPr="00C35B84">
        <w:rPr>
          <w:rFonts w:asciiTheme="minorHAnsi" w:eastAsia="Calibri" w:hAnsiTheme="minorHAnsi" w:cstheme="minorHAnsi"/>
          <w:b/>
          <w:i/>
          <w:szCs w:val="22"/>
          <w:lang w:val="en-US" w:eastAsia="en-US"/>
        </w:rPr>
        <w:t xml:space="preserve">The continuous mathematics based </w:t>
      </w:r>
      <w:proofErr w:type="spellStart"/>
      <w:r w:rsidRPr="00C35B84">
        <w:rPr>
          <w:rFonts w:asciiTheme="minorHAnsi" w:eastAsia="Calibri" w:hAnsiTheme="minorHAnsi" w:cstheme="minorHAnsi"/>
          <w:b/>
          <w:i/>
          <w:szCs w:val="22"/>
          <w:lang w:val="en-US" w:eastAsia="en-US"/>
        </w:rPr>
        <w:t>glioblastoma</w:t>
      </w:r>
      <w:proofErr w:type="spellEnd"/>
      <w:r w:rsidRPr="00C35B84">
        <w:rPr>
          <w:rFonts w:asciiTheme="minorHAnsi" w:eastAsia="Calibri" w:hAnsiTheme="minorHAnsi" w:cstheme="minorHAnsi"/>
          <w:b/>
          <w:i/>
          <w:szCs w:val="22"/>
          <w:lang w:val="en-US" w:eastAsia="en-US"/>
        </w:rPr>
        <w:t xml:space="preserve"> </w:t>
      </w:r>
      <w:proofErr w:type="spellStart"/>
      <w:r w:rsidRPr="00C35B84">
        <w:rPr>
          <w:rFonts w:asciiTheme="minorHAnsi" w:eastAsia="Calibri" w:hAnsiTheme="minorHAnsi" w:cstheme="minorHAnsi"/>
          <w:b/>
          <w:i/>
          <w:szCs w:val="22"/>
          <w:lang w:val="en-US" w:eastAsia="en-US"/>
        </w:rPr>
        <w:t>oncosimulator</w:t>
      </w:r>
      <w:proofErr w:type="spellEnd"/>
      <w:r w:rsidRPr="00C35B84">
        <w:rPr>
          <w:rFonts w:asciiTheme="minorHAnsi" w:eastAsia="Calibri" w:hAnsiTheme="minorHAnsi" w:cstheme="minorHAnsi"/>
          <w:b/>
          <w:i/>
          <w:szCs w:val="22"/>
          <w:lang w:val="en-US" w:eastAsia="en-US"/>
        </w:rPr>
        <w:t>: application of an explicit three dimensional numerical treatment of the skull-</w:t>
      </w:r>
      <w:proofErr w:type="spellStart"/>
      <w:r w:rsidRPr="00C35B84">
        <w:rPr>
          <w:rFonts w:asciiTheme="minorHAnsi" w:eastAsia="Calibri" w:hAnsiTheme="minorHAnsi" w:cstheme="minorHAnsi"/>
          <w:b/>
          <w:i/>
          <w:szCs w:val="22"/>
          <w:lang w:val="en-US" w:eastAsia="en-US"/>
        </w:rPr>
        <w:t>glioblastoma</w:t>
      </w:r>
      <w:proofErr w:type="spellEnd"/>
      <w:r w:rsidRPr="00C35B84">
        <w:rPr>
          <w:rFonts w:asciiTheme="minorHAnsi" w:eastAsia="Calibri" w:hAnsiTheme="minorHAnsi" w:cstheme="minorHAnsi"/>
          <w:b/>
          <w:i/>
          <w:szCs w:val="22"/>
          <w:lang w:val="en-US" w:eastAsia="en-US"/>
        </w:rPr>
        <w:t xml:space="preserve"> Neumann boundary condition on real </w:t>
      </w:r>
    </w:p>
    <w:p w:rsidR="00C35B84" w:rsidRPr="00C35B84" w:rsidRDefault="00C35B84" w:rsidP="00C35B84">
      <w:pPr>
        <w:spacing w:before="0" w:after="0"/>
        <w:jc w:val="left"/>
        <w:rPr>
          <w:rFonts w:asciiTheme="minorHAnsi" w:eastAsia="Calibri" w:hAnsiTheme="minorHAnsi" w:cstheme="minorHAnsi"/>
          <w:i/>
          <w:szCs w:val="22"/>
          <w:lang w:val="en-US" w:eastAsia="en-US"/>
        </w:rPr>
      </w:pPr>
      <w:proofErr w:type="gramStart"/>
      <w:r w:rsidRPr="00C35B84">
        <w:rPr>
          <w:rFonts w:asciiTheme="minorHAnsi" w:eastAsia="Calibri" w:hAnsiTheme="minorHAnsi" w:cstheme="minorHAnsi"/>
          <w:b/>
          <w:i/>
          <w:szCs w:val="22"/>
          <w:lang w:val="en-US" w:eastAsia="en-US"/>
        </w:rPr>
        <w:t>anatomical</w:t>
      </w:r>
      <w:proofErr w:type="gramEnd"/>
      <w:r w:rsidRPr="00C35B84">
        <w:rPr>
          <w:rFonts w:asciiTheme="minorHAnsi" w:eastAsia="Calibri" w:hAnsiTheme="minorHAnsi" w:cstheme="minorHAnsi"/>
          <w:b/>
          <w:i/>
          <w:szCs w:val="22"/>
          <w:lang w:val="en-US" w:eastAsia="en-US"/>
        </w:rPr>
        <w:t xml:space="preserve"> data</w:t>
      </w:r>
      <w:r w:rsidRPr="00C35B84">
        <w:rPr>
          <w:rFonts w:asciiTheme="minorHAnsi" w:eastAsia="Calibri" w:hAnsiTheme="minorHAnsi" w:cstheme="minorHAnsi"/>
          <w:i/>
          <w:szCs w:val="22"/>
          <w:lang w:val="en-US" w:eastAsia="en-US"/>
        </w:rPr>
        <w:t>”</w:t>
      </w:r>
    </w:p>
    <w:p w:rsidR="00C35B84" w:rsidRPr="00C35B84" w:rsidRDefault="00C35B84" w:rsidP="00C35B84">
      <w:pPr>
        <w:spacing w:before="0" w:after="0"/>
        <w:jc w:val="left"/>
        <w:rPr>
          <w:rFonts w:asciiTheme="minorHAnsi" w:eastAsia="Calibri" w:hAnsiTheme="minorHAnsi" w:cstheme="minorHAnsi"/>
          <w:i/>
          <w:szCs w:val="22"/>
          <w:lang w:val="en-US" w:eastAsia="en-US"/>
        </w:rPr>
      </w:pPr>
      <w:proofErr w:type="gramStart"/>
      <w:r w:rsidRPr="00C35B84">
        <w:rPr>
          <w:rFonts w:asciiTheme="minorHAnsi" w:eastAsia="Calibri" w:hAnsiTheme="minorHAnsi" w:cstheme="minorHAnsi"/>
          <w:i/>
          <w:szCs w:val="22"/>
          <w:lang w:val="en-US" w:eastAsia="en-US"/>
        </w:rPr>
        <w:t>by</w:t>
      </w:r>
      <w:proofErr w:type="gramEnd"/>
      <w:r w:rsidRPr="00C35B84">
        <w:rPr>
          <w:rFonts w:asciiTheme="minorHAnsi" w:eastAsia="Calibri" w:hAnsiTheme="minorHAnsi" w:cstheme="minorHAnsi"/>
          <w:i/>
          <w:szCs w:val="22"/>
          <w:lang w:val="en-US" w:eastAsia="en-US"/>
        </w:rPr>
        <w:t xml:space="preserve"> </w:t>
      </w:r>
      <w:proofErr w:type="spellStart"/>
      <w:r w:rsidRPr="00C35B84">
        <w:rPr>
          <w:rFonts w:asciiTheme="minorHAnsi" w:eastAsia="Calibri" w:hAnsiTheme="minorHAnsi" w:cstheme="minorHAnsi"/>
          <w:i/>
          <w:szCs w:val="22"/>
          <w:lang w:val="en-US" w:eastAsia="en-US"/>
        </w:rPr>
        <w:t>Stavroula</w:t>
      </w:r>
      <w:proofErr w:type="spellEnd"/>
      <w:r w:rsidRPr="00C35B84">
        <w:rPr>
          <w:rFonts w:asciiTheme="minorHAnsi" w:eastAsia="Calibri" w:hAnsiTheme="minorHAnsi" w:cstheme="minorHAnsi"/>
          <w:i/>
          <w:szCs w:val="22"/>
          <w:lang w:val="en-US" w:eastAsia="en-US"/>
        </w:rPr>
        <w:t xml:space="preserve"> G. </w:t>
      </w:r>
      <w:proofErr w:type="spellStart"/>
      <w:r w:rsidRPr="00C35B84">
        <w:rPr>
          <w:rFonts w:asciiTheme="minorHAnsi" w:eastAsia="Calibri" w:hAnsiTheme="minorHAnsi" w:cstheme="minorHAnsi"/>
          <w:i/>
          <w:szCs w:val="22"/>
          <w:lang w:val="en-US" w:eastAsia="en-US"/>
        </w:rPr>
        <w:t>Giatili</w:t>
      </w:r>
      <w:proofErr w:type="spellEnd"/>
      <w:r w:rsidRPr="00C35B84">
        <w:rPr>
          <w:rFonts w:asciiTheme="minorHAnsi" w:eastAsia="Calibri" w:hAnsiTheme="minorHAnsi" w:cstheme="minorHAnsi"/>
          <w:i/>
          <w:szCs w:val="22"/>
          <w:lang w:val="en-US" w:eastAsia="en-US"/>
        </w:rPr>
        <w:t xml:space="preserve"> and </w:t>
      </w:r>
      <w:proofErr w:type="spellStart"/>
      <w:r w:rsidRPr="00C35B84">
        <w:rPr>
          <w:rFonts w:asciiTheme="minorHAnsi" w:eastAsia="Calibri" w:hAnsiTheme="minorHAnsi" w:cstheme="minorHAnsi"/>
          <w:i/>
          <w:szCs w:val="22"/>
          <w:lang w:val="en-US" w:eastAsia="en-US"/>
        </w:rPr>
        <w:t>Georgios</w:t>
      </w:r>
      <w:proofErr w:type="spellEnd"/>
      <w:r w:rsidRPr="00C35B84">
        <w:rPr>
          <w:rFonts w:asciiTheme="minorHAnsi" w:eastAsia="Calibri" w:hAnsiTheme="minorHAnsi" w:cstheme="minorHAnsi"/>
          <w:i/>
          <w:szCs w:val="22"/>
          <w:lang w:val="en-US" w:eastAsia="en-US"/>
        </w:rPr>
        <w:t xml:space="preserve"> S. </w:t>
      </w:r>
      <w:proofErr w:type="spellStart"/>
      <w:r w:rsidRPr="00C35B84">
        <w:rPr>
          <w:rFonts w:asciiTheme="minorHAnsi" w:eastAsia="Calibri" w:hAnsiTheme="minorHAnsi" w:cstheme="minorHAnsi"/>
          <w:i/>
          <w:szCs w:val="22"/>
          <w:lang w:val="en-US" w:eastAsia="en-US"/>
        </w:rPr>
        <w:t>Stamatakos</w:t>
      </w:r>
      <w:proofErr w:type="spellEnd"/>
    </w:p>
    <w:p w:rsidR="00C35B84" w:rsidRPr="00C35B84" w:rsidRDefault="00C35B84" w:rsidP="00C35B84">
      <w:pPr>
        <w:spacing w:before="0" w:after="0"/>
        <w:jc w:val="left"/>
        <w:rPr>
          <w:rFonts w:asciiTheme="minorHAnsi" w:eastAsia="Calibri" w:hAnsiTheme="minorHAnsi" w:cstheme="minorHAnsi"/>
          <w:i/>
          <w:szCs w:val="22"/>
          <w:lang w:val="en-US" w:eastAsia="en-US"/>
        </w:rPr>
      </w:pPr>
    </w:p>
    <w:p w:rsidR="00C35B84" w:rsidRPr="00C35B84" w:rsidRDefault="00C35B84" w:rsidP="00C35B84">
      <w:pPr>
        <w:spacing w:before="0" w:after="0"/>
        <w:jc w:val="left"/>
        <w:rPr>
          <w:rFonts w:asciiTheme="minorHAnsi" w:eastAsia="Calibri" w:hAnsiTheme="minorHAnsi" w:cstheme="minorHAnsi"/>
          <w:i/>
          <w:szCs w:val="22"/>
          <w:lang w:val="en-US" w:eastAsia="en-US"/>
        </w:rPr>
      </w:pPr>
      <w:r w:rsidRPr="00C35B84">
        <w:rPr>
          <w:rFonts w:asciiTheme="minorHAnsi" w:eastAsia="Calibri" w:hAnsiTheme="minorHAnsi" w:cstheme="minorHAnsi"/>
          <w:b/>
          <w:szCs w:val="22"/>
          <w:lang w:val="en-US" w:eastAsia="en-US"/>
        </w:rPr>
        <w:t xml:space="preserve">15.00-15.45 </w:t>
      </w:r>
      <w:proofErr w:type="spellStart"/>
      <w:r w:rsidRPr="00C35B84">
        <w:rPr>
          <w:rFonts w:asciiTheme="minorHAnsi" w:eastAsia="Calibri" w:hAnsiTheme="minorHAnsi" w:cstheme="minorHAnsi"/>
          <w:i/>
          <w:szCs w:val="22"/>
          <w:lang w:val="en-US" w:eastAsia="en-US"/>
        </w:rPr>
        <w:t>Caterina</w:t>
      </w:r>
      <w:proofErr w:type="spellEnd"/>
      <w:r w:rsidRPr="00C35B84">
        <w:rPr>
          <w:rFonts w:asciiTheme="minorHAnsi" w:eastAsia="Calibri" w:hAnsiTheme="minorHAnsi" w:cstheme="minorHAnsi"/>
          <w:i/>
          <w:szCs w:val="22"/>
          <w:lang w:val="en-US" w:eastAsia="en-US"/>
        </w:rPr>
        <w:t xml:space="preserve"> </w:t>
      </w:r>
      <w:proofErr w:type="spellStart"/>
      <w:r w:rsidRPr="00C35B84">
        <w:rPr>
          <w:rFonts w:asciiTheme="minorHAnsi" w:eastAsia="Calibri" w:hAnsiTheme="minorHAnsi" w:cstheme="minorHAnsi"/>
          <w:i/>
          <w:szCs w:val="22"/>
          <w:lang w:val="en-US" w:eastAsia="en-US"/>
        </w:rPr>
        <w:t>Guiot</w:t>
      </w:r>
      <w:proofErr w:type="spellEnd"/>
      <w:r w:rsidRPr="00C35B84">
        <w:rPr>
          <w:rFonts w:asciiTheme="minorHAnsi" w:eastAsia="Calibri" w:hAnsiTheme="minorHAnsi" w:cstheme="minorHAnsi"/>
          <w:i/>
          <w:szCs w:val="22"/>
          <w:lang w:val="en-US" w:eastAsia="en-US"/>
        </w:rPr>
        <w:t>, University of Torino, Italy</w:t>
      </w:r>
    </w:p>
    <w:p w:rsidR="00C35B84" w:rsidRPr="00C35B84" w:rsidRDefault="00C35B84" w:rsidP="00C35B84">
      <w:pPr>
        <w:spacing w:before="0" w:after="0"/>
        <w:jc w:val="left"/>
        <w:rPr>
          <w:rFonts w:asciiTheme="minorHAnsi" w:eastAsia="Calibri" w:hAnsiTheme="minorHAnsi" w:cstheme="minorHAnsi"/>
          <w:i/>
          <w:szCs w:val="22"/>
          <w:lang w:val="en-US" w:eastAsia="en-US"/>
        </w:rPr>
      </w:pPr>
      <w:r w:rsidRPr="00C35B84">
        <w:rPr>
          <w:rFonts w:asciiTheme="minorHAnsi" w:eastAsia="Calibri" w:hAnsiTheme="minorHAnsi" w:cstheme="minorHAnsi"/>
          <w:i/>
          <w:szCs w:val="22"/>
          <w:lang w:val="en-US" w:eastAsia="en-US"/>
        </w:rPr>
        <w:t>“</w:t>
      </w:r>
      <w:r w:rsidRPr="00C35B84">
        <w:rPr>
          <w:rFonts w:asciiTheme="minorHAnsi" w:eastAsia="Calibri" w:hAnsiTheme="minorHAnsi" w:cstheme="minorHAnsi"/>
          <w:b/>
          <w:i/>
          <w:szCs w:val="22"/>
          <w:lang w:val="en-US" w:eastAsia="en-US"/>
        </w:rPr>
        <w:t xml:space="preserve">Prostate </w:t>
      </w:r>
      <w:proofErr w:type="spellStart"/>
      <w:r w:rsidRPr="00C35B84">
        <w:rPr>
          <w:rFonts w:asciiTheme="minorHAnsi" w:eastAsia="Calibri" w:hAnsiTheme="minorHAnsi" w:cstheme="minorHAnsi"/>
          <w:b/>
          <w:i/>
          <w:szCs w:val="22"/>
          <w:lang w:val="en-US" w:eastAsia="en-US"/>
        </w:rPr>
        <w:t>tumour</w:t>
      </w:r>
      <w:proofErr w:type="spellEnd"/>
      <w:r w:rsidRPr="00C35B84">
        <w:rPr>
          <w:rFonts w:asciiTheme="minorHAnsi" w:eastAsia="Calibri" w:hAnsiTheme="minorHAnsi" w:cstheme="minorHAnsi"/>
          <w:b/>
          <w:i/>
          <w:szCs w:val="22"/>
          <w:lang w:val="en-US" w:eastAsia="en-US"/>
        </w:rPr>
        <w:t xml:space="preserve"> growth </w:t>
      </w:r>
      <w:proofErr w:type="spellStart"/>
      <w:r w:rsidRPr="00C35B84">
        <w:rPr>
          <w:rFonts w:asciiTheme="minorHAnsi" w:eastAsia="Calibri" w:hAnsiTheme="minorHAnsi" w:cstheme="minorHAnsi"/>
          <w:b/>
          <w:i/>
          <w:szCs w:val="22"/>
          <w:lang w:val="en-US" w:eastAsia="en-US"/>
        </w:rPr>
        <w:t>modelled</w:t>
      </w:r>
      <w:proofErr w:type="spellEnd"/>
      <w:r w:rsidRPr="00C35B84">
        <w:rPr>
          <w:rFonts w:asciiTheme="minorHAnsi" w:eastAsia="Calibri" w:hAnsiTheme="minorHAnsi" w:cstheme="minorHAnsi"/>
          <w:b/>
          <w:i/>
          <w:szCs w:val="22"/>
          <w:lang w:val="en-US" w:eastAsia="en-US"/>
        </w:rPr>
        <w:t xml:space="preserve"> by a statistically –modulated PUN scheme</w:t>
      </w:r>
      <w:r w:rsidRPr="00C35B84">
        <w:rPr>
          <w:rFonts w:asciiTheme="minorHAnsi" w:eastAsia="Calibri" w:hAnsiTheme="minorHAnsi" w:cstheme="minorHAnsi"/>
          <w:i/>
          <w:szCs w:val="22"/>
          <w:lang w:val="en-US" w:eastAsia="en-US"/>
        </w:rPr>
        <w:t>”</w:t>
      </w:r>
    </w:p>
    <w:p w:rsidR="00C35B84" w:rsidRPr="00C35B84" w:rsidRDefault="00C35B84" w:rsidP="00C35B84">
      <w:pPr>
        <w:spacing w:before="0" w:after="0"/>
        <w:jc w:val="left"/>
        <w:rPr>
          <w:rFonts w:asciiTheme="minorHAnsi" w:eastAsia="Calibri" w:hAnsiTheme="minorHAnsi" w:cstheme="minorHAnsi"/>
          <w:i/>
          <w:szCs w:val="22"/>
          <w:lang w:val="en-US" w:eastAsia="en-US"/>
        </w:rPr>
      </w:pPr>
      <w:proofErr w:type="gramStart"/>
      <w:r w:rsidRPr="00C35B84">
        <w:rPr>
          <w:rFonts w:asciiTheme="minorHAnsi" w:eastAsia="Calibri" w:hAnsiTheme="minorHAnsi" w:cstheme="minorHAnsi"/>
          <w:i/>
          <w:szCs w:val="22"/>
          <w:lang w:val="en-US" w:eastAsia="en-US"/>
        </w:rPr>
        <w:t>by</w:t>
      </w:r>
      <w:proofErr w:type="gramEnd"/>
      <w:r w:rsidRPr="00C35B84">
        <w:rPr>
          <w:rFonts w:asciiTheme="minorHAnsi" w:eastAsia="Calibri" w:hAnsiTheme="minorHAnsi" w:cstheme="minorHAnsi"/>
          <w:i/>
          <w:szCs w:val="22"/>
          <w:lang w:val="en-US" w:eastAsia="en-US"/>
        </w:rPr>
        <w:t xml:space="preserve"> C. </w:t>
      </w:r>
      <w:proofErr w:type="spellStart"/>
      <w:r w:rsidRPr="00C35B84">
        <w:rPr>
          <w:rFonts w:asciiTheme="minorHAnsi" w:eastAsia="Calibri" w:hAnsiTheme="minorHAnsi" w:cstheme="minorHAnsi"/>
          <w:i/>
          <w:szCs w:val="22"/>
          <w:lang w:val="en-US" w:eastAsia="en-US"/>
        </w:rPr>
        <w:t>Guiot</w:t>
      </w:r>
      <w:proofErr w:type="spellEnd"/>
      <w:r w:rsidRPr="00C35B84">
        <w:rPr>
          <w:rFonts w:asciiTheme="minorHAnsi" w:eastAsia="Calibri" w:hAnsiTheme="minorHAnsi" w:cstheme="minorHAnsi"/>
          <w:i/>
          <w:szCs w:val="22"/>
          <w:lang w:val="en-US" w:eastAsia="en-US"/>
        </w:rPr>
        <w:t>, E. Garibaldi, D. Gabriele  and  P. Gabriele</w:t>
      </w:r>
    </w:p>
    <w:p w:rsidR="00C35B84" w:rsidRPr="00C35B84" w:rsidRDefault="00C35B84" w:rsidP="00C35B84">
      <w:pPr>
        <w:spacing w:before="0" w:after="0"/>
        <w:jc w:val="left"/>
        <w:rPr>
          <w:rFonts w:asciiTheme="minorHAnsi" w:eastAsia="Calibri" w:hAnsiTheme="minorHAnsi" w:cstheme="minorHAnsi"/>
          <w:i/>
          <w:szCs w:val="22"/>
          <w:lang w:val="en-US" w:eastAsia="en-US"/>
        </w:rPr>
      </w:pPr>
    </w:p>
    <w:p w:rsidR="00C35B84" w:rsidRPr="00C35B84" w:rsidRDefault="00C35B84" w:rsidP="00C35B84">
      <w:pPr>
        <w:spacing w:before="0" w:after="0"/>
        <w:jc w:val="left"/>
        <w:rPr>
          <w:rFonts w:asciiTheme="minorHAnsi" w:eastAsia="Calibri" w:hAnsiTheme="minorHAnsi" w:cstheme="minorHAnsi"/>
          <w:szCs w:val="22"/>
          <w:lang w:val="en-US" w:eastAsia="en-US"/>
        </w:rPr>
      </w:pPr>
      <w:r w:rsidRPr="00C35B84">
        <w:rPr>
          <w:rFonts w:asciiTheme="minorHAnsi" w:eastAsia="Calibri" w:hAnsiTheme="minorHAnsi" w:cstheme="minorHAnsi"/>
          <w:b/>
          <w:szCs w:val="22"/>
          <w:lang w:val="en-US" w:eastAsia="en-US"/>
        </w:rPr>
        <w:t xml:space="preserve">15.45-16.30 </w:t>
      </w:r>
      <w:r w:rsidRPr="00C35B84">
        <w:rPr>
          <w:rFonts w:asciiTheme="minorHAnsi" w:eastAsia="Calibri" w:hAnsiTheme="minorHAnsi" w:cstheme="minorHAnsi"/>
          <w:i/>
          <w:szCs w:val="22"/>
          <w:lang w:val="en-US" w:eastAsia="en-US"/>
        </w:rPr>
        <w:t xml:space="preserve">Steve </w:t>
      </w:r>
      <w:proofErr w:type="spellStart"/>
      <w:r w:rsidRPr="00C35B84">
        <w:rPr>
          <w:rFonts w:asciiTheme="minorHAnsi" w:eastAsia="Calibri" w:hAnsiTheme="minorHAnsi" w:cstheme="minorHAnsi"/>
          <w:i/>
          <w:szCs w:val="22"/>
          <w:lang w:val="en-US" w:eastAsia="en-US"/>
        </w:rPr>
        <w:t>McKeever</w:t>
      </w:r>
      <w:proofErr w:type="spellEnd"/>
      <w:r w:rsidRPr="00C35B84">
        <w:rPr>
          <w:rFonts w:asciiTheme="minorHAnsi" w:eastAsia="Calibri" w:hAnsiTheme="minorHAnsi" w:cstheme="minorHAnsi"/>
          <w:i/>
          <w:szCs w:val="22"/>
          <w:lang w:val="en-US" w:eastAsia="en-US"/>
        </w:rPr>
        <w:t>, University of Oxford, UK</w:t>
      </w:r>
    </w:p>
    <w:p w:rsidR="00C35B84" w:rsidRPr="00C35B84" w:rsidRDefault="00C35B84" w:rsidP="00C35B84">
      <w:pPr>
        <w:spacing w:before="0" w:after="0"/>
        <w:jc w:val="left"/>
        <w:rPr>
          <w:rFonts w:asciiTheme="minorHAnsi" w:eastAsia="Calibri" w:hAnsiTheme="minorHAnsi" w:cstheme="minorHAnsi"/>
          <w:i/>
          <w:szCs w:val="22"/>
          <w:lang w:val="en-US" w:eastAsia="en-US"/>
        </w:rPr>
      </w:pPr>
      <w:r w:rsidRPr="00C35B84">
        <w:rPr>
          <w:rFonts w:asciiTheme="minorHAnsi" w:eastAsia="Calibri" w:hAnsiTheme="minorHAnsi" w:cstheme="minorHAnsi"/>
          <w:i/>
          <w:szCs w:val="22"/>
          <w:lang w:val="en-US" w:eastAsia="en-US"/>
        </w:rPr>
        <w:t>“</w:t>
      </w:r>
      <w:r w:rsidRPr="00C35B84">
        <w:rPr>
          <w:rFonts w:asciiTheme="minorHAnsi" w:eastAsia="Calibri" w:hAnsiTheme="minorHAnsi" w:cstheme="minorHAnsi"/>
          <w:b/>
          <w:i/>
          <w:szCs w:val="22"/>
          <w:lang w:val="en-US" w:eastAsia="en-US"/>
        </w:rPr>
        <w:t xml:space="preserve">Modular markup for simulating vascular </w:t>
      </w:r>
      <w:proofErr w:type="spellStart"/>
      <w:r w:rsidRPr="00C35B84">
        <w:rPr>
          <w:rFonts w:asciiTheme="minorHAnsi" w:eastAsia="Calibri" w:hAnsiTheme="minorHAnsi" w:cstheme="minorHAnsi"/>
          <w:b/>
          <w:i/>
          <w:szCs w:val="22"/>
          <w:lang w:val="en-US" w:eastAsia="en-US"/>
        </w:rPr>
        <w:t>tumour</w:t>
      </w:r>
      <w:proofErr w:type="spellEnd"/>
      <w:r w:rsidRPr="00C35B84">
        <w:rPr>
          <w:rFonts w:asciiTheme="minorHAnsi" w:eastAsia="Calibri" w:hAnsiTheme="minorHAnsi" w:cstheme="minorHAnsi"/>
          <w:b/>
          <w:i/>
          <w:szCs w:val="22"/>
          <w:lang w:val="en-US" w:eastAsia="en-US"/>
        </w:rPr>
        <w:t xml:space="preserve"> growth</w:t>
      </w:r>
      <w:r w:rsidRPr="00C35B84">
        <w:rPr>
          <w:rFonts w:asciiTheme="minorHAnsi" w:eastAsia="Calibri" w:hAnsiTheme="minorHAnsi" w:cstheme="minorHAnsi"/>
          <w:i/>
          <w:szCs w:val="22"/>
          <w:lang w:val="en-US" w:eastAsia="en-US"/>
        </w:rPr>
        <w:t>”</w:t>
      </w:r>
    </w:p>
    <w:p w:rsidR="00C35B84" w:rsidRPr="00C35B84" w:rsidRDefault="00C35B84" w:rsidP="00C35B84">
      <w:pPr>
        <w:spacing w:before="0" w:after="0"/>
        <w:jc w:val="left"/>
        <w:rPr>
          <w:rFonts w:asciiTheme="minorHAnsi" w:eastAsia="Calibri" w:hAnsiTheme="minorHAnsi" w:cstheme="minorHAnsi"/>
          <w:i/>
          <w:szCs w:val="22"/>
          <w:lang w:val="en-US" w:eastAsia="en-US"/>
        </w:rPr>
      </w:pPr>
      <w:proofErr w:type="gramStart"/>
      <w:r w:rsidRPr="00C35B84">
        <w:rPr>
          <w:rFonts w:asciiTheme="minorHAnsi" w:eastAsia="Calibri" w:hAnsiTheme="minorHAnsi" w:cstheme="minorHAnsi"/>
          <w:i/>
          <w:szCs w:val="22"/>
          <w:lang w:val="en-US" w:eastAsia="en-US"/>
        </w:rPr>
        <w:t>by</w:t>
      </w:r>
      <w:proofErr w:type="gramEnd"/>
      <w:r w:rsidRPr="00C35B84">
        <w:rPr>
          <w:rFonts w:asciiTheme="minorHAnsi" w:eastAsia="Calibri" w:hAnsiTheme="minorHAnsi" w:cstheme="minorHAnsi"/>
          <w:i/>
          <w:szCs w:val="22"/>
          <w:lang w:val="en-US" w:eastAsia="en-US"/>
        </w:rPr>
        <w:t xml:space="preserve"> David Johnson, Anthony J. Connor and Steve </w:t>
      </w:r>
      <w:proofErr w:type="spellStart"/>
      <w:r w:rsidRPr="00C35B84">
        <w:rPr>
          <w:rFonts w:asciiTheme="minorHAnsi" w:eastAsia="Calibri" w:hAnsiTheme="minorHAnsi" w:cstheme="minorHAnsi"/>
          <w:i/>
          <w:szCs w:val="22"/>
          <w:lang w:val="en-US" w:eastAsia="en-US"/>
        </w:rPr>
        <w:t>McKeever</w:t>
      </w:r>
      <w:proofErr w:type="spellEnd"/>
    </w:p>
    <w:p w:rsidR="00C35B84" w:rsidRPr="00C35B84" w:rsidRDefault="00C35B84" w:rsidP="00C35B84">
      <w:pPr>
        <w:spacing w:before="0" w:after="0"/>
        <w:jc w:val="left"/>
        <w:rPr>
          <w:rFonts w:asciiTheme="minorHAnsi" w:eastAsia="Calibri" w:hAnsiTheme="minorHAnsi" w:cstheme="minorHAnsi"/>
          <w:i/>
          <w:szCs w:val="22"/>
          <w:lang w:val="en-US" w:eastAsia="en-US"/>
        </w:rPr>
      </w:pPr>
    </w:p>
    <w:p w:rsidR="00C35B84" w:rsidRPr="00C35B84" w:rsidRDefault="00C35B84" w:rsidP="00C35B84">
      <w:pPr>
        <w:spacing w:before="0" w:after="0"/>
        <w:jc w:val="left"/>
        <w:rPr>
          <w:rFonts w:asciiTheme="minorHAnsi" w:eastAsia="Calibri" w:hAnsiTheme="minorHAnsi" w:cstheme="minorHAnsi"/>
          <w:b/>
          <w:szCs w:val="22"/>
          <w:lang w:val="en-US" w:eastAsia="en-US"/>
        </w:rPr>
      </w:pPr>
      <w:r w:rsidRPr="00C35B84">
        <w:rPr>
          <w:rFonts w:asciiTheme="minorHAnsi" w:eastAsia="Calibri" w:hAnsiTheme="minorHAnsi" w:cstheme="minorHAnsi"/>
          <w:b/>
          <w:szCs w:val="22"/>
          <w:lang w:val="en-US" w:eastAsia="en-US"/>
        </w:rPr>
        <w:t>16.30-</w:t>
      </w:r>
      <w:proofErr w:type="gramStart"/>
      <w:r w:rsidRPr="00C35B84">
        <w:rPr>
          <w:rFonts w:asciiTheme="minorHAnsi" w:eastAsia="Calibri" w:hAnsiTheme="minorHAnsi" w:cstheme="minorHAnsi"/>
          <w:b/>
          <w:szCs w:val="22"/>
          <w:lang w:val="en-US" w:eastAsia="en-US"/>
        </w:rPr>
        <w:t>17.00  Coffee</w:t>
      </w:r>
      <w:proofErr w:type="gramEnd"/>
      <w:r w:rsidRPr="00C35B84">
        <w:rPr>
          <w:rFonts w:asciiTheme="minorHAnsi" w:eastAsia="Calibri" w:hAnsiTheme="minorHAnsi" w:cstheme="minorHAnsi"/>
          <w:b/>
          <w:szCs w:val="22"/>
          <w:lang w:val="en-US" w:eastAsia="en-US"/>
        </w:rPr>
        <w:t xml:space="preserve"> Break</w:t>
      </w:r>
    </w:p>
    <w:p w:rsidR="00C35B84" w:rsidRPr="00C35B84" w:rsidRDefault="00C35B84" w:rsidP="00C35B84">
      <w:pPr>
        <w:spacing w:before="0" w:after="0"/>
        <w:jc w:val="left"/>
        <w:rPr>
          <w:rFonts w:asciiTheme="minorHAnsi" w:eastAsia="Calibri" w:hAnsiTheme="minorHAnsi" w:cstheme="minorHAnsi"/>
          <w:b/>
          <w:szCs w:val="22"/>
          <w:lang w:val="en-US" w:eastAsia="en-US"/>
        </w:rPr>
      </w:pPr>
    </w:p>
    <w:p w:rsidR="00C35B84" w:rsidRPr="00C35B84" w:rsidRDefault="00C35B84" w:rsidP="00C35B84">
      <w:pPr>
        <w:spacing w:before="0" w:after="0"/>
        <w:jc w:val="left"/>
        <w:rPr>
          <w:rFonts w:asciiTheme="minorHAnsi" w:eastAsia="Calibri" w:hAnsiTheme="minorHAnsi" w:cstheme="minorHAnsi"/>
          <w:b/>
          <w:i/>
          <w:szCs w:val="22"/>
          <w:lang w:val="en-US" w:eastAsia="en-US"/>
        </w:rPr>
      </w:pPr>
      <w:r w:rsidRPr="00C35B84">
        <w:rPr>
          <w:rFonts w:asciiTheme="minorHAnsi" w:eastAsia="Calibri" w:hAnsiTheme="minorHAnsi" w:cstheme="minorHAnsi"/>
          <w:b/>
          <w:szCs w:val="22"/>
          <w:lang w:val="en-US" w:eastAsia="en-US"/>
        </w:rPr>
        <w:lastRenderedPageBreak/>
        <w:t xml:space="preserve">17.00-17.45 </w:t>
      </w:r>
      <w:proofErr w:type="spellStart"/>
      <w:r w:rsidRPr="00C35B84">
        <w:rPr>
          <w:rFonts w:asciiTheme="minorHAnsi" w:eastAsia="Calibri" w:hAnsiTheme="minorHAnsi" w:cstheme="minorHAnsi"/>
          <w:i/>
          <w:szCs w:val="22"/>
          <w:lang w:val="en-US" w:eastAsia="en-US"/>
        </w:rPr>
        <w:t>Eleftherios</w:t>
      </w:r>
      <w:proofErr w:type="spellEnd"/>
      <w:r w:rsidRPr="00C35B84">
        <w:rPr>
          <w:rFonts w:asciiTheme="minorHAnsi" w:eastAsia="Calibri" w:hAnsiTheme="minorHAnsi" w:cstheme="minorHAnsi"/>
          <w:i/>
          <w:szCs w:val="22"/>
          <w:lang w:val="en-US" w:eastAsia="en-US"/>
        </w:rPr>
        <w:t xml:space="preserve"> </w:t>
      </w:r>
      <w:proofErr w:type="spellStart"/>
      <w:r w:rsidRPr="00C35B84">
        <w:rPr>
          <w:rFonts w:asciiTheme="minorHAnsi" w:eastAsia="Calibri" w:hAnsiTheme="minorHAnsi" w:cstheme="minorHAnsi"/>
          <w:i/>
          <w:szCs w:val="22"/>
          <w:lang w:val="en-US" w:eastAsia="en-US"/>
        </w:rPr>
        <w:t>Ouzounoglu</w:t>
      </w:r>
      <w:proofErr w:type="spellEnd"/>
      <w:r w:rsidRPr="00C35B84">
        <w:rPr>
          <w:rFonts w:asciiTheme="minorHAnsi" w:eastAsia="Calibri" w:hAnsiTheme="minorHAnsi" w:cstheme="minorHAnsi"/>
          <w:i/>
          <w:szCs w:val="22"/>
          <w:lang w:val="en-US" w:eastAsia="en-US"/>
        </w:rPr>
        <w:t>, Institute of Communication and Computer Systems - National Technical University of Athens, Greece</w:t>
      </w:r>
    </w:p>
    <w:p w:rsidR="00C35B84" w:rsidRPr="00C35B84" w:rsidRDefault="00C35B84" w:rsidP="00C35B84">
      <w:pPr>
        <w:spacing w:before="0" w:after="0"/>
        <w:jc w:val="left"/>
        <w:rPr>
          <w:rFonts w:asciiTheme="minorHAnsi" w:eastAsia="Calibri" w:hAnsiTheme="minorHAnsi" w:cstheme="minorHAnsi"/>
          <w:i/>
          <w:szCs w:val="22"/>
          <w:lang w:eastAsia="en-US"/>
        </w:rPr>
      </w:pPr>
      <w:proofErr w:type="gramStart"/>
      <w:r w:rsidRPr="00C35B84">
        <w:rPr>
          <w:rFonts w:asciiTheme="minorHAnsi" w:eastAsia="Calibri" w:hAnsiTheme="minorHAnsi" w:cstheme="minorHAnsi"/>
          <w:i/>
          <w:szCs w:val="22"/>
          <w:lang w:val="en-US" w:eastAsia="en-US"/>
        </w:rPr>
        <w:t>“</w:t>
      </w:r>
      <w:r w:rsidRPr="00C35B84">
        <w:rPr>
          <w:rFonts w:asciiTheme="minorHAnsi" w:eastAsia="Calibri" w:hAnsiTheme="minorHAnsi" w:cstheme="minorHAnsi"/>
          <w:b/>
          <w:i/>
          <w:szCs w:val="22"/>
          <w:lang w:val="en-US" w:eastAsia="en-US"/>
        </w:rPr>
        <w:t>Towards patient personalization of an acute lymphoblastic leukemia model during the oral administration of prednisone in children.</w:t>
      </w:r>
      <w:proofErr w:type="gramEnd"/>
      <w:r w:rsidRPr="00C35B84">
        <w:rPr>
          <w:rFonts w:asciiTheme="minorHAnsi" w:eastAsia="Calibri" w:hAnsiTheme="minorHAnsi" w:cstheme="minorHAnsi"/>
          <w:b/>
          <w:i/>
          <w:szCs w:val="22"/>
          <w:lang w:val="en-US" w:eastAsia="en-US"/>
        </w:rPr>
        <w:t xml:space="preserve"> Initiating the ALL </w:t>
      </w:r>
      <w:proofErr w:type="spellStart"/>
      <w:r w:rsidRPr="00C35B84">
        <w:rPr>
          <w:rFonts w:asciiTheme="minorHAnsi" w:eastAsia="Calibri" w:hAnsiTheme="minorHAnsi" w:cstheme="minorHAnsi"/>
          <w:b/>
          <w:i/>
          <w:szCs w:val="22"/>
          <w:lang w:val="en-US" w:eastAsia="en-US"/>
        </w:rPr>
        <w:t>oncosimulator</w:t>
      </w:r>
      <w:proofErr w:type="spellEnd"/>
      <w:r w:rsidRPr="00C35B84">
        <w:rPr>
          <w:rFonts w:asciiTheme="minorHAnsi" w:eastAsia="Calibri" w:hAnsiTheme="minorHAnsi" w:cstheme="minorHAnsi"/>
          <w:i/>
          <w:szCs w:val="22"/>
          <w:lang w:eastAsia="en-US"/>
        </w:rPr>
        <w:t>”</w:t>
      </w:r>
    </w:p>
    <w:p w:rsidR="00C35B84" w:rsidRPr="00C35B84" w:rsidRDefault="00C35B84" w:rsidP="00C35B84">
      <w:pPr>
        <w:spacing w:before="0" w:after="0"/>
        <w:jc w:val="left"/>
        <w:rPr>
          <w:rFonts w:asciiTheme="minorHAnsi" w:eastAsia="Calibri" w:hAnsiTheme="minorHAnsi" w:cstheme="minorHAnsi"/>
          <w:i/>
          <w:szCs w:val="22"/>
          <w:lang w:eastAsia="en-US"/>
        </w:rPr>
      </w:pPr>
      <w:proofErr w:type="gramStart"/>
      <w:r w:rsidRPr="00C35B84">
        <w:rPr>
          <w:rFonts w:asciiTheme="minorHAnsi" w:eastAsia="Calibri" w:hAnsiTheme="minorHAnsi" w:cstheme="minorHAnsi"/>
          <w:i/>
          <w:szCs w:val="22"/>
          <w:lang w:eastAsia="en-US"/>
        </w:rPr>
        <w:t>by</w:t>
      </w:r>
      <w:proofErr w:type="gramEnd"/>
      <w:r w:rsidRPr="00C35B84">
        <w:rPr>
          <w:rFonts w:asciiTheme="minorHAnsi" w:eastAsia="Calibri" w:hAnsiTheme="minorHAnsi" w:cstheme="minorHAnsi"/>
          <w:i/>
          <w:szCs w:val="22"/>
          <w:lang w:eastAsia="en-US"/>
        </w:rPr>
        <w:t xml:space="preserve"> </w:t>
      </w:r>
      <w:proofErr w:type="spellStart"/>
      <w:r w:rsidRPr="00C35B84">
        <w:rPr>
          <w:rFonts w:asciiTheme="minorHAnsi" w:eastAsia="Calibri" w:hAnsiTheme="minorHAnsi" w:cstheme="minorHAnsi"/>
          <w:i/>
          <w:szCs w:val="22"/>
          <w:lang w:eastAsia="en-US"/>
        </w:rPr>
        <w:t>Eleftherios</w:t>
      </w:r>
      <w:proofErr w:type="spellEnd"/>
      <w:r w:rsidRPr="00C35B84">
        <w:rPr>
          <w:rFonts w:asciiTheme="minorHAnsi" w:eastAsia="Calibri" w:hAnsiTheme="minorHAnsi" w:cstheme="minorHAnsi"/>
          <w:i/>
          <w:szCs w:val="22"/>
          <w:lang w:eastAsia="en-US"/>
        </w:rPr>
        <w:t xml:space="preserve"> N. </w:t>
      </w:r>
      <w:proofErr w:type="spellStart"/>
      <w:r w:rsidRPr="00C35B84">
        <w:rPr>
          <w:rFonts w:asciiTheme="minorHAnsi" w:eastAsia="Calibri" w:hAnsiTheme="minorHAnsi" w:cstheme="minorHAnsi"/>
          <w:i/>
          <w:szCs w:val="22"/>
          <w:lang w:eastAsia="en-US"/>
        </w:rPr>
        <w:t>Ouzounoglou</w:t>
      </w:r>
      <w:proofErr w:type="spellEnd"/>
      <w:r w:rsidRPr="00C35B84">
        <w:rPr>
          <w:rFonts w:asciiTheme="minorHAnsi" w:eastAsia="Calibri" w:hAnsiTheme="minorHAnsi" w:cstheme="minorHAnsi"/>
          <w:i/>
          <w:szCs w:val="22"/>
          <w:lang w:eastAsia="en-US"/>
        </w:rPr>
        <w:t xml:space="preserve">, </w:t>
      </w:r>
      <w:proofErr w:type="spellStart"/>
      <w:r w:rsidRPr="00C35B84">
        <w:rPr>
          <w:rFonts w:asciiTheme="minorHAnsi" w:eastAsia="Calibri" w:hAnsiTheme="minorHAnsi" w:cstheme="minorHAnsi"/>
          <w:i/>
          <w:szCs w:val="22"/>
          <w:lang w:eastAsia="en-US"/>
        </w:rPr>
        <w:t>Dimitra</w:t>
      </w:r>
      <w:proofErr w:type="spellEnd"/>
      <w:r w:rsidRPr="00C35B84">
        <w:rPr>
          <w:rFonts w:asciiTheme="minorHAnsi" w:eastAsia="Calibri" w:hAnsiTheme="minorHAnsi" w:cstheme="minorHAnsi"/>
          <w:i/>
          <w:szCs w:val="22"/>
          <w:lang w:eastAsia="en-US"/>
        </w:rPr>
        <w:t xml:space="preserve"> D. </w:t>
      </w:r>
      <w:proofErr w:type="spellStart"/>
      <w:r w:rsidRPr="00C35B84">
        <w:rPr>
          <w:rFonts w:asciiTheme="minorHAnsi" w:eastAsia="Calibri" w:hAnsiTheme="minorHAnsi" w:cstheme="minorHAnsi"/>
          <w:i/>
          <w:szCs w:val="22"/>
          <w:lang w:eastAsia="en-US"/>
        </w:rPr>
        <w:t>Dionysiou</w:t>
      </w:r>
      <w:proofErr w:type="spellEnd"/>
      <w:r w:rsidRPr="00C35B84">
        <w:rPr>
          <w:rFonts w:asciiTheme="minorHAnsi" w:eastAsia="Calibri" w:hAnsiTheme="minorHAnsi" w:cstheme="minorHAnsi"/>
          <w:i/>
          <w:szCs w:val="22"/>
          <w:lang w:eastAsia="en-US"/>
        </w:rPr>
        <w:t xml:space="preserve">, Martin </w:t>
      </w:r>
      <w:proofErr w:type="spellStart"/>
      <w:r w:rsidRPr="00C35B84">
        <w:rPr>
          <w:rFonts w:asciiTheme="minorHAnsi" w:eastAsia="Calibri" w:hAnsiTheme="minorHAnsi" w:cstheme="minorHAnsi"/>
          <w:i/>
          <w:szCs w:val="22"/>
          <w:lang w:eastAsia="en-US"/>
        </w:rPr>
        <w:t>Stanulla</w:t>
      </w:r>
      <w:proofErr w:type="spellEnd"/>
      <w:r w:rsidRPr="00C35B84">
        <w:rPr>
          <w:rFonts w:asciiTheme="minorHAnsi" w:eastAsia="Calibri" w:hAnsiTheme="minorHAnsi" w:cstheme="minorHAnsi"/>
          <w:i/>
          <w:szCs w:val="22"/>
          <w:lang w:eastAsia="en-US"/>
        </w:rPr>
        <w:t xml:space="preserve"> and </w:t>
      </w:r>
      <w:proofErr w:type="spellStart"/>
      <w:r w:rsidRPr="00C35B84">
        <w:rPr>
          <w:rFonts w:asciiTheme="minorHAnsi" w:eastAsia="Calibri" w:hAnsiTheme="minorHAnsi" w:cstheme="minorHAnsi"/>
          <w:i/>
          <w:szCs w:val="22"/>
          <w:lang w:eastAsia="en-US"/>
        </w:rPr>
        <w:t>Georgios</w:t>
      </w:r>
      <w:proofErr w:type="spellEnd"/>
      <w:r w:rsidRPr="00C35B84">
        <w:rPr>
          <w:rFonts w:asciiTheme="minorHAnsi" w:eastAsia="Calibri" w:hAnsiTheme="minorHAnsi" w:cstheme="minorHAnsi"/>
          <w:i/>
          <w:szCs w:val="22"/>
          <w:lang w:eastAsia="en-US"/>
        </w:rPr>
        <w:t xml:space="preserve"> S. </w:t>
      </w:r>
      <w:proofErr w:type="spellStart"/>
      <w:r w:rsidRPr="00C35B84">
        <w:rPr>
          <w:rFonts w:asciiTheme="minorHAnsi" w:eastAsia="Calibri" w:hAnsiTheme="minorHAnsi" w:cstheme="minorHAnsi"/>
          <w:i/>
          <w:szCs w:val="22"/>
          <w:lang w:eastAsia="en-US"/>
        </w:rPr>
        <w:t>Stamatakos</w:t>
      </w:r>
      <w:proofErr w:type="spellEnd"/>
    </w:p>
    <w:p w:rsidR="00C35B84" w:rsidRPr="00C35B84" w:rsidRDefault="00C35B84" w:rsidP="00C35B84">
      <w:pPr>
        <w:spacing w:before="0" w:after="0"/>
        <w:jc w:val="left"/>
        <w:rPr>
          <w:rFonts w:asciiTheme="minorHAnsi" w:eastAsia="Calibri" w:hAnsiTheme="minorHAnsi" w:cstheme="minorHAnsi"/>
          <w:b/>
          <w:i/>
          <w:szCs w:val="22"/>
          <w:lang w:val="en-US" w:eastAsia="en-US"/>
        </w:rPr>
      </w:pPr>
    </w:p>
    <w:p w:rsidR="00C35B84" w:rsidRPr="00C35B84" w:rsidRDefault="00C35B84" w:rsidP="00C35B84">
      <w:pPr>
        <w:spacing w:before="0" w:after="0"/>
        <w:jc w:val="left"/>
        <w:rPr>
          <w:rFonts w:asciiTheme="minorHAnsi" w:eastAsia="Calibri" w:hAnsiTheme="minorHAnsi" w:cstheme="minorHAnsi"/>
          <w:i/>
          <w:szCs w:val="22"/>
          <w:lang w:val="en-US" w:eastAsia="en-US"/>
        </w:rPr>
      </w:pPr>
      <w:r w:rsidRPr="00C35B84">
        <w:rPr>
          <w:rFonts w:asciiTheme="minorHAnsi" w:eastAsia="Calibri" w:hAnsiTheme="minorHAnsi" w:cstheme="minorHAnsi"/>
          <w:b/>
          <w:szCs w:val="22"/>
          <w:lang w:val="en-US" w:eastAsia="en-US"/>
        </w:rPr>
        <w:t>17.45-18.30</w:t>
      </w:r>
      <w:r w:rsidRPr="00C35B84">
        <w:rPr>
          <w:rFonts w:asciiTheme="minorHAnsi" w:eastAsia="Calibri" w:hAnsiTheme="minorHAnsi" w:cstheme="minorHAnsi"/>
          <w:b/>
          <w:i/>
          <w:szCs w:val="22"/>
          <w:lang w:val="en-US" w:eastAsia="en-US"/>
        </w:rPr>
        <w:t xml:space="preserve"> </w:t>
      </w:r>
      <w:proofErr w:type="spellStart"/>
      <w:r w:rsidRPr="00C35B84">
        <w:rPr>
          <w:rFonts w:asciiTheme="minorHAnsi" w:eastAsia="Calibri" w:hAnsiTheme="minorHAnsi" w:cstheme="minorHAnsi"/>
          <w:i/>
          <w:szCs w:val="22"/>
          <w:lang w:val="en-US" w:eastAsia="en-US"/>
        </w:rPr>
        <w:t>Eleftheria</w:t>
      </w:r>
      <w:proofErr w:type="spellEnd"/>
      <w:r w:rsidRPr="00C35B84">
        <w:rPr>
          <w:rFonts w:asciiTheme="minorHAnsi" w:eastAsia="Calibri" w:hAnsiTheme="minorHAnsi" w:cstheme="minorHAnsi"/>
          <w:i/>
          <w:szCs w:val="22"/>
          <w:lang w:val="en-US" w:eastAsia="en-US"/>
        </w:rPr>
        <w:t xml:space="preserve"> </w:t>
      </w:r>
      <w:proofErr w:type="spellStart"/>
      <w:r w:rsidRPr="00C35B84">
        <w:rPr>
          <w:rFonts w:asciiTheme="minorHAnsi" w:eastAsia="Calibri" w:hAnsiTheme="minorHAnsi" w:cstheme="minorHAnsi"/>
          <w:i/>
          <w:szCs w:val="22"/>
          <w:lang w:val="en-US" w:eastAsia="en-US"/>
        </w:rPr>
        <w:t>Tzamali</w:t>
      </w:r>
      <w:proofErr w:type="spellEnd"/>
      <w:r w:rsidRPr="00C35B84">
        <w:rPr>
          <w:rFonts w:asciiTheme="minorHAnsi" w:eastAsia="Calibri" w:hAnsiTheme="minorHAnsi" w:cstheme="minorHAnsi"/>
          <w:i/>
          <w:szCs w:val="22"/>
          <w:lang w:val="en-US" w:eastAsia="en-US"/>
        </w:rPr>
        <w:t>, Foundation for Research and Technology Hellas, Greece</w:t>
      </w:r>
    </w:p>
    <w:p w:rsidR="00C35B84" w:rsidRPr="00C35B84" w:rsidRDefault="00C35B84" w:rsidP="00C35B84">
      <w:pPr>
        <w:spacing w:before="0" w:after="0"/>
        <w:jc w:val="left"/>
        <w:rPr>
          <w:rFonts w:asciiTheme="minorHAnsi" w:eastAsia="Calibri" w:hAnsiTheme="minorHAnsi" w:cstheme="minorHAnsi"/>
          <w:i/>
          <w:szCs w:val="22"/>
          <w:lang w:val="en-US" w:eastAsia="en-US"/>
        </w:rPr>
      </w:pPr>
      <w:r w:rsidRPr="00C35B84">
        <w:rPr>
          <w:rFonts w:asciiTheme="minorHAnsi" w:eastAsia="Calibri" w:hAnsiTheme="minorHAnsi" w:cstheme="minorHAnsi"/>
          <w:i/>
          <w:szCs w:val="22"/>
          <w:lang w:val="en-US" w:eastAsia="en-US"/>
        </w:rPr>
        <w:t>“</w:t>
      </w:r>
      <w:r w:rsidRPr="00C35B84">
        <w:rPr>
          <w:rFonts w:asciiTheme="minorHAnsi" w:eastAsia="Calibri" w:hAnsiTheme="minorHAnsi" w:cstheme="minorHAnsi"/>
          <w:b/>
          <w:i/>
          <w:szCs w:val="22"/>
          <w:lang w:val="en-US" w:eastAsia="en-US"/>
        </w:rPr>
        <w:t>Solving the PIHNA model while accounting for radiotherapy</w:t>
      </w:r>
      <w:r w:rsidRPr="00C35B84">
        <w:rPr>
          <w:rFonts w:asciiTheme="minorHAnsi" w:eastAsia="Calibri" w:hAnsiTheme="minorHAnsi" w:cstheme="minorHAnsi"/>
          <w:i/>
          <w:szCs w:val="22"/>
          <w:lang w:val="en-US" w:eastAsia="en-US"/>
        </w:rPr>
        <w:t>”</w:t>
      </w:r>
    </w:p>
    <w:p w:rsidR="00C35B84" w:rsidRPr="00C35B84" w:rsidRDefault="00C35B84" w:rsidP="00C35B84">
      <w:pPr>
        <w:spacing w:before="0" w:after="0"/>
        <w:jc w:val="left"/>
        <w:rPr>
          <w:rFonts w:asciiTheme="minorHAnsi" w:eastAsia="Calibri" w:hAnsiTheme="minorHAnsi" w:cstheme="minorHAnsi"/>
          <w:i/>
          <w:szCs w:val="22"/>
          <w:lang w:val="en-US" w:eastAsia="en-US"/>
        </w:rPr>
      </w:pPr>
      <w:proofErr w:type="gramStart"/>
      <w:r w:rsidRPr="00C35B84">
        <w:rPr>
          <w:rFonts w:asciiTheme="minorHAnsi" w:eastAsia="Calibri" w:hAnsiTheme="minorHAnsi" w:cstheme="minorHAnsi"/>
          <w:i/>
          <w:szCs w:val="22"/>
          <w:lang w:val="en-US" w:eastAsia="en-US"/>
        </w:rPr>
        <w:t>by</w:t>
      </w:r>
      <w:proofErr w:type="gramEnd"/>
      <w:r w:rsidRPr="00C35B84">
        <w:rPr>
          <w:rFonts w:asciiTheme="minorHAnsi" w:eastAsia="Calibri" w:hAnsiTheme="minorHAnsi" w:cstheme="minorHAnsi"/>
          <w:i/>
          <w:szCs w:val="22"/>
          <w:lang w:val="en-US" w:eastAsia="en-US"/>
        </w:rPr>
        <w:t xml:space="preserve"> </w:t>
      </w:r>
      <w:proofErr w:type="spellStart"/>
      <w:r w:rsidRPr="00C35B84">
        <w:rPr>
          <w:rFonts w:asciiTheme="minorHAnsi" w:eastAsia="Calibri" w:hAnsiTheme="minorHAnsi" w:cstheme="minorHAnsi"/>
          <w:i/>
          <w:szCs w:val="22"/>
          <w:lang w:val="en-US" w:eastAsia="en-US"/>
        </w:rPr>
        <w:t>Alexandros</w:t>
      </w:r>
      <w:proofErr w:type="spellEnd"/>
      <w:r w:rsidRPr="00C35B84">
        <w:rPr>
          <w:rFonts w:asciiTheme="minorHAnsi" w:eastAsia="Calibri" w:hAnsiTheme="minorHAnsi" w:cstheme="minorHAnsi"/>
          <w:i/>
          <w:szCs w:val="22"/>
          <w:lang w:val="en-US" w:eastAsia="en-US"/>
        </w:rPr>
        <w:t xml:space="preserve"> </w:t>
      </w:r>
      <w:proofErr w:type="spellStart"/>
      <w:r w:rsidRPr="00C35B84">
        <w:rPr>
          <w:rFonts w:asciiTheme="minorHAnsi" w:eastAsia="Calibri" w:hAnsiTheme="minorHAnsi" w:cstheme="minorHAnsi"/>
          <w:i/>
          <w:szCs w:val="22"/>
          <w:lang w:val="en-US" w:eastAsia="en-US"/>
        </w:rPr>
        <w:t>Roniotis</w:t>
      </w:r>
      <w:proofErr w:type="spellEnd"/>
      <w:r w:rsidRPr="00C35B84">
        <w:rPr>
          <w:rFonts w:asciiTheme="minorHAnsi" w:eastAsia="Calibri" w:hAnsiTheme="minorHAnsi" w:cstheme="minorHAnsi"/>
          <w:i/>
          <w:szCs w:val="22"/>
          <w:lang w:val="en-US" w:eastAsia="en-US"/>
        </w:rPr>
        <w:t xml:space="preserve">, Vangelis </w:t>
      </w:r>
      <w:proofErr w:type="spellStart"/>
      <w:r w:rsidRPr="00C35B84">
        <w:rPr>
          <w:rFonts w:asciiTheme="minorHAnsi" w:eastAsia="Calibri" w:hAnsiTheme="minorHAnsi" w:cstheme="minorHAnsi"/>
          <w:i/>
          <w:szCs w:val="22"/>
          <w:lang w:val="en-US" w:eastAsia="en-US"/>
        </w:rPr>
        <w:t>Sakkalis</w:t>
      </w:r>
      <w:proofErr w:type="spellEnd"/>
      <w:r w:rsidRPr="00C35B84">
        <w:rPr>
          <w:rFonts w:asciiTheme="minorHAnsi" w:eastAsia="Calibri" w:hAnsiTheme="minorHAnsi" w:cstheme="minorHAnsi"/>
          <w:i/>
          <w:szCs w:val="22"/>
          <w:lang w:val="en-US" w:eastAsia="en-US"/>
        </w:rPr>
        <w:t xml:space="preserve">, </w:t>
      </w:r>
      <w:proofErr w:type="spellStart"/>
      <w:r w:rsidRPr="00C35B84">
        <w:rPr>
          <w:rFonts w:asciiTheme="minorHAnsi" w:eastAsia="Calibri" w:hAnsiTheme="minorHAnsi" w:cstheme="minorHAnsi"/>
          <w:i/>
          <w:szCs w:val="22"/>
          <w:lang w:val="en-US" w:eastAsia="en-US"/>
        </w:rPr>
        <w:t>Eleftheria</w:t>
      </w:r>
      <w:proofErr w:type="spellEnd"/>
      <w:r w:rsidRPr="00C35B84">
        <w:rPr>
          <w:rFonts w:asciiTheme="minorHAnsi" w:eastAsia="Calibri" w:hAnsiTheme="minorHAnsi" w:cstheme="minorHAnsi"/>
          <w:i/>
          <w:szCs w:val="22"/>
          <w:lang w:val="en-US" w:eastAsia="en-US"/>
        </w:rPr>
        <w:t xml:space="preserve"> </w:t>
      </w:r>
      <w:proofErr w:type="spellStart"/>
      <w:r w:rsidRPr="00C35B84">
        <w:rPr>
          <w:rFonts w:asciiTheme="minorHAnsi" w:eastAsia="Calibri" w:hAnsiTheme="minorHAnsi" w:cstheme="minorHAnsi"/>
          <w:i/>
          <w:szCs w:val="22"/>
          <w:lang w:val="en-US" w:eastAsia="en-US"/>
        </w:rPr>
        <w:t>Tzamali</w:t>
      </w:r>
      <w:proofErr w:type="spellEnd"/>
      <w:r w:rsidRPr="00C35B84">
        <w:rPr>
          <w:rFonts w:asciiTheme="minorHAnsi" w:eastAsia="Calibri" w:hAnsiTheme="minorHAnsi" w:cstheme="minorHAnsi"/>
          <w:i/>
          <w:szCs w:val="22"/>
          <w:lang w:val="en-US" w:eastAsia="en-US"/>
        </w:rPr>
        <w:t xml:space="preserve">, </w:t>
      </w:r>
      <w:proofErr w:type="spellStart"/>
      <w:r w:rsidRPr="00C35B84">
        <w:rPr>
          <w:rFonts w:asciiTheme="minorHAnsi" w:eastAsia="Calibri" w:hAnsiTheme="minorHAnsi" w:cstheme="minorHAnsi"/>
          <w:i/>
          <w:szCs w:val="22"/>
          <w:lang w:val="en-US" w:eastAsia="en-US"/>
        </w:rPr>
        <w:t>Georgios</w:t>
      </w:r>
      <w:proofErr w:type="spellEnd"/>
      <w:r w:rsidRPr="00C35B84">
        <w:rPr>
          <w:rFonts w:asciiTheme="minorHAnsi" w:eastAsia="Calibri" w:hAnsiTheme="minorHAnsi" w:cstheme="minorHAnsi"/>
          <w:i/>
          <w:szCs w:val="22"/>
          <w:lang w:val="en-US" w:eastAsia="en-US"/>
        </w:rPr>
        <w:t xml:space="preserve"> </w:t>
      </w:r>
      <w:proofErr w:type="spellStart"/>
      <w:r w:rsidRPr="00C35B84">
        <w:rPr>
          <w:rFonts w:asciiTheme="minorHAnsi" w:eastAsia="Calibri" w:hAnsiTheme="minorHAnsi" w:cstheme="minorHAnsi"/>
          <w:i/>
          <w:szCs w:val="22"/>
          <w:lang w:val="en-US" w:eastAsia="en-US"/>
        </w:rPr>
        <w:t>Tzedakis</w:t>
      </w:r>
      <w:proofErr w:type="spellEnd"/>
      <w:r w:rsidRPr="00C35B84">
        <w:rPr>
          <w:rFonts w:asciiTheme="minorHAnsi" w:eastAsia="Calibri" w:hAnsiTheme="minorHAnsi" w:cstheme="minorHAnsi"/>
          <w:i/>
          <w:szCs w:val="22"/>
          <w:lang w:val="en-US" w:eastAsia="en-US"/>
        </w:rPr>
        <w:t xml:space="preserve">, </w:t>
      </w:r>
      <w:proofErr w:type="spellStart"/>
      <w:r w:rsidRPr="00C35B84">
        <w:rPr>
          <w:rFonts w:asciiTheme="minorHAnsi" w:eastAsia="Calibri" w:hAnsiTheme="minorHAnsi" w:cstheme="minorHAnsi"/>
          <w:i/>
          <w:szCs w:val="22"/>
          <w:lang w:val="en-US" w:eastAsia="en-US"/>
        </w:rPr>
        <w:t>Michalis</w:t>
      </w:r>
      <w:proofErr w:type="spellEnd"/>
      <w:r w:rsidRPr="00C35B84">
        <w:rPr>
          <w:rFonts w:asciiTheme="minorHAnsi" w:eastAsia="Calibri" w:hAnsiTheme="minorHAnsi" w:cstheme="minorHAnsi"/>
          <w:i/>
          <w:szCs w:val="22"/>
          <w:lang w:val="en-US" w:eastAsia="en-US"/>
        </w:rPr>
        <w:t xml:space="preserve"> </w:t>
      </w:r>
      <w:proofErr w:type="spellStart"/>
      <w:r w:rsidRPr="00C35B84">
        <w:rPr>
          <w:rFonts w:asciiTheme="minorHAnsi" w:eastAsia="Calibri" w:hAnsiTheme="minorHAnsi" w:cstheme="minorHAnsi"/>
          <w:i/>
          <w:szCs w:val="22"/>
          <w:lang w:val="en-US" w:eastAsia="en-US"/>
        </w:rPr>
        <w:t>Zervakis</w:t>
      </w:r>
      <w:proofErr w:type="spellEnd"/>
      <w:r w:rsidRPr="00C35B84">
        <w:rPr>
          <w:rFonts w:asciiTheme="minorHAnsi" w:eastAsia="Calibri" w:hAnsiTheme="minorHAnsi" w:cstheme="minorHAnsi"/>
          <w:i/>
          <w:szCs w:val="22"/>
          <w:lang w:val="en-US" w:eastAsia="en-US"/>
        </w:rPr>
        <w:t xml:space="preserve"> and </w:t>
      </w:r>
    </w:p>
    <w:p w:rsidR="00C35B84" w:rsidRPr="00C35B84" w:rsidRDefault="00C35B84" w:rsidP="00C35B84">
      <w:pPr>
        <w:spacing w:before="0" w:after="0"/>
        <w:jc w:val="left"/>
        <w:rPr>
          <w:rFonts w:asciiTheme="minorHAnsi" w:eastAsia="Calibri" w:hAnsiTheme="minorHAnsi" w:cstheme="minorHAnsi"/>
          <w:i/>
          <w:szCs w:val="22"/>
          <w:lang w:val="en-US" w:eastAsia="en-US"/>
        </w:rPr>
      </w:pPr>
      <w:r w:rsidRPr="00C35B84">
        <w:rPr>
          <w:rFonts w:asciiTheme="minorHAnsi" w:eastAsia="Calibri" w:hAnsiTheme="minorHAnsi" w:cstheme="minorHAnsi"/>
          <w:i/>
          <w:szCs w:val="22"/>
          <w:lang w:val="en-US" w:eastAsia="en-US"/>
        </w:rPr>
        <w:t>Kostas Marias</w:t>
      </w:r>
    </w:p>
    <w:p w:rsidR="00C35B84" w:rsidRPr="00C35B84" w:rsidRDefault="00C35B84" w:rsidP="00C35B84">
      <w:pPr>
        <w:spacing w:before="0" w:after="0"/>
        <w:jc w:val="left"/>
        <w:rPr>
          <w:rFonts w:asciiTheme="minorHAnsi" w:eastAsia="Calibri" w:hAnsiTheme="minorHAnsi" w:cstheme="minorHAnsi"/>
          <w:i/>
          <w:szCs w:val="22"/>
          <w:lang w:val="en-US" w:eastAsia="en-US"/>
        </w:rPr>
      </w:pPr>
    </w:p>
    <w:p w:rsidR="00C35B84" w:rsidRPr="00C35B84" w:rsidRDefault="00C35B84" w:rsidP="00C35B84">
      <w:pPr>
        <w:spacing w:before="0" w:after="0"/>
        <w:jc w:val="center"/>
        <w:rPr>
          <w:rFonts w:asciiTheme="minorHAnsi" w:eastAsia="Calibri" w:hAnsiTheme="minorHAnsi" w:cstheme="minorHAnsi"/>
          <w:b/>
          <w:szCs w:val="22"/>
          <w:lang w:val="en-US" w:eastAsia="en-US"/>
        </w:rPr>
      </w:pPr>
      <w:r w:rsidRPr="00C35B84">
        <w:rPr>
          <w:rFonts w:asciiTheme="minorHAnsi" w:eastAsia="Calibri" w:hAnsiTheme="minorHAnsi" w:cstheme="minorHAnsi"/>
          <w:b/>
          <w:szCs w:val="22"/>
          <w:lang w:val="en-US" w:eastAsia="en-US"/>
        </w:rPr>
        <w:t>END OF THE SCIENTIFIC PROGRAMME OF THE FIRST DAY</w:t>
      </w:r>
    </w:p>
    <w:p w:rsidR="00C35B84" w:rsidRPr="00C35B84" w:rsidRDefault="00C35B84" w:rsidP="00C35B84">
      <w:pPr>
        <w:spacing w:before="0" w:after="0"/>
        <w:jc w:val="left"/>
        <w:rPr>
          <w:rFonts w:asciiTheme="minorHAnsi" w:eastAsia="Calibri" w:hAnsiTheme="minorHAnsi" w:cstheme="minorHAnsi"/>
          <w:i/>
          <w:szCs w:val="22"/>
          <w:lang w:val="en-US" w:eastAsia="en-US"/>
        </w:rPr>
      </w:pPr>
    </w:p>
    <w:p w:rsidR="00C35B84" w:rsidRPr="00C35B84" w:rsidRDefault="00C35B84" w:rsidP="00C35B84">
      <w:pPr>
        <w:spacing w:before="0" w:after="0"/>
        <w:jc w:val="center"/>
        <w:rPr>
          <w:rFonts w:asciiTheme="minorHAnsi" w:eastAsia="Calibri" w:hAnsiTheme="minorHAnsi" w:cstheme="minorHAnsi"/>
          <w:b/>
          <w:szCs w:val="22"/>
          <w:lang w:val="en-US" w:eastAsia="en-US"/>
        </w:rPr>
      </w:pPr>
      <w:r w:rsidRPr="00C35B84">
        <w:rPr>
          <w:rFonts w:asciiTheme="minorHAnsi" w:eastAsia="Calibri" w:hAnsiTheme="minorHAnsi" w:cstheme="minorHAnsi"/>
          <w:b/>
          <w:szCs w:val="22"/>
          <w:lang w:val="en-US" w:eastAsia="en-US"/>
        </w:rPr>
        <w:t>SOCIAL PROGRAMME</w:t>
      </w:r>
    </w:p>
    <w:p w:rsidR="00C35B84" w:rsidRPr="00C35B84" w:rsidRDefault="00C35B84" w:rsidP="00C35B84">
      <w:pPr>
        <w:spacing w:before="0" w:after="0"/>
        <w:jc w:val="left"/>
        <w:rPr>
          <w:rFonts w:asciiTheme="minorHAnsi" w:eastAsia="Calibri" w:hAnsiTheme="minorHAnsi" w:cstheme="minorHAnsi"/>
          <w:szCs w:val="22"/>
          <w:lang w:val="en-US" w:eastAsia="en-US"/>
        </w:rPr>
      </w:pPr>
    </w:p>
    <w:p w:rsidR="00C35B84" w:rsidRPr="00C35B84" w:rsidRDefault="00C35B84" w:rsidP="00C35B84">
      <w:pPr>
        <w:spacing w:before="0" w:after="0"/>
        <w:jc w:val="left"/>
        <w:rPr>
          <w:rFonts w:asciiTheme="minorHAnsi" w:eastAsia="Calibri" w:hAnsiTheme="minorHAnsi" w:cstheme="minorHAnsi"/>
          <w:b/>
          <w:i/>
          <w:szCs w:val="22"/>
          <w:lang w:val="en-US" w:eastAsia="en-US"/>
        </w:rPr>
      </w:pPr>
      <w:r w:rsidRPr="00C35B84">
        <w:rPr>
          <w:rFonts w:asciiTheme="minorHAnsi" w:eastAsia="Calibri" w:hAnsiTheme="minorHAnsi" w:cstheme="minorHAnsi"/>
          <w:b/>
          <w:szCs w:val="22"/>
          <w:lang w:val="en-US" w:eastAsia="en-US"/>
        </w:rPr>
        <w:t>19.30</w:t>
      </w:r>
      <w:r w:rsidRPr="00C35B84">
        <w:rPr>
          <w:rFonts w:asciiTheme="minorHAnsi" w:eastAsia="Calibri" w:hAnsiTheme="minorHAnsi" w:cstheme="minorHAnsi"/>
          <w:b/>
          <w:i/>
          <w:szCs w:val="22"/>
          <w:lang w:val="en-US" w:eastAsia="en-US"/>
        </w:rPr>
        <w:t xml:space="preserve"> </w:t>
      </w:r>
      <w:r w:rsidRPr="00C35B84">
        <w:rPr>
          <w:rFonts w:asciiTheme="minorHAnsi" w:eastAsia="Calibri" w:hAnsiTheme="minorHAnsi" w:cstheme="minorHAnsi"/>
          <w:i/>
          <w:szCs w:val="22"/>
          <w:lang w:val="en-US" w:eastAsia="en-US"/>
        </w:rPr>
        <w:t>Start of walk from the venue to the KUZINA restaurant through the Acropolis archeological sites (for those interested in “peripatetic sightseeing”)</w:t>
      </w:r>
    </w:p>
    <w:p w:rsidR="00C35B84" w:rsidRPr="00C35B84" w:rsidRDefault="00C35B84" w:rsidP="00C35B84">
      <w:pPr>
        <w:spacing w:before="0" w:after="0"/>
        <w:jc w:val="left"/>
        <w:rPr>
          <w:rFonts w:asciiTheme="minorHAnsi" w:eastAsia="Calibri" w:hAnsiTheme="minorHAnsi" w:cstheme="minorHAnsi"/>
          <w:i/>
          <w:szCs w:val="22"/>
          <w:lang w:val="en-US" w:eastAsia="en-US"/>
        </w:rPr>
      </w:pPr>
      <w:proofErr w:type="gramStart"/>
      <w:r w:rsidRPr="00C35B84">
        <w:rPr>
          <w:rFonts w:asciiTheme="minorHAnsi" w:eastAsia="Calibri" w:hAnsiTheme="minorHAnsi" w:cstheme="minorHAnsi"/>
          <w:b/>
          <w:szCs w:val="22"/>
          <w:lang w:val="en-US" w:eastAsia="en-US"/>
        </w:rPr>
        <w:t>20:00</w:t>
      </w:r>
      <w:r w:rsidRPr="00C35B84">
        <w:rPr>
          <w:rFonts w:asciiTheme="minorHAnsi" w:eastAsia="Calibri" w:hAnsiTheme="minorHAnsi" w:cstheme="minorHAnsi"/>
          <w:b/>
          <w:i/>
          <w:szCs w:val="22"/>
          <w:lang w:val="en-US" w:eastAsia="en-US"/>
        </w:rPr>
        <w:t xml:space="preserve"> </w:t>
      </w:r>
      <w:r w:rsidRPr="00C35B84">
        <w:rPr>
          <w:rFonts w:asciiTheme="minorHAnsi" w:eastAsia="Calibri" w:hAnsiTheme="minorHAnsi" w:cstheme="minorHAnsi"/>
          <w:i/>
          <w:szCs w:val="22"/>
          <w:lang w:val="en-US" w:eastAsia="en-US"/>
        </w:rPr>
        <w:t xml:space="preserve"> Workshop</w:t>
      </w:r>
      <w:proofErr w:type="gramEnd"/>
      <w:r w:rsidRPr="00C35B84">
        <w:rPr>
          <w:rFonts w:asciiTheme="minorHAnsi" w:eastAsia="Calibri" w:hAnsiTheme="minorHAnsi" w:cstheme="minorHAnsi"/>
          <w:b/>
          <w:i/>
          <w:szCs w:val="22"/>
          <w:lang w:val="en-US" w:eastAsia="en-US"/>
        </w:rPr>
        <w:t xml:space="preserve"> </w:t>
      </w:r>
      <w:r w:rsidRPr="00C35B84">
        <w:rPr>
          <w:rFonts w:asciiTheme="minorHAnsi" w:eastAsia="Calibri" w:hAnsiTheme="minorHAnsi" w:cstheme="minorHAnsi"/>
          <w:i/>
          <w:szCs w:val="22"/>
          <w:lang w:val="en-US" w:eastAsia="en-US"/>
        </w:rPr>
        <w:t>Dinner at the KUZINA restaurant (marked by the star on the following map)</w:t>
      </w:r>
    </w:p>
    <w:p w:rsidR="00C35B84" w:rsidRPr="00C35B84" w:rsidRDefault="00C35B84" w:rsidP="00C35B84">
      <w:pPr>
        <w:spacing w:before="0" w:after="0"/>
        <w:jc w:val="left"/>
        <w:rPr>
          <w:rFonts w:asciiTheme="minorHAnsi" w:eastAsia="Calibri" w:hAnsiTheme="minorHAnsi" w:cstheme="minorHAnsi"/>
          <w:i/>
          <w:szCs w:val="22"/>
          <w:lang w:val="en-US" w:eastAsia="en-US"/>
        </w:rPr>
      </w:pPr>
      <w:r w:rsidRPr="00C35B84">
        <w:rPr>
          <w:rFonts w:asciiTheme="minorHAnsi" w:eastAsia="Calibri" w:hAnsiTheme="minorHAnsi" w:cstheme="minorHAnsi"/>
          <w:i/>
          <w:szCs w:val="22"/>
          <w:lang w:val="en-US" w:eastAsia="en-US"/>
        </w:rPr>
        <w:t xml:space="preserve">Address: </w:t>
      </w:r>
      <w:proofErr w:type="spellStart"/>
      <w:r w:rsidRPr="00C35B84">
        <w:rPr>
          <w:rFonts w:asciiTheme="minorHAnsi" w:eastAsia="Calibri" w:hAnsiTheme="minorHAnsi" w:cstheme="minorHAnsi"/>
          <w:i/>
          <w:szCs w:val="22"/>
          <w:lang w:val="en-US" w:eastAsia="en-US"/>
        </w:rPr>
        <w:t>Adrianou</w:t>
      </w:r>
      <w:proofErr w:type="spellEnd"/>
      <w:r w:rsidRPr="00C35B84">
        <w:rPr>
          <w:rFonts w:asciiTheme="minorHAnsi" w:eastAsia="Calibri" w:hAnsiTheme="minorHAnsi" w:cstheme="minorHAnsi"/>
          <w:i/>
          <w:szCs w:val="22"/>
          <w:lang w:val="en-US" w:eastAsia="en-US"/>
        </w:rPr>
        <w:t xml:space="preserve"> 9 </w:t>
      </w:r>
      <w:proofErr w:type="spellStart"/>
      <w:r w:rsidRPr="00C35B84">
        <w:rPr>
          <w:rFonts w:asciiTheme="minorHAnsi" w:eastAsia="Calibri" w:hAnsiTheme="minorHAnsi" w:cstheme="minorHAnsi"/>
          <w:i/>
          <w:szCs w:val="22"/>
          <w:lang w:val="en-US" w:eastAsia="en-US"/>
        </w:rPr>
        <w:t>Thissio</w:t>
      </w:r>
      <w:proofErr w:type="spellEnd"/>
      <w:r w:rsidRPr="00C35B84">
        <w:rPr>
          <w:rFonts w:asciiTheme="minorHAnsi" w:eastAsia="Calibri" w:hAnsiTheme="minorHAnsi" w:cstheme="minorHAnsi"/>
          <w:i/>
          <w:szCs w:val="22"/>
          <w:lang w:val="en-US" w:eastAsia="en-US"/>
        </w:rPr>
        <w:t xml:space="preserve"> tel. </w:t>
      </w:r>
      <w:proofErr w:type="gramStart"/>
      <w:r w:rsidRPr="00C35B84">
        <w:rPr>
          <w:rFonts w:asciiTheme="minorHAnsi" w:eastAsia="Calibri" w:hAnsiTheme="minorHAnsi" w:cstheme="minorHAnsi"/>
          <w:i/>
          <w:szCs w:val="22"/>
          <w:lang w:val="en-US" w:eastAsia="en-US"/>
        </w:rPr>
        <w:t>+(</w:t>
      </w:r>
      <w:proofErr w:type="gramEnd"/>
      <w:r w:rsidRPr="00C35B84">
        <w:rPr>
          <w:rFonts w:asciiTheme="minorHAnsi" w:eastAsia="Calibri" w:hAnsiTheme="minorHAnsi" w:cstheme="minorHAnsi"/>
          <w:i/>
          <w:szCs w:val="22"/>
          <w:lang w:val="en-US" w:eastAsia="en-US"/>
        </w:rPr>
        <w:t>30) 210-3240133,  fax +(30) 210-3240135</w:t>
      </w:r>
    </w:p>
    <w:p w:rsidR="00C35B84" w:rsidRPr="00C35B84" w:rsidRDefault="00C35B84" w:rsidP="00C35B84">
      <w:pPr>
        <w:spacing w:before="0" w:after="0"/>
        <w:jc w:val="left"/>
        <w:rPr>
          <w:rFonts w:asciiTheme="minorHAnsi" w:eastAsia="Calibri" w:hAnsiTheme="minorHAnsi" w:cstheme="minorHAnsi"/>
          <w:i/>
          <w:szCs w:val="22"/>
          <w:lang w:val="en-US" w:eastAsia="en-US"/>
        </w:rPr>
      </w:pPr>
      <w:r w:rsidRPr="00C35B84">
        <w:rPr>
          <w:rFonts w:asciiTheme="minorHAnsi" w:eastAsia="Calibri" w:hAnsiTheme="minorHAnsi" w:cstheme="minorHAnsi"/>
          <w:i/>
          <w:szCs w:val="22"/>
          <w:lang w:val="en-US" w:eastAsia="en-US"/>
        </w:rPr>
        <w:t>http://www.kuzina.gr/</w:t>
      </w:r>
    </w:p>
    <w:p w:rsidR="00C35B84" w:rsidRPr="00C35B84" w:rsidRDefault="00C35B84" w:rsidP="00C35B84">
      <w:pPr>
        <w:spacing w:before="0" w:after="0"/>
        <w:jc w:val="left"/>
        <w:rPr>
          <w:rFonts w:asciiTheme="minorHAnsi" w:eastAsia="Calibri" w:hAnsiTheme="minorHAnsi" w:cstheme="minorHAnsi"/>
          <w:b/>
          <w:i/>
          <w:szCs w:val="22"/>
          <w:lang w:val="en-US" w:eastAsia="en-US"/>
        </w:rPr>
      </w:pPr>
    </w:p>
    <w:p w:rsidR="00C35B84" w:rsidRPr="00C35B84" w:rsidRDefault="00C35B84" w:rsidP="00C35B84">
      <w:pPr>
        <w:spacing w:before="0" w:after="0"/>
        <w:jc w:val="left"/>
        <w:rPr>
          <w:rFonts w:asciiTheme="minorHAnsi" w:eastAsia="Calibri" w:hAnsiTheme="minorHAnsi" w:cstheme="minorHAnsi"/>
          <w:b/>
          <w:i/>
          <w:szCs w:val="22"/>
          <w:lang w:val="en-US" w:eastAsia="en-US"/>
        </w:rPr>
      </w:pPr>
    </w:p>
    <w:p w:rsidR="00C35B84" w:rsidRPr="00C35B84" w:rsidRDefault="00C35B84" w:rsidP="00C35B84">
      <w:pPr>
        <w:spacing w:before="0" w:after="0"/>
        <w:jc w:val="left"/>
        <w:rPr>
          <w:rFonts w:asciiTheme="minorHAnsi" w:eastAsia="Calibri" w:hAnsiTheme="minorHAnsi" w:cstheme="minorHAnsi"/>
          <w:szCs w:val="22"/>
          <w:lang w:val="en-US" w:eastAsia="en-US"/>
        </w:rPr>
      </w:pPr>
    </w:p>
    <w:p w:rsidR="00C35B84" w:rsidRPr="00C35B84" w:rsidRDefault="00C35B84" w:rsidP="00C35B84">
      <w:pPr>
        <w:spacing w:before="0" w:after="0"/>
        <w:jc w:val="center"/>
        <w:rPr>
          <w:rFonts w:asciiTheme="minorHAnsi" w:eastAsia="Calibri" w:hAnsiTheme="minorHAnsi" w:cstheme="minorHAnsi"/>
          <w:b/>
          <w:sz w:val="32"/>
          <w:szCs w:val="32"/>
          <w:lang w:val="en-US" w:eastAsia="en-US"/>
        </w:rPr>
      </w:pPr>
      <w:r w:rsidRPr="00C35B84">
        <w:rPr>
          <w:rFonts w:asciiTheme="minorHAnsi" w:eastAsia="Calibri" w:hAnsiTheme="minorHAnsi" w:cstheme="minorHAnsi"/>
          <w:b/>
          <w:sz w:val="32"/>
          <w:szCs w:val="32"/>
          <w:lang w:val="en-US" w:eastAsia="en-US"/>
        </w:rPr>
        <w:t>Tuesday, 23 October</w:t>
      </w:r>
    </w:p>
    <w:p w:rsidR="00C35B84" w:rsidRPr="00C35B84" w:rsidRDefault="00C35B84" w:rsidP="00C35B84">
      <w:pPr>
        <w:spacing w:before="0" w:after="0"/>
        <w:jc w:val="left"/>
        <w:rPr>
          <w:rFonts w:asciiTheme="minorHAnsi" w:eastAsia="Calibri" w:hAnsiTheme="minorHAnsi" w:cstheme="minorHAnsi"/>
          <w:szCs w:val="22"/>
          <w:lang w:val="en-US" w:eastAsia="en-US"/>
        </w:rPr>
      </w:pPr>
    </w:p>
    <w:p w:rsidR="00C35B84" w:rsidRPr="00C35B84" w:rsidRDefault="00C35B84" w:rsidP="00C35B84">
      <w:pPr>
        <w:spacing w:before="0" w:after="0"/>
        <w:rPr>
          <w:rFonts w:asciiTheme="minorHAnsi" w:eastAsia="Calibri" w:hAnsiTheme="minorHAnsi" w:cstheme="minorHAnsi"/>
          <w:b/>
          <w:szCs w:val="22"/>
          <w:lang w:val="en-US" w:eastAsia="en-US"/>
        </w:rPr>
      </w:pPr>
      <w:r w:rsidRPr="00C35B84">
        <w:rPr>
          <w:rFonts w:asciiTheme="minorHAnsi" w:eastAsia="Calibri" w:hAnsiTheme="minorHAnsi" w:cstheme="minorHAnsi"/>
          <w:b/>
          <w:szCs w:val="22"/>
          <w:lang w:val="en-US" w:eastAsia="en-US"/>
        </w:rPr>
        <w:t>8:30-9:00 Participants’ arrival – Coffee</w:t>
      </w:r>
    </w:p>
    <w:p w:rsidR="00C35B84" w:rsidRPr="00C35B84" w:rsidRDefault="00C35B84" w:rsidP="00C35B84">
      <w:pPr>
        <w:spacing w:before="0" w:after="0"/>
        <w:rPr>
          <w:rFonts w:asciiTheme="minorHAnsi" w:eastAsia="Calibri" w:hAnsiTheme="minorHAnsi" w:cstheme="minorHAnsi"/>
          <w:b/>
          <w:szCs w:val="22"/>
          <w:lang w:val="en-US" w:eastAsia="en-US"/>
        </w:rPr>
      </w:pPr>
    </w:p>
    <w:p w:rsidR="00C35B84" w:rsidRPr="00C35B84" w:rsidRDefault="00C35B84" w:rsidP="00C35B84">
      <w:pPr>
        <w:spacing w:before="0" w:after="0"/>
        <w:jc w:val="center"/>
        <w:rPr>
          <w:rFonts w:asciiTheme="minorHAnsi" w:eastAsia="Calibri" w:hAnsiTheme="minorHAnsi" w:cstheme="minorHAnsi"/>
          <w:b/>
          <w:szCs w:val="22"/>
          <w:lang w:val="en-US" w:eastAsia="en-US"/>
        </w:rPr>
      </w:pPr>
      <w:r w:rsidRPr="00C35B84">
        <w:rPr>
          <w:rFonts w:asciiTheme="minorHAnsi" w:eastAsia="Calibri" w:hAnsiTheme="minorHAnsi" w:cstheme="minorHAnsi"/>
          <w:b/>
          <w:szCs w:val="22"/>
          <w:lang w:val="en-US" w:eastAsia="en-US"/>
        </w:rPr>
        <w:t>TECHNICAL PROGRAM</w:t>
      </w:r>
    </w:p>
    <w:p w:rsidR="00C35B84" w:rsidRPr="00C35B84" w:rsidRDefault="00C35B84" w:rsidP="00C35B84">
      <w:pPr>
        <w:spacing w:before="0" w:after="0"/>
        <w:jc w:val="left"/>
        <w:rPr>
          <w:rFonts w:asciiTheme="minorHAnsi" w:eastAsia="Calibri" w:hAnsiTheme="minorHAnsi" w:cstheme="minorHAnsi"/>
          <w:szCs w:val="22"/>
          <w:lang w:val="en-US" w:eastAsia="en-US"/>
        </w:rPr>
      </w:pPr>
    </w:p>
    <w:p w:rsidR="00C35B84" w:rsidRPr="00C35B84" w:rsidRDefault="00C35B84" w:rsidP="00C35B84">
      <w:pPr>
        <w:spacing w:before="0" w:after="0"/>
        <w:jc w:val="left"/>
        <w:rPr>
          <w:rFonts w:asciiTheme="minorHAnsi" w:eastAsia="Calibri" w:hAnsiTheme="minorHAnsi" w:cstheme="minorHAnsi"/>
          <w:i/>
          <w:szCs w:val="22"/>
          <w:lang w:val="en-US" w:eastAsia="en-US"/>
        </w:rPr>
      </w:pPr>
      <w:r w:rsidRPr="00C35B84">
        <w:rPr>
          <w:rFonts w:asciiTheme="minorHAnsi" w:eastAsia="Calibri" w:hAnsiTheme="minorHAnsi" w:cstheme="minorHAnsi"/>
          <w:b/>
          <w:szCs w:val="22"/>
          <w:lang w:val="en-US" w:eastAsia="en-US"/>
        </w:rPr>
        <w:t xml:space="preserve">9.00-9.45 </w:t>
      </w:r>
      <w:proofErr w:type="spellStart"/>
      <w:r w:rsidRPr="00C35B84">
        <w:rPr>
          <w:rFonts w:asciiTheme="minorHAnsi" w:eastAsia="Calibri" w:hAnsiTheme="minorHAnsi" w:cstheme="minorHAnsi"/>
          <w:i/>
          <w:szCs w:val="22"/>
          <w:lang w:val="en-US" w:eastAsia="en-US"/>
        </w:rPr>
        <w:t>Eleni</w:t>
      </w:r>
      <w:proofErr w:type="spellEnd"/>
      <w:r w:rsidRPr="00C35B84">
        <w:rPr>
          <w:rFonts w:asciiTheme="minorHAnsi" w:eastAsia="Calibri" w:hAnsiTheme="minorHAnsi" w:cstheme="minorHAnsi"/>
          <w:i/>
          <w:szCs w:val="22"/>
          <w:lang w:val="en-US" w:eastAsia="en-US"/>
        </w:rPr>
        <w:t xml:space="preserve"> </w:t>
      </w:r>
      <w:proofErr w:type="spellStart"/>
      <w:r w:rsidRPr="00C35B84">
        <w:rPr>
          <w:rFonts w:asciiTheme="minorHAnsi" w:eastAsia="Calibri" w:hAnsiTheme="minorHAnsi" w:cstheme="minorHAnsi"/>
          <w:i/>
          <w:szCs w:val="22"/>
          <w:lang w:val="en-US" w:eastAsia="en-US"/>
        </w:rPr>
        <w:t>Georgiadi</w:t>
      </w:r>
      <w:proofErr w:type="spellEnd"/>
      <w:r w:rsidRPr="00C35B84">
        <w:rPr>
          <w:rFonts w:asciiTheme="minorHAnsi" w:eastAsia="Calibri" w:hAnsiTheme="minorHAnsi" w:cstheme="minorHAnsi"/>
          <w:i/>
          <w:szCs w:val="22"/>
          <w:lang w:val="en-US" w:eastAsia="en-US"/>
        </w:rPr>
        <w:t>, Institute of Communication and Computer Systems - National Technical University of Athens, Greece</w:t>
      </w:r>
    </w:p>
    <w:p w:rsidR="00C35B84" w:rsidRPr="00C35B84" w:rsidRDefault="00C35B84" w:rsidP="00C35B84">
      <w:pPr>
        <w:spacing w:before="0" w:after="0"/>
        <w:jc w:val="left"/>
        <w:rPr>
          <w:rFonts w:asciiTheme="minorHAnsi" w:eastAsia="Calibri" w:hAnsiTheme="minorHAnsi" w:cstheme="minorHAnsi"/>
          <w:i/>
          <w:szCs w:val="22"/>
          <w:lang w:val="en-US" w:eastAsia="en-US"/>
        </w:rPr>
      </w:pPr>
      <w:r w:rsidRPr="00C35B84">
        <w:rPr>
          <w:rFonts w:asciiTheme="minorHAnsi" w:eastAsia="Calibri" w:hAnsiTheme="minorHAnsi" w:cstheme="minorHAnsi"/>
          <w:i/>
          <w:szCs w:val="22"/>
          <w:lang w:val="en-US" w:eastAsia="en-US"/>
        </w:rPr>
        <w:t>“</w:t>
      </w:r>
      <w:r w:rsidRPr="00C35B84">
        <w:rPr>
          <w:rFonts w:asciiTheme="minorHAnsi" w:eastAsia="Calibri" w:hAnsiTheme="minorHAnsi" w:cstheme="minorHAnsi"/>
          <w:b/>
          <w:i/>
          <w:szCs w:val="22"/>
          <w:lang w:val="en-US" w:eastAsia="en-US"/>
        </w:rPr>
        <w:t xml:space="preserve">Modeling </w:t>
      </w:r>
      <w:proofErr w:type="spellStart"/>
      <w:r w:rsidRPr="00C35B84">
        <w:rPr>
          <w:rFonts w:asciiTheme="minorHAnsi" w:eastAsia="Calibri" w:hAnsiTheme="minorHAnsi" w:cstheme="minorHAnsi"/>
          <w:b/>
          <w:i/>
          <w:szCs w:val="22"/>
          <w:lang w:val="en-US" w:eastAsia="en-US"/>
        </w:rPr>
        <w:t>nephroblastoma</w:t>
      </w:r>
      <w:proofErr w:type="spellEnd"/>
      <w:r w:rsidRPr="00C35B84">
        <w:rPr>
          <w:rFonts w:asciiTheme="minorHAnsi" w:eastAsia="Calibri" w:hAnsiTheme="minorHAnsi" w:cstheme="minorHAnsi"/>
          <w:b/>
          <w:i/>
          <w:szCs w:val="22"/>
          <w:lang w:val="en-US" w:eastAsia="en-US"/>
        </w:rPr>
        <w:t xml:space="preserve"> treatment response cases with in-</w:t>
      </w:r>
      <w:proofErr w:type="spellStart"/>
      <w:r w:rsidRPr="00C35B84">
        <w:rPr>
          <w:rFonts w:asciiTheme="minorHAnsi" w:eastAsia="Calibri" w:hAnsiTheme="minorHAnsi" w:cstheme="minorHAnsi"/>
          <w:b/>
          <w:i/>
          <w:szCs w:val="22"/>
          <w:lang w:val="en-US" w:eastAsia="en-US"/>
        </w:rPr>
        <w:t>silico</w:t>
      </w:r>
      <w:proofErr w:type="spellEnd"/>
      <w:r w:rsidRPr="00C35B84">
        <w:rPr>
          <w:rFonts w:asciiTheme="minorHAnsi" w:eastAsia="Calibri" w:hAnsiTheme="minorHAnsi" w:cstheme="minorHAnsi"/>
          <w:b/>
          <w:i/>
          <w:szCs w:val="22"/>
          <w:lang w:val="en-US" w:eastAsia="en-US"/>
        </w:rPr>
        <w:t xml:space="preserve"> scenarios</w:t>
      </w:r>
      <w:r w:rsidRPr="00C35B84">
        <w:rPr>
          <w:rFonts w:asciiTheme="minorHAnsi" w:eastAsia="Calibri" w:hAnsiTheme="minorHAnsi" w:cstheme="minorHAnsi"/>
          <w:i/>
          <w:szCs w:val="22"/>
          <w:lang w:val="en-US" w:eastAsia="en-US"/>
        </w:rPr>
        <w:t>”</w:t>
      </w:r>
    </w:p>
    <w:p w:rsidR="00C35B84" w:rsidRPr="00C35B84" w:rsidRDefault="00C35B84" w:rsidP="00C35B84">
      <w:pPr>
        <w:spacing w:before="0" w:after="0"/>
        <w:jc w:val="left"/>
        <w:rPr>
          <w:rFonts w:asciiTheme="minorHAnsi" w:eastAsia="Calibri" w:hAnsiTheme="minorHAnsi" w:cstheme="minorHAnsi"/>
          <w:i/>
          <w:szCs w:val="22"/>
          <w:lang w:val="en-US" w:eastAsia="en-US"/>
        </w:rPr>
      </w:pPr>
      <w:proofErr w:type="gramStart"/>
      <w:r w:rsidRPr="00C35B84">
        <w:rPr>
          <w:rFonts w:asciiTheme="minorHAnsi" w:eastAsia="Calibri" w:hAnsiTheme="minorHAnsi" w:cstheme="minorHAnsi"/>
          <w:i/>
          <w:szCs w:val="22"/>
          <w:lang w:val="en-US" w:eastAsia="en-US"/>
        </w:rPr>
        <w:t>by</w:t>
      </w:r>
      <w:proofErr w:type="gramEnd"/>
      <w:r w:rsidRPr="00C35B84">
        <w:rPr>
          <w:rFonts w:asciiTheme="minorHAnsi" w:eastAsia="Calibri" w:hAnsiTheme="minorHAnsi" w:cstheme="minorHAnsi"/>
          <w:i/>
          <w:szCs w:val="22"/>
          <w:lang w:val="en-US" w:eastAsia="en-US"/>
        </w:rPr>
        <w:t xml:space="preserve"> </w:t>
      </w:r>
      <w:proofErr w:type="spellStart"/>
      <w:r w:rsidRPr="00C35B84">
        <w:rPr>
          <w:rFonts w:asciiTheme="minorHAnsi" w:eastAsia="Calibri" w:hAnsiTheme="minorHAnsi" w:cstheme="minorHAnsi"/>
          <w:i/>
          <w:szCs w:val="22"/>
          <w:lang w:val="en-US" w:eastAsia="en-US"/>
        </w:rPr>
        <w:t>Eleni</w:t>
      </w:r>
      <w:proofErr w:type="spellEnd"/>
      <w:r w:rsidRPr="00C35B84">
        <w:rPr>
          <w:rFonts w:asciiTheme="minorHAnsi" w:eastAsia="Calibri" w:hAnsiTheme="minorHAnsi" w:cstheme="minorHAnsi"/>
          <w:i/>
          <w:szCs w:val="22"/>
          <w:lang w:val="en-US" w:eastAsia="en-US"/>
        </w:rPr>
        <w:t xml:space="preserve"> Ch. </w:t>
      </w:r>
      <w:proofErr w:type="spellStart"/>
      <w:r w:rsidRPr="00C35B84">
        <w:rPr>
          <w:rFonts w:asciiTheme="minorHAnsi" w:eastAsia="Calibri" w:hAnsiTheme="minorHAnsi" w:cstheme="minorHAnsi"/>
          <w:i/>
          <w:szCs w:val="22"/>
          <w:lang w:val="en-US" w:eastAsia="en-US"/>
        </w:rPr>
        <w:t>Georgiadi</w:t>
      </w:r>
      <w:proofErr w:type="spellEnd"/>
      <w:r w:rsidRPr="00C35B84">
        <w:rPr>
          <w:rFonts w:asciiTheme="minorHAnsi" w:eastAsia="Calibri" w:hAnsiTheme="minorHAnsi" w:cstheme="minorHAnsi"/>
          <w:i/>
          <w:szCs w:val="22"/>
          <w:lang w:val="en-US" w:eastAsia="en-US"/>
        </w:rPr>
        <w:t xml:space="preserve">, </w:t>
      </w:r>
      <w:proofErr w:type="spellStart"/>
      <w:r w:rsidRPr="00C35B84">
        <w:rPr>
          <w:rFonts w:asciiTheme="minorHAnsi" w:eastAsia="Calibri" w:hAnsiTheme="minorHAnsi" w:cstheme="minorHAnsi"/>
          <w:i/>
          <w:szCs w:val="22"/>
          <w:lang w:val="en-US" w:eastAsia="en-US"/>
        </w:rPr>
        <w:t>Dimitra</w:t>
      </w:r>
      <w:proofErr w:type="spellEnd"/>
      <w:r w:rsidRPr="00C35B84">
        <w:rPr>
          <w:rFonts w:asciiTheme="minorHAnsi" w:eastAsia="Calibri" w:hAnsiTheme="minorHAnsi" w:cstheme="minorHAnsi"/>
          <w:i/>
          <w:szCs w:val="22"/>
          <w:lang w:val="en-US" w:eastAsia="en-US"/>
        </w:rPr>
        <w:t xml:space="preserve"> D. </w:t>
      </w:r>
      <w:proofErr w:type="spellStart"/>
      <w:r w:rsidRPr="00C35B84">
        <w:rPr>
          <w:rFonts w:asciiTheme="minorHAnsi" w:eastAsia="Calibri" w:hAnsiTheme="minorHAnsi" w:cstheme="minorHAnsi"/>
          <w:i/>
          <w:szCs w:val="22"/>
          <w:lang w:val="en-US" w:eastAsia="en-US"/>
        </w:rPr>
        <w:t>Dionysiou</w:t>
      </w:r>
      <w:proofErr w:type="spellEnd"/>
      <w:r w:rsidRPr="00C35B84">
        <w:rPr>
          <w:rFonts w:asciiTheme="minorHAnsi" w:eastAsia="Calibri" w:hAnsiTheme="minorHAnsi" w:cstheme="minorHAnsi"/>
          <w:i/>
          <w:szCs w:val="22"/>
          <w:lang w:val="en-US" w:eastAsia="en-US"/>
        </w:rPr>
        <w:t xml:space="preserve">, Norbert Graf and </w:t>
      </w:r>
      <w:proofErr w:type="spellStart"/>
      <w:r w:rsidRPr="00C35B84">
        <w:rPr>
          <w:rFonts w:asciiTheme="minorHAnsi" w:eastAsia="Calibri" w:hAnsiTheme="minorHAnsi" w:cstheme="minorHAnsi"/>
          <w:i/>
          <w:szCs w:val="22"/>
          <w:lang w:val="en-US" w:eastAsia="en-US"/>
        </w:rPr>
        <w:t>Georgios</w:t>
      </w:r>
      <w:proofErr w:type="spellEnd"/>
      <w:r w:rsidRPr="00C35B84">
        <w:rPr>
          <w:rFonts w:asciiTheme="minorHAnsi" w:eastAsia="Calibri" w:hAnsiTheme="minorHAnsi" w:cstheme="minorHAnsi"/>
          <w:i/>
          <w:szCs w:val="22"/>
          <w:lang w:val="en-US" w:eastAsia="en-US"/>
        </w:rPr>
        <w:t xml:space="preserve"> S. </w:t>
      </w:r>
      <w:proofErr w:type="spellStart"/>
      <w:r w:rsidRPr="00C35B84">
        <w:rPr>
          <w:rFonts w:asciiTheme="minorHAnsi" w:eastAsia="Calibri" w:hAnsiTheme="minorHAnsi" w:cstheme="minorHAnsi"/>
          <w:i/>
          <w:szCs w:val="22"/>
          <w:lang w:val="en-US" w:eastAsia="en-US"/>
        </w:rPr>
        <w:t>Stamatakos</w:t>
      </w:r>
      <w:proofErr w:type="spellEnd"/>
    </w:p>
    <w:p w:rsidR="00C35B84" w:rsidRPr="00C35B84" w:rsidRDefault="00C35B84" w:rsidP="00C35B84">
      <w:pPr>
        <w:spacing w:before="0" w:after="0"/>
        <w:jc w:val="left"/>
        <w:rPr>
          <w:rFonts w:asciiTheme="minorHAnsi" w:eastAsia="Calibri" w:hAnsiTheme="minorHAnsi" w:cstheme="minorHAnsi"/>
          <w:b/>
          <w:i/>
          <w:szCs w:val="22"/>
          <w:lang w:val="en-US" w:eastAsia="en-US"/>
        </w:rPr>
      </w:pPr>
    </w:p>
    <w:p w:rsidR="00C35B84" w:rsidRPr="00C35B84" w:rsidRDefault="00C35B84" w:rsidP="00C35B84">
      <w:pPr>
        <w:spacing w:before="0" w:after="0"/>
        <w:jc w:val="left"/>
        <w:rPr>
          <w:rFonts w:asciiTheme="minorHAnsi" w:eastAsia="Calibri" w:hAnsiTheme="minorHAnsi" w:cstheme="minorHAnsi"/>
          <w:i/>
          <w:szCs w:val="22"/>
          <w:lang w:val="en-US" w:eastAsia="en-US"/>
        </w:rPr>
      </w:pPr>
      <w:r w:rsidRPr="00C35B84">
        <w:rPr>
          <w:rFonts w:asciiTheme="minorHAnsi" w:eastAsia="Calibri" w:hAnsiTheme="minorHAnsi" w:cstheme="minorHAnsi"/>
          <w:b/>
          <w:i/>
          <w:szCs w:val="22"/>
          <w:lang w:val="en-US" w:eastAsia="en-US"/>
        </w:rPr>
        <w:t xml:space="preserve">9.45-10.30 </w:t>
      </w:r>
      <w:r w:rsidRPr="00C35B84">
        <w:rPr>
          <w:rFonts w:asciiTheme="minorHAnsi" w:eastAsia="Calibri" w:hAnsiTheme="minorHAnsi" w:cstheme="minorHAnsi"/>
          <w:i/>
          <w:szCs w:val="22"/>
          <w:lang w:val="en-US" w:eastAsia="en-US"/>
        </w:rPr>
        <w:t xml:space="preserve">Emilio </w:t>
      </w:r>
      <w:proofErr w:type="spellStart"/>
      <w:r w:rsidRPr="00C35B84">
        <w:rPr>
          <w:rFonts w:asciiTheme="minorHAnsi" w:eastAsia="Calibri" w:hAnsiTheme="minorHAnsi" w:cstheme="minorHAnsi"/>
          <w:i/>
          <w:szCs w:val="22"/>
          <w:lang w:val="en-US" w:eastAsia="en-US"/>
        </w:rPr>
        <w:t>Sanfilippo</w:t>
      </w:r>
      <w:proofErr w:type="spellEnd"/>
      <w:r w:rsidRPr="00C35B84">
        <w:rPr>
          <w:rFonts w:asciiTheme="minorHAnsi" w:eastAsia="Calibri" w:hAnsiTheme="minorHAnsi" w:cstheme="minorHAnsi"/>
          <w:i/>
          <w:szCs w:val="22"/>
          <w:lang w:val="en-US" w:eastAsia="en-US"/>
        </w:rPr>
        <w:t>, University of Saarland</w:t>
      </w:r>
    </w:p>
    <w:p w:rsidR="00C35B84" w:rsidRPr="00C35B84" w:rsidRDefault="00C35B84" w:rsidP="00C35B84">
      <w:pPr>
        <w:spacing w:before="0" w:after="0"/>
        <w:jc w:val="left"/>
        <w:rPr>
          <w:rFonts w:asciiTheme="minorHAnsi" w:eastAsia="Calibri" w:hAnsiTheme="minorHAnsi" w:cstheme="minorHAnsi"/>
          <w:i/>
          <w:szCs w:val="22"/>
          <w:lang w:val="en-US" w:eastAsia="en-US"/>
        </w:rPr>
      </w:pPr>
      <w:proofErr w:type="gramStart"/>
      <w:r w:rsidRPr="00C35B84">
        <w:rPr>
          <w:rFonts w:asciiTheme="minorHAnsi" w:eastAsia="Calibri" w:hAnsiTheme="minorHAnsi" w:cstheme="minorHAnsi"/>
          <w:i/>
          <w:szCs w:val="22"/>
          <w:lang w:val="en-US" w:eastAsia="en-US"/>
        </w:rPr>
        <w:t>“</w:t>
      </w:r>
      <w:r w:rsidRPr="00C35B84">
        <w:rPr>
          <w:rFonts w:asciiTheme="minorHAnsi" w:eastAsia="Calibri" w:hAnsiTheme="minorHAnsi" w:cstheme="minorHAnsi"/>
          <w:b/>
          <w:i/>
          <w:szCs w:val="22"/>
          <w:lang w:val="en-US" w:eastAsia="en-US"/>
        </w:rPr>
        <w:t>The Health Data Ontology Trunk (HDOT).</w:t>
      </w:r>
      <w:proofErr w:type="gramEnd"/>
      <w:r w:rsidRPr="00C35B84">
        <w:rPr>
          <w:rFonts w:asciiTheme="minorHAnsi" w:eastAsia="Calibri" w:hAnsiTheme="minorHAnsi" w:cstheme="minorHAnsi"/>
          <w:b/>
          <w:i/>
          <w:szCs w:val="22"/>
          <w:lang w:val="en-US" w:eastAsia="en-US"/>
        </w:rPr>
        <w:t xml:space="preserve"> Towards an ontological representation of cancer-related knowledge</w:t>
      </w:r>
      <w:r w:rsidRPr="00C35B84">
        <w:rPr>
          <w:rFonts w:asciiTheme="minorHAnsi" w:eastAsia="Calibri" w:hAnsiTheme="minorHAnsi" w:cstheme="minorHAnsi"/>
          <w:i/>
          <w:szCs w:val="22"/>
          <w:lang w:val="en-US" w:eastAsia="en-US"/>
        </w:rPr>
        <w:t>”</w:t>
      </w:r>
    </w:p>
    <w:p w:rsidR="00C35B84" w:rsidRPr="00C35B84" w:rsidRDefault="00C35B84" w:rsidP="00C35B84">
      <w:pPr>
        <w:spacing w:before="0" w:after="0"/>
        <w:jc w:val="left"/>
        <w:rPr>
          <w:rFonts w:asciiTheme="minorHAnsi" w:eastAsia="Calibri" w:hAnsiTheme="minorHAnsi" w:cstheme="minorHAnsi"/>
          <w:i/>
          <w:szCs w:val="22"/>
          <w:lang w:val="en-US" w:eastAsia="en-US"/>
        </w:rPr>
      </w:pPr>
      <w:proofErr w:type="gramStart"/>
      <w:r w:rsidRPr="00C35B84">
        <w:rPr>
          <w:rFonts w:asciiTheme="minorHAnsi" w:eastAsia="Calibri" w:hAnsiTheme="minorHAnsi" w:cstheme="minorHAnsi"/>
          <w:i/>
          <w:szCs w:val="22"/>
          <w:lang w:val="en-US" w:eastAsia="en-US"/>
        </w:rPr>
        <w:t>by</w:t>
      </w:r>
      <w:proofErr w:type="gramEnd"/>
      <w:r w:rsidRPr="00C35B84">
        <w:rPr>
          <w:rFonts w:asciiTheme="minorHAnsi" w:eastAsia="Calibri" w:hAnsiTheme="minorHAnsi" w:cstheme="minorHAnsi"/>
          <w:i/>
          <w:szCs w:val="22"/>
          <w:lang w:val="en-US" w:eastAsia="en-US"/>
        </w:rPr>
        <w:t xml:space="preserve"> Emilio M. </w:t>
      </w:r>
      <w:proofErr w:type="spellStart"/>
      <w:r w:rsidRPr="00C35B84">
        <w:rPr>
          <w:rFonts w:asciiTheme="minorHAnsi" w:eastAsia="Calibri" w:hAnsiTheme="minorHAnsi" w:cstheme="minorHAnsi"/>
          <w:i/>
          <w:szCs w:val="22"/>
          <w:lang w:val="en-US" w:eastAsia="en-US"/>
        </w:rPr>
        <w:t>Sanfilippo</w:t>
      </w:r>
      <w:proofErr w:type="spellEnd"/>
      <w:r w:rsidRPr="00C35B84">
        <w:rPr>
          <w:rFonts w:asciiTheme="minorHAnsi" w:eastAsia="Calibri" w:hAnsiTheme="minorHAnsi" w:cstheme="minorHAnsi"/>
          <w:i/>
          <w:szCs w:val="22"/>
          <w:lang w:val="en-US" w:eastAsia="en-US"/>
        </w:rPr>
        <w:t>, Ulf Schwarz and Luc Schneider</w:t>
      </w:r>
    </w:p>
    <w:p w:rsidR="00C35B84" w:rsidRPr="00C35B84" w:rsidRDefault="00C35B84" w:rsidP="00C35B84">
      <w:pPr>
        <w:spacing w:before="0" w:after="0"/>
        <w:jc w:val="left"/>
        <w:rPr>
          <w:rFonts w:asciiTheme="minorHAnsi" w:eastAsia="Calibri" w:hAnsiTheme="minorHAnsi" w:cstheme="minorHAnsi"/>
          <w:i/>
          <w:szCs w:val="22"/>
          <w:lang w:val="en-US" w:eastAsia="en-US"/>
        </w:rPr>
      </w:pPr>
    </w:p>
    <w:p w:rsidR="00C35B84" w:rsidRPr="00C35B84" w:rsidRDefault="00C35B84" w:rsidP="00C35B84">
      <w:pPr>
        <w:spacing w:before="0" w:after="0"/>
        <w:jc w:val="left"/>
        <w:rPr>
          <w:rFonts w:asciiTheme="minorHAnsi" w:eastAsia="Calibri" w:hAnsiTheme="minorHAnsi" w:cstheme="minorHAnsi"/>
          <w:i/>
          <w:szCs w:val="22"/>
          <w:lang w:val="en-US" w:eastAsia="en-US"/>
        </w:rPr>
      </w:pPr>
      <w:r w:rsidRPr="00C35B84">
        <w:rPr>
          <w:rFonts w:asciiTheme="minorHAnsi" w:eastAsia="Calibri" w:hAnsiTheme="minorHAnsi" w:cstheme="minorHAnsi"/>
          <w:b/>
          <w:szCs w:val="22"/>
          <w:lang w:val="en-US" w:eastAsia="en-US"/>
        </w:rPr>
        <w:t xml:space="preserve">10.30-11.15 </w:t>
      </w:r>
      <w:proofErr w:type="spellStart"/>
      <w:r w:rsidRPr="00C35B84">
        <w:rPr>
          <w:rFonts w:asciiTheme="minorHAnsi" w:eastAsia="Calibri" w:hAnsiTheme="minorHAnsi" w:cstheme="minorHAnsi"/>
          <w:i/>
          <w:szCs w:val="22"/>
          <w:lang w:val="en-US" w:eastAsia="en-US"/>
        </w:rPr>
        <w:t>Katerina</w:t>
      </w:r>
      <w:proofErr w:type="spellEnd"/>
      <w:r w:rsidRPr="00C35B84">
        <w:rPr>
          <w:rFonts w:asciiTheme="minorHAnsi" w:eastAsia="Calibri" w:hAnsiTheme="minorHAnsi" w:cstheme="minorHAnsi"/>
          <w:i/>
          <w:szCs w:val="22"/>
          <w:lang w:val="en-US" w:eastAsia="en-US"/>
        </w:rPr>
        <w:t xml:space="preserve"> </w:t>
      </w:r>
      <w:proofErr w:type="spellStart"/>
      <w:r w:rsidRPr="00C35B84">
        <w:rPr>
          <w:rFonts w:asciiTheme="minorHAnsi" w:eastAsia="Calibri" w:hAnsiTheme="minorHAnsi" w:cstheme="minorHAnsi"/>
          <w:i/>
          <w:szCs w:val="22"/>
          <w:lang w:val="en-US" w:eastAsia="en-US"/>
        </w:rPr>
        <w:t>Argyri</w:t>
      </w:r>
      <w:proofErr w:type="spellEnd"/>
      <w:r w:rsidRPr="00C35B84">
        <w:rPr>
          <w:rFonts w:asciiTheme="minorHAnsi" w:eastAsia="Calibri" w:hAnsiTheme="minorHAnsi" w:cstheme="minorHAnsi"/>
          <w:i/>
          <w:szCs w:val="22"/>
          <w:lang w:val="en-US" w:eastAsia="en-US"/>
        </w:rPr>
        <w:t>, Institute of Communication and Computer Systems - National Technical University of Athens, Greece</w:t>
      </w:r>
    </w:p>
    <w:p w:rsidR="00C35B84" w:rsidRPr="00C35B84" w:rsidRDefault="00C35B84" w:rsidP="00C35B84">
      <w:pPr>
        <w:spacing w:before="0" w:after="0"/>
        <w:jc w:val="left"/>
        <w:rPr>
          <w:rFonts w:asciiTheme="minorHAnsi" w:eastAsia="Calibri" w:hAnsiTheme="minorHAnsi" w:cstheme="minorHAnsi"/>
          <w:i/>
          <w:szCs w:val="22"/>
          <w:lang w:val="en-US" w:eastAsia="en-US"/>
        </w:rPr>
      </w:pPr>
      <w:r w:rsidRPr="00C35B84">
        <w:rPr>
          <w:rFonts w:asciiTheme="minorHAnsi" w:eastAsia="Calibri" w:hAnsiTheme="minorHAnsi" w:cstheme="minorHAnsi"/>
          <w:i/>
          <w:szCs w:val="22"/>
          <w:lang w:val="en-US" w:eastAsia="en-US"/>
        </w:rPr>
        <w:t>“</w:t>
      </w:r>
      <w:r w:rsidRPr="00C35B84">
        <w:rPr>
          <w:rFonts w:asciiTheme="minorHAnsi" w:eastAsia="Calibri" w:hAnsiTheme="minorHAnsi" w:cstheme="minorHAnsi"/>
          <w:b/>
          <w:i/>
          <w:szCs w:val="22"/>
          <w:lang w:val="en-US" w:eastAsia="en-US"/>
        </w:rPr>
        <w:t>Modeling the interplay between pathological angiogenesis and solid tumor growth: the anti-</w:t>
      </w:r>
      <w:proofErr w:type="spellStart"/>
      <w:r w:rsidRPr="00C35B84">
        <w:rPr>
          <w:rFonts w:asciiTheme="minorHAnsi" w:eastAsia="Calibri" w:hAnsiTheme="minorHAnsi" w:cstheme="minorHAnsi"/>
          <w:b/>
          <w:i/>
          <w:szCs w:val="22"/>
          <w:lang w:val="en-US" w:eastAsia="en-US"/>
        </w:rPr>
        <w:t>angiogenic</w:t>
      </w:r>
      <w:proofErr w:type="spellEnd"/>
      <w:r w:rsidRPr="00C35B84">
        <w:rPr>
          <w:rFonts w:asciiTheme="minorHAnsi" w:eastAsia="Calibri" w:hAnsiTheme="minorHAnsi" w:cstheme="minorHAnsi"/>
          <w:b/>
          <w:i/>
          <w:szCs w:val="22"/>
          <w:lang w:val="en-US" w:eastAsia="en-US"/>
        </w:rPr>
        <w:t xml:space="preserve"> treatment effect</w:t>
      </w:r>
      <w:r w:rsidRPr="00C35B84">
        <w:rPr>
          <w:rFonts w:asciiTheme="minorHAnsi" w:eastAsia="Calibri" w:hAnsiTheme="minorHAnsi" w:cstheme="minorHAnsi"/>
          <w:i/>
          <w:szCs w:val="22"/>
          <w:lang w:val="en-US" w:eastAsia="en-US"/>
        </w:rPr>
        <w:t>”</w:t>
      </w:r>
    </w:p>
    <w:p w:rsidR="00C35B84" w:rsidRPr="00C35B84" w:rsidRDefault="00C35B84" w:rsidP="00C35B84">
      <w:pPr>
        <w:spacing w:before="0" w:after="0"/>
        <w:jc w:val="left"/>
        <w:rPr>
          <w:rFonts w:asciiTheme="minorHAnsi" w:eastAsia="Calibri" w:hAnsiTheme="minorHAnsi" w:cstheme="minorHAnsi"/>
          <w:i/>
          <w:szCs w:val="22"/>
          <w:lang w:val="en-US" w:eastAsia="en-US"/>
        </w:rPr>
      </w:pPr>
      <w:proofErr w:type="gramStart"/>
      <w:r w:rsidRPr="00C35B84">
        <w:rPr>
          <w:rFonts w:asciiTheme="minorHAnsi" w:eastAsia="Calibri" w:hAnsiTheme="minorHAnsi" w:cstheme="minorHAnsi"/>
          <w:i/>
          <w:szCs w:val="22"/>
          <w:lang w:val="en-US" w:eastAsia="en-US"/>
        </w:rPr>
        <w:t>by</w:t>
      </w:r>
      <w:proofErr w:type="gramEnd"/>
      <w:r w:rsidRPr="00C35B84">
        <w:rPr>
          <w:rFonts w:asciiTheme="minorHAnsi" w:eastAsia="Calibri" w:hAnsiTheme="minorHAnsi" w:cstheme="minorHAnsi"/>
          <w:i/>
          <w:szCs w:val="22"/>
          <w:lang w:val="en-US" w:eastAsia="en-US"/>
        </w:rPr>
        <w:t xml:space="preserve"> </w:t>
      </w:r>
      <w:proofErr w:type="spellStart"/>
      <w:r w:rsidRPr="00C35B84">
        <w:rPr>
          <w:rFonts w:asciiTheme="minorHAnsi" w:eastAsia="Calibri" w:hAnsiTheme="minorHAnsi" w:cstheme="minorHAnsi"/>
          <w:i/>
          <w:szCs w:val="22"/>
          <w:lang w:val="en-US" w:eastAsia="en-US"/>
        </w:rPr>
        <w:t>Katerina</w:t>
      </w:r>
      <w:proofErr w:type="spellEnd"/>
      <w:r w:rsidRPr="00C35B84">
        <w:rPr>
          <w:rFonts w:asciiTheme="minorHAnsi" w:eastAsia="Calibri" w:hAnsiTheme="minorHAnsi" w:cstheme="minorHAnsi"/>
          <w:i/>
          <w:szCs w:val="22"/>
          <w:lang w:val="en-US" w:eastAsia="en-US"/>
        </w:rPr>
        <w:t xml:space="preserve"> D. </w:t>
      </w:r>
      <w:proofErr w:type="spellStart"/>
      <w:r w:rsidRPr="00C35B84">
        <w:rPr>
          <w:rFonts w:asciiTheme="minorHAnsi" w:eastAsia="Calibri" w:hAnsiTheme="minorHAnsi" w:cstheme="minorHAnsi"/>
          <w:i/>
          <w:szCs w:val="22"/>
          <w:lang w:val="en-US" w:eastAsia="en-US"/>
        </w:rPr>
        <w:t>Argyri</w:t>
      </w:r>
      <w:proofErr w:type="spellEnd"/>
      <w:r w:rsidRPr="00C35B84">
        <w:rPr>
          <w:rFonts w:asciiTheme="minorHAnsi" w:eastAsia="Calibri" w:hAnsiTheme="minorHAnsi" w:cstheme="minorHAnsi"/>
          <w:i/>
          <w:szCs w:val="22"/>
          <w:lang w:val="en-US" w:eastAsia="en-US"/>
        </w:rPr>
        <w:t xml:space="preserve">, </w:t>
      </w:r>
      <w:proofErr w:type="spellStart"/>
      <w:r w:rsidRPr="00C35B84">
        <w:rPr>
          <w:rFonts w:asciiTheme="minorHAnsi" w:eastAsia="Calibri" w:hAnsiTheme="minorHAnsi" w:cstheme="minorHAnsi"/>
          <w:i/>
          <w:szCs w:val="22"/>
          <w:lang w:val="en-US" w:eastAsia="en-US"/>
        </w:rPr>
        <w:t>Dimitra</w:t>
      </w:r>
      <w:proofErr w:type="spellEnd"/>
      <w:r w:rsidRPr="00C35B84">
        <w:rPr>
          <w:rFonts w:asciiTheme="minorHAnsi" w:eastAsia="Calibri" w:hAnsiTheme="minorHAnsi" w:cstheme="minorHAnsi"/>
          <w:i/>
          <w:szCs w:val="22"/>
          <w:lang w:val="en-US" w:eastAsia="en-US"/>
        </w:rPr>
        <w:t xml:space="preserve"> D. </w:t>
      </w:r>
      <w:proofErr w:type="spellStart"/>
      <w:r w:rsidRPr="00C35B84">
        <w:rPr>
          <w:rFonts w:asciiTheme="minorHAnsi" w:eastAsia="Calibri" w:hAnsiTheme="minorHAnsi" w:cstheme="minorHAnsi"/>
          <w:i/>
          <w:szCs w:val="22"/>
          <w:lang w:val="en-US" w:eastAsia="en-US"/>
        </w:rPr>
        <w:t>Dionysiou</w:t>
      </w:r>
      <w:proofErr w:type="spellEnd"/>
      <w:r w:rsidRPr="00C35B84">
        <w:rPr>
          <w:rFonts w:asciiTheme="minorHAnsi" w:eastAsia="Calibri" w:hAnsiTheme="minorHAnsi" w:cstheme="minorHAnsi"/>
          <w:i/>
          <w:szCs w:val="22"/>
          <w:lang w:val="en-US" w:eastAsia="en-US"/>
        </w:rPr>
        <w:t xml:space="preserve"> and </w:t>
      </w:r>
      <w:proofErr w:type="spellStart"/>
      <w:r w:rsidRPr="00C35B84">
        <w:rPr>
          <w:rFonts w:asciiTheme="minorHAnsi" w:eastAsia="Calibri" w:hAnsiTheme="minorHAnsi" w:cstheme="minorHAnsi"/>
          <w:i/>
          <w:szCs w:val="22"/>
          <w:lang w:val="en-US" w:eastAsia="en-US"/>
        </w:rPr>
        <w:t>Georgios</w:t>
      </w:r>
      <w:proofErr w:type="spellEnd"/>
      <w:r w:rsidRPr="00C35B84">
        <w:rPr>
          <w:rFonts w:asciiTheme="minorHAnsi" w:eastAsia="Calibri" w:hAnsiTheme="minorHAnsi" w:cstheme="minorHAnsi"/>
          <w:i/>
          <w:szCs w:val="22"/>
          <w:lang w:val="en-US" w:eastAsia="en-US"/>
        </w:rPr>
        <w:t xml:space="preserve"> S. </w:t>
      </w:r>
      <w:proofErr w:type="spellStart"/>
      <w:r w:rsidRPr="00C35B84">
        <w:rPr>
          <w:rFonts w:asciiTheme="minorHAnsi" w:eastAsia="Calibri" w:hAnsiTheme="minorHAnsi" w:cstheme="minorHAnsi"/>
          <w:i/>
          <w:szCs w:val="22"/>
          <w:lang w:val="en-US" w:eastAsia="en-US"/>
        </w:rPr>
        <w:t>Stamatakos</w:t>
      </w:r>
      <w:proofErr w:type="spellEnd"/>
    </w:p>
    <w:p w:rsidR="00C35B84" w:rsidRPr="00C35B84" w:rsidRDefault="00C35B84" w:rsidP="00C35B84">
      <w:pPr>
        <w:spacing w:before="0" w:after="0"/>
        <w:jc w:val="left"/>
        <w:rPr>
          <w:rFonts w:asciiTheme="minorHAnsi" w:eastAsia="Calibri" w:hAnsiTheme="minorHAnsi" w:cstheme="minorHAnsi"/>
          <w:i/>
          <w:szCs w:val="22"/>
          <w:lang w:val="en-US" w:eastAsia="en-US"/>
        </w:rPr>
      </w:pPr>
    </w:p>
    <w:p w:rsidR="00C35B84" w:rsidRPr="00C35B84" w:rsidRDefault="00C35B84" w:rsidP="00C35B84">
      <w:pPr>
        <w:spacing w:before="0" w:after="0"/>
        <w:jc w:val="left"/>
        <w:rPr>
          <w:rFonts w:asciiTheme="minorHAnsi" w:eastAsia="Calibri" w:hAnsiTheme="minorHAnsi" w:cstheme="minorHAnsi"/>
          <w:b/>
          <w:szCs w:val="22"/>
          <w:lang w:val="en-US" w:eastAsia="en-US"/>
        </w:rPr>
      </w:pPr>
      <w:r w:rsidRPr="00C35B84">
        <w:rPr>
          <w:rFonts w:asciiTheme="minorHAnsi" w:eastAsia="Calibri" w:hAnsiTheme="minorHAnsi" w:cstheme="minorHAnsi"/>
          <w:b/>
          <w:szCs w:val="22"/>
          <w:lang w:val="en-US" w:eastAsia="en-US"/>
        </w:rPr>
        <w:t>11.15-11.45 Coffee Break</w:t>
      </w:r>
    </w:p>
    <w:p w:rsidR="00C35B84" w:rsidRPr="00C35B84" w:rsidRDefault="00C35B84" w:rsidP="00C35B84">
      <w:pPr>
        <w:spacing w:before="0" w:after="0"/>
        <w:jc w:val="left"/>
        <w:rPr>
          <w:rFonts w:asciiTheme="minorHAnsi" w:eastAsia="Calibri" w:hAnsiTheme="minorHAnsi" w:cstheme="minorHAnsi"/>
          <w:b/>
          <w:szCs w:val="22"/>
          <w:lang w:val="en-US" w:eastAsia="en-US"/>
        </w:rPr>
      </w:pPr>
    </w:p>
    <w:p w:rsidR="00C35B84" w:rsidRPr="00C35B84" w:rsidRDefault="00C35B84" w:rsidP="00C35B84">
      <w:pPr>
        <w:spacing w:before="0" w:after="0"/>
        <w:jc w:val="left"/>
        <w:rPr>
          <w:rFonts w:asciiTheme="minorHAnsi" w:eastAsia="Calibri" w:hAnsiTheme="minorHAnsi" w:cstheme="minorHAnsi"/>
          <w:b/>
          <w:szCs w:val="22"/>
          <w:lang w:val="en-US" w:eastAsia="en-US"/>
        </w:rPr>
      </w:pPr>
      <w:r w:rsidRPr="00C35B84">
        <w:rPr>
          <w:rFonts w:asciiTheme="minorHAnsi" w:eastAsia="Calibri" w:hAnsiTheme="minorHAnsi" w:cstheme="minorHAnsi"/>
          <w:b/>
          <w:szCs w:val="22"/>
          <w:lang w:val="en-US" w:eastAsia="en-US"/>
        </w:rPr>
        <w:t xml:space="preserve">11.45-12.30 </w:t>
      </w:r>
      <w:proofErr w:type="spellStart"/>
      <w:r w:rsidRPr="00C35B84">
        <w:rPr>
          <w:rFonts w:asciiTheme="minorHAnsi" w:eastAsia="Calibri" w:hAnsiTheme="minorHAnsi" w:cstheme="minorHAnsi"/>
          <w:i/>
          <w:szCs w:val="22"/>
          <w:lang w:val="en-US" w:eastAsia="en-US"/>
        </w:rPr>
        <w:t>Eleftheria</w:t>
      </w:r>
      <w:proofErr w:type="spellEnd"/>
      <w:r w:rsidRPr="00C35B84">
        <w:rPr>
          <w:rFonts w:asciiTheme="minorHAnsi" w:eastAsia="Calibri" w:hAnsiTheme="minorHAnsi" w:cstheme="minorHAnsi"/>
          <w:i/>
          <w:szCs w:val="22"/>
          <w:lang w:val="en-US" w:eastAsia="en-US"/>
        </w:rPr>
        <w:t xml:space="preserve"> </w:t>
      </w:r>
      <w:proofErr w:type="spellStart"/>
      <w:r w:rsidRPr="00C35B84">
        <w:rPr>
          <w:rFonts w:asciiTheme="minorHAnsi" w:eastAsia="Calibri" w:hAnsiTheme="minorHAnsi" w:cstheme="minorHAnsi"/>
          <w:i/>
          <w:szCs w:val="22"/>
          <w:lang w:val="en-US" w:eastAsia="en-US"/>
        </w:rPr>
        <w:t>Tzamali</w:t>
      </w:r>
      <w:proofErr w:type="spellEnd"/>
      <w:r w:rsidRPr="00C35B84">
        <w:rPr>
          <w:rFonts w:asciiTheme="minorHAnsi" w:eastAsia="Calibri" w:hAnsiTheme="minorHAnsi" w:cstheme="minorHAnsi"/>
          <w:i/>
          <w:szCs w:val="22"/>
          <w:lang w:val="en-US" w:eastAsia="en-US"/>
        </w:rPr>
        <w:t>, Foundation for Research and Technology Hellas, Greece</w:t>
      </w:r>
    </w:p>
    <w:p w:rsidR="00C35B84" w:rsidRPr="00C35B84" w:rsidRDefault="00C35B84" w:rsidP="00C35B84">
      <w:pPr>
        <w:spacing w:before="0" w:after="0"/>
        <w:jc w:val="left"/>
        <w:rPr>
          <w:rFonts w:asciiTheme="minorHAnsi" w:eastAsia="Calibri" w:hAnsiTheme="minorHAnsi" w:cstheme="minorHAnsi"/>
          <w:i/>
          <w:szCs w:val="22"/>
          <w:lang w:val="en-US" w:eastAsia="en-US"/>
        </w:rPr>
      </w:pPr>
      <w:r w:rsidRPr="00C35B84">
        <w:rPr>
          <w:rFonts w:asciiTheme="minorHAnsi" w:eastAsia="Calibri" w:hAnsiTheme="minorHAnsi" w:cstheme="minorHAnsi"/>
          <w:b/>
          <w:szCs w:val="22"/>
          <w:lang w:val="en-US" w:eastAsia="en-US"/>
        </w:rPr>
        <w:t>“</w:t>
      </w:r>
      <w:r w:rsidRPr="00C35B84">
        <w:rPr>
          <w:rFonts w:asciiTheme="minorHAnsi" w:eastAsia="Calibri" w:hAnsiTheme="minorHAnsi" w:cstheme="minorHAnsi"/>
          <w:b/>
          <w:i/>
          <w:szCs w:val="22"/>
          <w:lang w:val="en-US" w:eastAsia="en-US"/>
        </w:rPr>
        <w:t xml:space="preserve">Hybrid model for tumor spheroids with </w:t>
      </w:r>
      <w:proofErr w:type="spellStart"/>
      <w:r w:rsidRPr="00C35B84">
        <w:rPr>
          <w:rFonts w:asciiTheme="minorHAnsi" w:eastAsia="Calibri" w:hAnsiTheme="minorHAnsi" w:cstheme="minorHAnsi"/>
          <w:b/>
          <w:i/>
          <w:szCs w:val="22"/>
          <w:lang w:val="en-US" w:eastAsia="en-US"/>
        </w:rPr>
        <w:t>intratumoral</w:t>
      </w:r>
      <w:proofErr w:type="spellEnd"/>
      <w:r w:rsidRPr="00C35B84">
        <w:rPr>
          <w:rFonts w:asciiTheme="minorHAnsi" w:eastAsia="Calibri" w:hAnsiTheme="minorHAnsi" w:cstheme="minorHAnsi"/>
          <w:b/>
          <w:i/>
          <w:szCs w:val="22"/>
          <w:lang w:val="en-US" w:eastAsia="en-US"/>
        </w:rPr>
        <w:t xml:space="preserve"> oxygen supply heterogeneity</w:t>
      </w:r>
      <w:r w:rsidRPr="00C35B84">
        <w:rPr>
          <w:rFonts w:asciiTheme="minorHAnsi" w:eastAsia="Calibri" w:hAnsiTheme="minorHAnsi" w:cstheme="minorHAnsi"/>
          <w:i/>
          <w:szCs w:val="22"/>
          <w:lang w:val="en-US" w:eastAsia="en-US"/>
        </w:rPr>
        <w:t>”</w:t>
      </w:r>
    </w:p>
    <w:p w:rsidR="00C35B84" w:rsidRPr="00C35B84" w:rsidRDefault="00C35B84" w:rsidP="00C35B84">
      <w:pPr>
        <w:spacing w:before="0" w:after="0"/>
        <w:jc w:val="left"/>
        <w:rPr>
          <w:rFonts w:asciiTheme="minorHAnsi" w:eastAsia="Calibri" w:hAnsiTheme="minorHAnsi" w:cstheme="minorHAnsi"/>
          <w:i/>
          <w:szCs w:val="22"/>
          <w:lang w:val="en-US" w:eastAsia="en-US"/>
        </w:rPr>
      </w:pPr>
      <w:proofErr w:type="gramStart"/>
      <w:r w:rsidRPr="00C35B84">
        <w:rPr>
          <w:rFonts w:asciiTheme="minorHAnsi" w:eastAsia="Calibri" w:hAnsiTheme="minorHAnsi" w:cstheme="minorHAnsi"/>
          <w:i/>
          <w:szCs w:val="22"/>
          <w:lang w:val="en-US" w:eastAsia="en-US"/>
        </w:rPr>
        <w:t>by</w:t>
      </w:r>
      <w:proofErr w:type="gramEnd"/>
      <w:r w:rsidRPr="00C35B84">
        <w:rPr>
          <w:rFonts w:asciiTheme="minorHAnsi" w:eastAsia="Calibri" w:hAnsiTheme="minorHAnsi" w:cstheme="minorHAnsi"/>
          <w:i/>
          <w:szCs w:val="22"/>
          <w:lang w:val="en-US" w:eastAsia="en-US"/>
        </w:rPr>
        <w:t xml:space="preserve"> </w:t>
      </w:r>
      <w:proofErr w:type="spellStart"/>
      <w:r w:rsidRPr="00C35B84">
        <w:rPr>
          <w:rFonts w:asciiTheme="minorHAnsi" w:eastAsia="Calibri" w:hAnsiTheme="minorHAnsi" w:cstheme="minorHAnsi"/>
          <w:i/>
          <w:szCs w:val="22"/>
          <w:lang w:val="en-US" w:eastAsia="en-US"/>
        </w:rPr>
        <w:t>Georgios</w:t>
      </w:r>
      <w:proofErr w:type="spellEnd"/>
      <w:r w:rsidRPr="00C35B84">
        <w:rPr>
          <w:rFonts w:asciiTheme="minorHAnsi" w:eastAsia="Calibri" w:hAnsiTheme="minorHAnsi" w:cstheme="minorHAnsi"/>
          <w:i/>
          <w:szCs w:val="22"/>
          <w:lang w:val="en-US" w:eastAsia="en-US"/>
        </w:rPr>
        <w:t xml:space="preserve"> </w:t>
      </w:r>
      <w:proofErr w:type="spellStart"/>
      <w:r w:rsidRPr="00C35B84">
        <w:rPr>
          <w:rFonts w:asciiTheme="minorHAnsi" w:eastAsia="Calibri" w:hAnsiTheme="minorHAnsi" w:cstheme="minorHAnsi"/>
          <w:i/>
          <w:szCs w:val="22"/>
          <w:lang w:val="en-US" w:eastAsia="en-US"/>
        </w:rPr>
        <w:t>Tzedakis</w:t>
      </w:r>
      <w:proofErr w:type="spellEnd"/>
      <w:r w:rsidRPr="00C35B84">
        <w:rPr>
          <w:rFonts w:asciiTheme="minorHAnsi" w:eastAsia="Calibri" w:hAnsiTheme="minorHAnsi" w:cstheme="minorHAnsi"/>
          <w:i/>
          <w:szCs w:val="22"/>
          <w:lang w:val="en-US" w:eastAsia="en-US"/>
        </w:rPr>
        <w:t xml:space="preserve">, </w:t>
      </w:r>
      <w:proofErr w:type="spellStart"/>
      <w:r w:rsidRPr="00C35B84">
        <w:rPr>
          <w:rFonts w:asciiTheme="minorHAnsi" w:eastAsia="Calibri" w:hAnsiTheme="minorHAnsi" w:cstheme="minorHAnsi"/>
          <w:i/>
          <w:szCs w:val="22"/>
          <w:lang w:val="en-US" w:eastAsia="en-US"/>
        </w:rPr>
        <w:t>Eleftheria</w:t>
      </w:r>
      <w:proofErr w:type="spellEnd"/>
      <w:r w:rsidRPr="00C35B84">
        <w:rPr>
          <w:rFonts w:asciiTheme="minorHAnsi" w:eastAsia="Calibri" w:hAnsiTheme="minorHAnsi" w:cstheme="minorHAnsi"/>
          <w:i/>
          <w:szCs w:val="22"/>
          <w:lang w:val="en-US" w:eastAsia="en-US"/>
        </w:rPr>
        <w:t xml:space="preserve"> </w:t>
      </w:r>
      <w:proofErr w:type="spellStart"/>
      <w:r w:rsidRPr="00C35B84">
        <w:rPr>
          <w:rFonts w:asciiTheme="minorHAnsi" w:eastAsia="Calibri" w:hAnsiTheme="minorHAnsi" w:cstheme="minorHAnsi"/>
          <w:i/>
          <w:szCs w:val="22"/>
          <w:lang w:val="en-US" w:eastAsia="en-US"/>
        </w:rPr>
        <w:t>Tzamali</w:t>
      </w:r>
      <w:proofErr w:type="spellEnd"/>
      <w:r w:rsidRPr="00C35B84">
        <w:rPr>
          <w:rFonts w:asciiTheme="minorHAnsi" w:eastAsia="Calibri" w:hAnsiTheme="minorHAnsi" w:cstheme="minorHAnsi"/>
          <w:i/>
          <w:szCs w:val="22"/>
          <w:lang w:val="en-US" w:eastAsia="en-US"/>
        </w:rPr>
        <w:t xml:space="preserve">, Vangelis </w:t>
      </w:r>
      <w:proofErr w:type="spellStart"/>
      <w:r w:rsidRPr="00C35B84">
        <w:rPr>
          <w:rFonts w:asciiTheme="minorHAnsi" w:eastAsia="Calibri" w:hAnsiTheme="minorHAnsi" w:cstheme="minorHAnsi"/>
          <w:i/>
          <w:szCs w:val="22"/>
          <w:lang w:val="en-US" w:eastAsia="en-US"/>
        </w:rPr>
        <w:t>Sakkalis</w:t>
      </w:r>
      <w:proofErr w:type="spellEnd"/>
      <w:r w:rsidRPr="00C35B84">
        <w:rPr>
          <w:rFonts w:asciiTheme="minorHAnsi" w:eastAsia="Calibri" w:hAnsiTheme="minorHAnsi" w:cstheme="minorHAnsi"/>
          <w:i/>
          <w:szCs w:val="22"/>
          <w:lang w:val="en-US" w:eastAsia="en-US"/>
        </w:rPr>
        <w:t xml:space="preserve">, </w:t>
      </w:r>
      <w:proofErr w:type="spellStart"/>
      <w:r w:rsidRPr="00C35B84">
        <w:rPr>
          <w:rFonts w:asciiTheme="minorHAnsi" w:eastAsia="Calibri" w:hAnsiTheme="minorHAnsi" w:cstheme="minorHAnsi"/>
          <w:i/>
          <w:szCs w:val="22"/>
          <w:lang w:val="en-US" w:eastAsia="en-US"/>
        </w:rPr>
        <w:t>Alexandros</w:t>
      </w:r>
      <w:proofErr w:type="spellEnd"/>
      <w:r w:rsidRPr="00C35B84">
        <w:rPr>
          <w:rFonts w:asciiTheme="minorHAnsi" w:eastAsia="Calibri" w:hAnsiTheme="minorHAnsi" w:cstheme="minorHAnsi"/>
          <w:i/>
          <w:szCs w:val="22"/>
          <w:lang w:val="en-US" w:eastAsia="en-US"/>
        </w:rPr>
        <w:t xml:space="preserve"> </w:t>
      </w:r>
      <w:proofErr w:type="spellStart"/>
      <w:r w:rsidRPr="00C35B84">
        <w:rPr>
          <w:rFonts w:asciiTheme="minorHAnsi" w:eastAsia="Calibri" w:hAnsiTheme="minorHAnsi" w:cstheme="minorHAnsi"/>
          <w:i/>
          <w:szCs w:val="22"/>
          <w:lang w:val="en-US" w:eastAsia="en-US"/>
        </w:rPr>
        <w:t>Roniotis</w:t>
      </w:r>
      <w:proofErr w:type="spellEnd"/>
      <w:r w:rsidRPr="00C35B84">
        <w:rPr>
          <w:rFonts w:asciiTheme="minorHAnsi" w:eastAsia="Calibri" w:hAnsiTheme="minorHAnsi" w:cstheme="minorHAnsi"/>
          <w:i/>
          <w:szCs w:val="22"/>
          <w:lang w:val="en-US" w:eastAsia="en-US"/>
        </w:rPr>
        <w:t>, and Kostas Marias</w:t>
      </w:r>
    </w:p>
    <w:p w:rsidR="00C35B84" w:rsidRPr="00C35B84" w:rsidRDefault="00C35B84" w:rsidP="00C35B84">
      <w:pPr>
        <w:spacing w:before="0" w:after="0"/>
        <w:jc w:val="left"/>
        <w:rPr>
          <w:rFonts w:asciiTheme="minorHAnsi" w:eastAsia="Calibri" w:hAnsiTheme="minorHAnsi" w:cstheme="minorHAnsi"/>
          <w:szCs w:val="22"/>
          <w:lang w:val="en-US" w:eastAsia="en-US"/>
        </w:rPr>
      </w:pPr>
    </w:p>
    <w:p w:rsidR="00C35B84" w:rsidRPr="00C35B84" w:rsidRDefault="00C35B84" w:rsidP="00C35B84">
      <w:pPr>
        <w:spacing w:before="0" w:after="0"/>
        <w:jc w:val="left"/>
        <w:rPr>
          <w:rFonts w:asciiTheme="minorHAnsi" w:eastAsia="Calibri" w:hAnsiTheme="minorHAnsi" w:cstheme="minorHAnsi"/>
          <w:i/>
          <w:szCs w:val="22"/>
          <w:lang w:val="en-US" w:eastAsia="en-US"/>
        </w:rPr>
      </w:pPr>
      <w:r w:rsidRPr="00C35B84">
        <w:rPr>
          <w:rFonts w:asciiTheme="minorHAnsi" w:eastAsia="Calibri" w:hAnsiTheme="minorHAnsi" w:cstheme="minorHAnsi"/>
          <w:b/>
          <w:szCs w:val="22"/>
          <w:lang w:val="en-US" w:eastAsia="en-US"/>
        </w:rPr>
        <w:t>12.30-</w:t>
      </w:r>
      <w:proofErr w:type="gramStart"/>
      <w:r w:rsidRPr="00C35B84">
        <w:rPr>
          <w:rFonts w:asciiTheme="minorHAnsi" w:eastAsia="Calibri" w:hAnsiTheme="minorHAnsi" w:cstheme="minorHAnsi"/>
          <w:b/>
          <w:szCs w:val="22"/>
          <w:lang w:val="en-US" w:eastAsia="en-US"/>
        </w:rPr>
        <w:t xml:space="preserve">13.15  </w:t>
      </w:r>
      <w:r w:rsidRPr="00C35B84">
        <w:rPr>
          <w:rFonts w:asciiTheme="minorHAnsi" w:eastAsia="Calibri" w:hAnsiTheme="minorHAnsi" w:cstheme="minorHAnsi"/>
          <w:i/>
          <w:szCs w:val="22"/>
          <w:lang w:val="en-US" w:eastAsia="en-US"/>
        </w:rPr>
        <w:t>Vangelis</w:t>
      </w:r>
      <w:proofErr w:type="gramEnd"/>
      <w:r w:rsidRPr="00C35B84">
        <w:rPr>
          <w:rFonts w:asciiTheme="minorHAnsi" w:eastAsia="Calibri" w:hAnsiTheme="minorHAnsi" w:cstheme="minorHAnsi"/>
          <w:i/>
          <w:szCs w:val="22"/>
          <w:lang w:val="en-US" w:eastAsia="en-US"/>
        </w:rPr>
        <w:t xml:space="preserve"> </w:t>
      </w:r>
      <w:proofErr w:type="spellStart"/>
      <w:r w:rsidRPr="00C35B84">
        <w:rPr>
          <w:rFonts w:asciiTheme="minorHAnsi" w:eastAsia="Calibri" w:hAnsiTheme="minorHAnsi" w:cstheme="minorHAnsi"/>
          <w:i/>
          <w:szCs w:val="22"/>
          <w:lang w:val="en-US" w:eastAsia="en-US"/>
        </w:rPr>
        <w:t>Sakkalis</w:t>
      </w:r>
      <w:proofErr w:type="spellEnd"/>
      <w:r w:rsidRPr="00C35B84">
        <w:rPr>
          <w:rFonts w:asciiTheme="minorHAnsi" w:eastAsia="Calibri" w:hAnsiTheme="minorHAnsi" w:cstheme="minorHAnsi"/>
          <w:i/>
          <w:szCs w:val="22"/>
          <w:lang w:val="en-US" w:eastAsia="en-US"/>
        </w:rPr>
        <w:t>,</w:t>
      </w:r>
      <w:r w:rsidRPr="00C35B84">
        <w:rPr>
          <w:rFonts w:asciiTheme="minorHAnsi" w:eastAsia="Calibri" w:hAnsiTheme="minorHAnsi" w:cstheme="minorHAnsi"/>
          <w:szCs w:val="22"/>
          <w:lang w:val="en-US" w:eastAsia="en-US"/>
        </w:rPr>
        <w:t xml:space="preserve"> </w:t>
      </w:r>
      <w:r w:rsidRPr="00C35B84">
        <w:rPr>
          <w:rFonts w:asciiTheme="minorHAnsi" w:eastAsia="Calibri" w:hAnsiTheme="minorHAnsi" w:cstheme="minorHAnsi"/>
          <w:b/>
          <w:szCs w:val="22"/>
          <w:lang w:val="en-US" w:eastAsia="en-US"/>
        </w:rPr>
        <w:t xml:space="preserve"> </w:t>
      </w:r>
      <w:r w:rsidRPr="00C35B84">
        <w:rPr>
          <w:rFonts w:asciiTheme="minorHAnsi" w:eastAsia="Calibri" w:hAnsiTheme="minorHAnsi" w:cstheme="minorHAnsi"/>
          <w:i/>
          <w:szCs w:val="22"/>
          <w:lang w:val="en-US" w:eastAsia="en-US"/>
        </w:rPr>
        <w:t>Foundation for Research and Technology Hellas, Greece</w:t>
      </w:r>
    </w:p>
    <w:p w:rsidR="00C35B84" w:rsidRPr="00C35B84" w:rsidRDefault="00C35B84" w:rsidP="00C35B84">
      <w:pPr>
        <w:spacing w:before="0" w:after="0"/>
        <w:jc w:val="left"/>
        <w:rPr>
          <w:rFonts w:asciiTheme="minorHAnsi" w:eastAsia="Calibri" w:hAnsiTheme="minorHAnsi" w:cstheme="minorHAnsi"/>
          <w:i/>
          <w:szCs w:val="22"/>
          <w:lang w:val="en-US" w:eastAsia="en-US"/>
        </w:rPr>
      </w:pPr>
      <w:r w:rsidRPr="00C35B84">
        <w:rPr>
          <w:rFonts w:asciiTheme="minorHAnsi" w:eastAsia="Calibri" w:hAnsiTheme="minorHAnsi" w:cstheme="minorHAnsi"/>
          <w:i/>
          <w:szCs w:val="22"/>
          <w:lang w:val="en-US" w:eastAsia="en-US"/>
        </w:rPr>
        <w:t>“</w:t>
      </w:r>
      <w:r w:rsidRPr="00C35B84">
        <w:rPr>
          <w:rFonts w:asciiTheme="minorHAnsi" w:eastAsia="Calibri" w:hAnsiTheme="minorHAnsi" w:cstheme="minorHAnsi"/>
          <w:b/>
          <w:i/>
          <w:szCs w:val="22"/>
          <w:lang w:val="en-US" w:eastAsia="en-US"/>
        </w:rPr>
        <w:t xml:space="preserve">Scientific workflows to support in </w:t>
      </w:r>
      <w:proofErr w:type="spellStart"/>
      <w:r w:rsidRPr="00C35B84">
        <w:rPr>
          <w:rFonts w:asciiTheme="minorHAnsi" w:eastAsia="Calibri" w:hAnsiTheme="minorHAnsi" w:cstheme="minorHAnsi"/>
          <w:b/>
          <w:i/>
          <w:szCs w:val="22"/>
          <w:lang w:val="en-US" w:eastAsia="en-US"/>
        </w:rPr>
        <w:t>silico</w:t>
      </w:r>
      <w:proofErr w:type="spellEnd"/>
      <w:r w:rsidRPr="00C35B84">
        <w:rPr>
          <w:rFonts w:asciiTheme="minorHAnsi" w:eastAsia="Calibri" w:hAnsiTheme="minorHAnsi" w:cstheme="minorHAnsi"/>
          <w:b/>
          <w:i/>
          <w:szCs w:val="22"/>
          <w:lang w:val="en-US" w:eastAsia="en-US"/>
        </w:rPr>
        <w:t xml:space="preserve"> modeling in cancer research</w:t>
      </w:r>
      <w:r w:rsidRPr="00C35B84">
        <w:rPr>
          <w:rFonts w:asciiTheme="minorHAnsi" w:eastAsia="Calibri" w:hAnsiTheme="minorHAnsi" w:cstheme="minorHAnsi"/>
          <w:i/>
          <w:szCs w:val="22"/>
          <w:lang w:val="en-US" w:eastAsia="en-US"/>
        </w:rPr>
        <w:t>”</w:t>
      </w:r>
    </w:p>
    <w:p w:rsidR="00C35B84" w:rsidRPr="00C35B84" w:rsidRDefault="00C35B84" w:rsidP="00C35B84">
      <w:pPr>
        <w:spacing w:before="0" w:after="0"/>
        <w:jc w:val="left"/>
        <w:rPr>
          <w:rFonts w:asciiTheme="minorHAnsi" w:eastAsia="Calibri" w:hAnsiTheme="minorHAnsi" w:cstheme="minorHAnsi"/>
          <w:i/>
          <w:szCs w:val="22"/>
          <w:lang w:val="en-US" w:eastAsia="en-US"/>
        </w:rPr>
      </w:pPr>
      <w:proofErr w:type="gramStart"/>
      <w:r w:rsidRPr="00C35B84">
        <w:rPr>
          <w:rFonts w:asciiTheme="minorHAnsi" w:eastAsia="Calibri" w:hAnsiTheme="minorHAnsi" w:cstheme="minorHAnsi"/>
          <w:i/>
          <w:szCs w:val="22"/>
          <w:lang w:val="en-US" w:eastAsia="en-US"/>
        </w:rPr>
        <w:t>by</w:t>
      </w:r>
      <w:proofErr w:type="gramEnd"/>
      <w:r w:rsidRPr="00C35B84">
        <w:rPr>
          <w:rFonts w:asciiTheme="minorHAnsi" w:eastAsia="Calibri" w:hAnsiTheme="minorHAnsi" w:cstheme="minorHAnsi"/>
          <w:i/>
          <w:szCs w:val="22"/>
          <w:lang w:val="en-US" w:eastAsia="en-US"/>
        </w:rPr>
        <w:t xml:space="preserve"> </w:t>
      </w:r>
      <w:proofErr w:type="spellStart"/>
      <w:r w:rsidRPr="00C35B84">
        <w:rPr>
          <w:rFonts w:asciiTheme="minorHAnsi" w:eastAsia="Calibri" w:hAnsiTheme="minorHAnsi" w:cstheme="minorHAnsi"/>
          <w:i/>
          <w:szCs w:val="22"/>
          <w:lang w:val="en-US" w:eastAsia="en-US"/>
        </w:rPr>
        <w:t>Stelios</w:t>
      </w:r>
      <w:proofErr w:type="spellEnd"/>
      <w:r w:rsidRPr="00C35B84">
        <w:rPr>
          <w:rFonts w:asciiTheme="minorHAnsi" w:eastAsia="Calibri" w:hAnsiTheme="minorHAnsi" w:cstheme="minorHAnsi"/>
          <w:i/>
          <w:szCs w:val="22"/>
          <w:lang w:val="en-US" w:eastAsia="en-US"/>
        </w:rPr>
        <w:t xml:space="preserve"> </w:t>
      </w:r>
      <w:proofErr w:type="spellStart"/>
      <w:r w:rsidRPr="00C35B84">
        <w:rPr>
          <w:rFonts w:asciiTheme="minorHAnsi" w:eastAsia="Calibri" w:hAnsiTheme="minorHAnsi" w:cstheme="minorHAnsi"/>
          <w:i/>
          <w:szCs w:val="22"/>
          <w:lang w:val="en-US" w:eastAsia="en-US"/>
        </w:rPr>
        <w:t>Sfakianakis</w:t>
      </w:r>
      <w:proofErr w:type="spellEnd"/>
      <w:r w:rsidRPr="00C35B84">
        <w:rPr>
          <w:rFonts w:asciiTheme="minorHAnsi" w:eastAsia="Calibri" w:hAnsiTheme="minorHAnsi" w:cstheme="minorHAnsi"/>
          <w:i/>
          <w:szCs w:val="22"/>
          <w:lang w:val="en-US" w:eastAsia="en-US"/>
        </w:rPr>
        <w:t xml:space="preserve">,  Vangelis </w:t>
      </w:r>
      <w:proofErr w:type="spellStart"/>
      <w:r w:rsidRPr="00C35B84">
        <w:rPr>
          <w:rFonts w:asciiTheme="minorHAnsi" w:eastAsia="Calibri" w:hAnsiTheme="minorHAnsi" w:cstheme="minorHAnsi"/>
          <w:i/>
          <w:szCs w:val="22"/>
          <w:lang w:val="en-US" w:eastAsia="en-US"/>
        </w:rPr>
        <w:t>Sakkalis</w:t>
      </w:r>
      <w:proofErr w:type="spellEnd"/>
      <w:r w:rsidRPr="00C35B84">
        <w:rPr>
          <w:rFonts w:asciiTheme="minorHAnsi" w:eastAsia="Calibri" w:hAnsiTheme="minorHAnsi" w:cstheme="minorHAnsi"/>
          <w:i/>
          <w:szCs w:val="22"/>
          <w:lang w:val="en-US" w:eastAsia="en-US"/>
        </w:rPr>
        <w:t xml:space="preserve"> and Kostas Marias</w:t>
      </w:r>
    </w:p>
    <w:p w:rsidR="00C35B84" w:rsidRPr="00C35B84" w:rsidRDefault="00C35B84" w:rsidP="00C35B84">
      <w:pPr>
        <w:spacing w:before="0" w:after="0"/>
        <w:jc w:val="left"/>
        <w:rPr>
          <w:rFonts w:asciiTheme="minorHAnsi" w:eastAsia="Calibri" w:hAnsiTheme="minorHAnsi" w:cstheme="minorHAnsi"/>
          <w:i/>
          <w:szCs w:val="22"/>
          <w:lang w:val="en-US" w:eastAsia="en-US"/>
        </w:rPr>
      </w:pPr>
    </w:p>
    <w:p w:rsidR="00C35B84" w:rsidRPr="00C35B84" w:rsidRDefault="00C35B84" w:rsidP="00C35B84">
      <w:pPr>
        <w:spacing w:before="0" w:after="0"/>
        <w:jc w:val="left"/>
        <w:rPr>
          <w:rFonts w:asciiTheme="minorHAnsi" w:eastAsia="Calibri" w:hAnsiTheme="minorHAnsi" w:cstheme="minorHAnsi"/>
          <w:b/>
          <w:szCs w:val="22"/>
          <w:lang w:val="en-US" w:eastAsia="en-US"/>
        </w:rPr>
      </w:pPr>
      <w:r w:rsidRPr="00C35B84">
        <w:rPr>
          <w:rFonts w:asciiTheme="minorHAnsi" w:eastAsia="Calibri" w:hAnsiTheme="minorHAnsi" w:cstheme="minorHAnsi"/>
          <w:b/>
          <w:szCs w:val="22"/>
          <w:lang w:val="en-US" w:eastAsia="en-US"/>
        </w:rPr>
        <w:t>13.15-</w:t>
      </w:r>
      <w:proofErr w:type="gramStart"/>
      <w:r w:rsidRPr="00C35B84">
        <w:rPr>
          <w:rFonts w:asciiTheme="minorHAnsi" w:eastAsia="Calibri" w:hAnsiTheme="minorHAnsi" w:cstheme="minorHAnsi"/>
          <w:b/>
          <w:szCs w:val="22"/>
          <w:lang w:val="en-US" w:eastAsia="en-US"/>
        </w:rPr>
        <w:t>14.15  Lunch</w:t>
      </w:r>
      <w:proofErr w:type="gramEnd"/>
    </w:p>
    <w:p w:rsidR="00C35B84" w:rsidRPr="00C35B84" w:rsidRDefault="00C35B84" w:rsidP="00C35B84">
      <w:pPr>
        <w:spacing w:before="0" w:after="0"/>
        <w:jc w:val="left"/>
        <w:rPr>
          <w:rFonts w:asciiTheme="minorHAnsi" w:eastAsia="Calibri" w:hAnsiTheme="minorHAnsi" w:cstheme="minorHAnsi"/>
          <w:i/>
          <w:szCs w:val="22"/>
          <w:lang w:val="en-US" w:eastAsia="en-US"/>
        </w:rPr>
      </w:pPr>
    </w:p>
    <w:p w:rsidR="00C35B84" w:rsidRPr="00C35B84" w:rsidRDefault="00C35B84" w:rsidP="00C35B84">
      <w:pPr>
        <w:spacing w:before="0" w:after="0"/>
        <w:jc w:val="left"/>
        <w:rPr>
          <w:rFonts w:asciiTheme="minorHAnsi" w:eastAsia="Calibri" w:hAnsiTheme="minorHAnsi" w:cstheme="minorHAnsi"/>
          <w:b/>
          <w:szCs w:val="22"/>
          <w:lang w:val="en-US" w:eastAsia="en-US"/>
        </w:rPr>
      </w:pPr>
      <w:r w:rsidRPr="00C35B84">
        <w:rPr>
          <w:rFonts w:asciiTheme="minorHAnsi" w:eastAsia="Calibri" w:hAnsiTheme="minorHAnsi" w:cstheme="minorHAnsi"/>
          <w:b/>
          <w:szCs w:val="22"/>
          <w:lang w:val="en-US" w:eastAsia="en-US"/>
        </w:rPr>
        <w:t xml:space="preserve">14.15-15.30 </w:t>
      </w:r>
      <w:r w:rsidRPr="00C35B84">
        <w:rPr>
          <w:rFonts w:asciiTheme="minorHAnsi" w:eastAsia="Calibri" w:hAnsiTheme="minorHAnsi" w:cstheme="minorHAnsi"/>
          <w:b/>
          <w:i/>
          <w:szCs w:val="22"/>
          <w:lang w:val="en-US" w:eastAsia="en-US"/>
        </w:rPr>
        <w:t>Round table discussion</w:t>
      </w:r>
    </w:p>
    <w:p w:rsidR="00C35B84" w:rsidRPr="00C35B84" w:rsidRDefault="00C35B84" w:rsidP="00C35B84">
      <w:pPr>
        <w:spacing w:before="0" w:after="0"/>
        <w:jc w:val="left"/>
        <w:rPr>
          <w:rFonts w:asciiTheme="minorHAnsi" w:eastAsia="Calibri" w:hAnsiTheme="minorHAnsi" w:cstheme="minorHAnsi"/>
          <w:b/>
          <w:i/>
          <w:szCs w:val="22"/>
          <w:lang w:val="en-US" w:eastAsia="en-US"/>
        </w:rPr>
      </w:pPr>
    </w:p>
    <w:p w:rsidR="00C35B84" w:rsidRPr="00C35B84" w:rsidRDefault="00C35B84" w:rsidP="00C35B84">
      <w:pPr>
        <w:spacing w:before="0" w:after="0"/>
        <w:jc w:val="left"/>
        <w:rPr>
          <w:rFonts w:asciiTheme="minorHAnsi" w:eastAsia="Calibri" w:hAnsiTheme="minorHAnsi" w:cstheme="minorHAnsi"/>
          <w:szCs w:val="22"/>
          <w:lang w:val="en-US" w:eastAsia="en-US"/>
        </w:rPr>
      </w:pPr>
      <w:r w:rsidRPr="00C35B84">
        <w:rPr>
          <w:rFonts w:asciiTheme="minorHAnsi" w:eastAsia="Calibri" w:hAnsiTheme="minorHAnsi" w:cstheme="minorHAnsi"/>
          <w:b/>
          <w:szCs w:val="22"/>
          <w:lang w:val="en-US" w:eastAsia="en-US"/>
        </w:rPr>
        <w:t xml:space="preserve">15.30-16.00 Coffee </w:t>
      </w:r>
    </w:p>
    <w:p w:rsidR="00C35B84" w:rsidRPr="00C35B84" w:rsidRDefault="00C35B84" w:rsidP="00C35B84">
      <w:pPr>
        <w:spacing w:before="0" w:after="0"/>
        <w:jc w:val="left"/>
        <w:rPr>
          <w:rFonts w:asciiTheme="minorHAnsi" w:eastAsia="Calibri" w:hAnsiTheme="minorHAnsi" w:cstheme="minorHAnsi"/>
          <w:szCs w:val="22"/>
          <w:lang w:val="en-US" w:eastAsia="en-US"/>
        </w:rPr>
      </w:pPr>
    </w:p>
    <w:p w:rsidR="00C35B84" w:rsidRPr="00C35B84" w:rsidRDefault="00C35B84" w:rsidP="00C35B84">
      <w:pPr>
        <w:spacing w:before="0" w:after="0"/>
        <w:jc w:val="center"/>
        <w:rPr>
          <w:rFonts w:asciiTheme="minorHAnsi" w:eastAsia="Calibri" w:hAnsiTheme="minorHAnsi" w:cstheme="minorHAnsi"/>
          <w:b/>
          <w:szCs w:val="22"/>
          <w:lang w:val="en-US" w:eastAsia="en-US"/>
        </w:rPr>
      </w:pPr>
      <w:r w:rsidRPr="00C35B84">
        <w:rPr>
          <w:rFonts w:asciiTheme="minorHAnsi" w:eastAsia="Calibri" w:hAnsiTheme="minorHAnsi" w:cstheme="minorHAnsi"/>
          <w:b/>
          <w:szCs w:val="22"/>
          <w:lang w:val="en-US" w:eastAsia="en-US"/>
        </w:rPr>
        <w:t>END OF THE WORKSHOP</w:t>
      </w:r>
    </w:p>
    <w:p w:rsidR="00C35B84" w:rsidRPr="00C35B84" w:rsidRDefault="00C35B84" w:rsidP="00C35B84">
      <w:pPr>
        <w:pStyle w:val="Default"/>
        <w:jc w:val="both"/>
        <w:rPr>
          <w:b/>
          <w:sz w:val="22"/>
          <w:szCs w:val="22"/>
          <w:lang w:val="en-US" w:eastAsia="zh-CN"/>
        </w:rPr>
      </w:pPr>
    </w:p>
    <w:p w:rsidR="00C35B84" w:rsidRDefault="00C35B84" w:rsidP="00F525E2">
      <w:pPr>
        <w:pStyle w:val="Default"/>
        <w:ind w:left="760"/>
        <w:rPr>
          <w:b/>
          <w:sz w:val="36"/>
          <w:szCs w:val="36"/>
          <w:lang w:val="en-US" w:eastAsia="zh-CN"/>
        </w:rPr>
      </w:pPr>
    </w:p>
    <w:p w:rsidR="00F525E2" w:rsidRDefault="00F525E2" w:rsidP="0054799C">
      <w:pPr>
        <w:pStyle w:val="CM52"/>
        <w:pageBreakBefore/>
        <w:numPr>
          <w:ilvl w:val="0"/>
          <w:numId w:val="6"/>
        </w:numPr>
        <w:ind w:left="714" w:hanging="357"/>
        <w:jc w:val="center"/>
        <w:rPr>
          <w:rFonts w:ascii="Arial" w:hAnsi="Arial" w:cs="Arial"/>
          <w:b/>
          <w:sz w:val="36"/>
          <w:szCs w:val="36"/>
          <w:lang w:val="en-US" w:eastAsia="zh-CN"/>
        </w:rPr>
      </w:pPr>
      <w:r>
        <w:rPr>
          <w:rFonts w:ascii="Arial" w:hAnsi="Arial" w:cs="Arial"/>
          <w:b/>
          <w:sz w:val="36"/>
          <w:szCs w:val="36"/>
          <w:lang w:val="en-US" w:eastAsia="zh-CN"/>
        </w:rPr>
        <w:lastRenderedPageBreak/>
        <w:t>List of Participants</w:t>
      </w:r>
    </w:p>
    <w:p w:rsidR="00F525E2" w:rsidRPr="00F525E2" w:rsidRDefault="00F525E2" w:rsidP="00F525E2">
      <w:pPr>
        <w:pStyle w:val="Default"/>
        <w:ind w:left="760"/>
        <w:rPr>
          <w:sz w:val="22"/>
          <w:szCs w:val="22"/>
          <w:lang w:val="en-US" w:eastAsia="zh-CN"/>
        </w:rPr>
      </w:pPr>
      <w:r>
        <w:rPr>
          <w:sz w:val="22"/>
          <w:szCs w:val="22"/>
          <w:lang w:val="en-US" w:eastAsia="zh-CN"/>
        </w:rPr>
        <w:t xml:space="preserve">In the following two pages the original signed participants list is </w:t>
      </w:r>
      <w:proofErr w:type="spellStart"/>
      <w:r w:rsidR="007A7CB5">
        <w:rPr>
          <w:sz w:val="22"/>
          <w:szCs w:val="22"/>
          <w:lang w:val="en-US" w:eastAsia="zh-CN"/>
        </w:rPr>
        <w:t>incuded</w:t>
      </w:r>
      <w:proofErr w:type="spellEnd"/>
      <w:r w:rsidR="007A7CB5">
        <w:rPr>
          <w:sz w:val="22"/>
          <w:szCs w:val="22"/>
          <w:lang w:val="en-US" w:eastAsia="zh-CN"/>
        </w:rPr>
        <w:t>.</w:t>
      </w:r>
    </w:p>
    <w:p w:rsidR="00F525E2" w:rsidRDefault="00F525E2" w:rsidP="00F525E2">
      <w:pPr>
        <w:pStyle w:val="Default"/>
        <w:ind w:left="760"/>
        <w:rPr>
          <w:b/>
          <w:sz w:val="36"/>
          <w:szCs w:val="36"/>
          <w:lang w:val="en-US" w:eastAsia="zh-CN"/>
        </w:rPr>
      </w:pPr>
    </w:p>
    <w:p w:rsidR="00F525E2" w:rsidRDefault="00F525E2" w:rsidP="00F525E2">
      <w:pPr>
        <w:pStyle w:val="Default"/>
        <w:ind w:left="760"/>
        <w:rPr>
          <w:b/>
          <w:sz w:val="36"/>
          <w:szCs w:val="36"/>
          <w:lang w:val="en-US" w:eastAsia="zh-CN"/>
        </w:rPr>
      </w:pPr>
      <w:r>
        <w:rPr>
          <w:b/>
          <w:noProof/>
          <w:sz w:val="36"/>
          <w:szCs w:val="36"/>
          <w:lang w:val="en-GB" w:eastAsia="en-GB"/>
        </w:rPr>
        <w:drawing>
          <wp:anchor distT="0" distB="0" distL="114300" distR="114300" simplePos="0" relativeHeight="251660288" behindDoc="1" locked="0" layoutInCell="1" allowOverlap="1" wp14:anchorId="3BFF459A" wp14:editId="4B1DFF9C">
            <wp:simplePos x="0" y="0"/>
            <wp:positionH relativeFrom="column">
              <wp:posOffset>13335</wp:posOffset>
            </wp:positionH>
            <wp:positionV relativeFrom="paragraph">
              <wp:posOffset>40005</wp:posOffset>
            </wp:positionV>
            <wp:extent cx="5093970" cy="7009765"/>
            <wp:effectExtent l="0" t="0" r="0" b="635"/>
            <wp:wrapTight wrapText="bothSides">
              <wp:wrapPolygon edited="0">
                <wp:start x="0" y="0"/>
                <wp:lineTo x="0" y="21543"/>
                <wp:lineTo x="21487" y="21543"/>
                <wp:lineTo x="2148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3970" cy="7009765"/>
                    </a:xfrm>
                    <a:prstGeom prst="rect">
                      <a:avLst/>
                    </a:prstGeom>
                    <a:noFill/>
                  </pic:spPr>
                </pic:pic>
              </a:graphicData>
            </a:graphic>
            <wp14:sizeRelH relativeFrom="page">
              <wp14:pctWidth>0</wp14:pctWidth>
            </wp14:sizeRelH>
            <wp14:sizeRelV relativeFrom="page">
              <wp14:pctHeight>0</wp14:pctHeight>
            </wp14:sizeRelV>
          </wp:anchor>
        </w:drawing>
      </w:r>
    </w:p>
    <w:p w:rsidR="00F525E2" w:rsidRDefault="00F525E2" w:rsidP="00F525E2">
      <w:pPr>
        <w:pStyle w:val="Default"/>
        <w:ind w:left="760"/>
        <w:rPr>
          <w:b/>
          <w:sz w:val="36"/>
          <w:szCs w:val="36"/>
          <w:lang w:val="en-US" w:eastAsia="zh-CN"/>
        </w:rPr>
      </w:pPr>
    </w:p>
    <w:p w:rsidR="00F525E2" w:rsidRDefault="00F525E2" w:rsidP="00F525E2">
      <w:pPr>
        <w:pStyle w:val="Default"/>
        <w:ind w:left="760"/>
        <w:rPr>
          <w:b/>
          <w:sz w:val="36"/>
          <w:szCs w:val="36"/>
          <w:lang w:val="en-US" w:eastAsia="zh-CN"/>
        </w:rPr>
      </w:pPr>
    </w:p>
    <w:p w:rsidR="00F525E2" w:rsidRDefault="00F525E2" w:rsidP="00F525E2">
      <w:pPr>
        <w:pStyle w:val="Default"/>
        <w:ind w:left="760"/>
        <w:rPr>
          <w:b/>
          <w:sz w:val="36"/>
          <w:szCs w:val="36"/>
          <w:lang w:val="en-US" w:eastAsia="zh-CN"/>
        </w:rPr>
      </w:pPr>
    </w:p>
    <w:p w:rsidR="00F525E2" w:rsidRDefault="00F525E2" w:rsidP="00F525E2">
      <w:pPr>
        <w:pStyle w:val="Default"/>
        <w:ind w:left="760"/>
        <w:rPr>
          <w:b/>
          <w:sz w:val="36"/>
          <w:szCs w:val="36"/>
          <w:lang w:val="en-US" w:eastAsia="zh-CN"/>
        </w:rPr>
      </w:pPr>
    </w:p>
    <w:p w:rsidR="00F525E2" w:rsidRDefault="00F525E2" w:rsidP="00F525E2">
      <w:pPr>
        <w:pStyle w:val="Default"/>
        <w:ind w:left="760"/>
        <w:rPr>
          <w:b/>
          <w:sz w:val="36"/>
          <w:szCs w:val="36"/>
          <w:lang w:val="en-US" w:eastAsia="zh-CN"/>
        </w:rPr>
      </w:pPr>
    </w:p>
    <w:p w:rsidR="00F525E2" w:rsidRDefault="00F525E2" w:rsidP="00F525E2">
      <w:pPr>
        <w:pStyle w:val="Default"/>
        <w:ind w:left="760"/>
        <w:rPr>
          <w:b/>
          <w:sz w:val="36"/>
          <w:szCs w:val="36"/>
          <w:lang w:val="en-US" w:eastAsia="zh-CN"/>
        </w:rPr>
      </w:pPr>
    </w:p>
    <w:p w:rsidR="00F525E2" w:rsidRDefault="00F525E2" w:rsidP="00F525E2">
      <w:pPr>
        <w:pStyle w:val="Default"/>
        <w:ind w:left="760"/>
        <w:rPr>
          <w:b/>
          <w:sz w:val="36"/>
          <w:szCs w:val="36"/>
          <w:lang w:val="en-US" w:eastAsia="zh-CN"/>
        </w:rPr>
      </w:pPr>
    </w:p>
    <w:p w:rsidR="00F525E2" w:rsidRDefault="00F525E2" w:rsidP="00F525E2">
      <w:pPr>
        <w:pStyle w:val="Default"/>
        <w:ind w:left="760"/>
        <w:rPr>
          <w:b/>
          <w:sz w:val="36"/>
          <w:szCs w:val="36"/>
          <w:lang w:val="en-US" w:eastAsia="zh-CN"/>
        </w:rPr>
      </w:pPr>
    </w:p>
    <w:p w:rsidR="00F525E2" w:rsidRDefault="00F525E2" w:rsidP="00F525E2">
      <w:pPr>
        <w:pStyle w:val="Default"/>
        <w:ind w:left="760"/>
        <w:rPr>
          <w:b/>
          <w:sz w:val="36"/>
          <w:szCs w:val="36"/>
          <w:lang w:val="en-US" w:eastAsia="zh-CN"/>
        </w:rPr>
      </w:pPr>
    </w:p>
    <w:p w:rsidR="00F525E2" w:rsidRDefault="00F525E2" w:rsidP="00F525E2">
      <w:pPr>
        <w:pStyle w:val="Default"/>
        <w:ind w:left="760"/>
        <w:rPr>
          <w:b/>
          <w:sz w:val="36"/>
          <w:szCs w:val="36"/>
          <w:lang w:val="en-US" w:eastAsia="zh-CN"/>
        </w:rPr>
      </w:pPr>
    </w:p>
    <w:p w:rsidR="00F525E2" w:rsidRDefault="00F525E2" w:rsidP="00F525E2">
      <w:pPr>
        <w:pStyle w:val="Default"/>
        <w:ind w:left="760"/>
        <w:rPr>
          <w:b/>
          <w:sz w:val="36"/>
          <w:szCs w:val="36"/>
          <w:lang w:val="en-US" w:eastAsia="zh-CN"/>
        </w:rPr>
      </w:pPr>
    </w:p>
    <w:p w:rsidR="00F525E2" w:rsidRDefault="00F525E2" w:rsidP="00F525E2">
      <w:pPr>
        <w:pStyle w:val="Default"/>
        <w:ind w:left="760"/>
        <w:rPr>
          <w:b/>
          <w:sz w:val="36"/>
          <w:szCs w:val="36"/>
          <w:lang w:val="en-US" w:eastAsia="zh-CN"/>
        </w:rPr>
      </w:pPr>
    </w:p>
    <w:p w:rsidR="00F525E2" w:rsidRDefault="00F525E2" w:rsidP="00F525E2">
      <w:pPr>
        <w:pStyle w:val="Default"/>
        <w:ind w:left="760"/>
        <w:rPr>
          <w:b/>
          <w:sz w:val="36"/>
          <w:szCs w:val="36"/>
          <w:lang w:val="en-US" w:eastAsia="zh-CN"/>
        </w:rPr>
      </w:pPr>
    </w:p>
    <w:p w:rsidR="00F525E2" w:rsidRDefault="00F525E2" w:rsidP="00F525E2">
      <w:pPr>
        <w:pStyle w:val="Default"/>
        <w:ind w:left="760"/>
        <w:rPr>
          <w:b/>
          <w:sz w:val="36"/>
          <w:szCs w:val="36"/>
          <w:lang w:val="en-US" w:eastAsia="zh-CN"/>
        </w:rPr>
      </w:pPr>
    </w:p>
    <w:p w:rsidR="00F525E2" w:rsidRDefault="00F525E2" w:rsidP="00F525E2">
      <w:pPr>
        <w:pStyle w:val="Default"/>
        <w:ind w:left="760"/>
        <w:rPr>
          <w:b/>
          <w:sz w:val="36"/>
          <w:szCs w:val="36"/>
          <w:lang w:val="en-US" w:eastAsia="zh-CN"/>
        </w:rPr>
      </w:pPr>
    </w:p>
    <w:p w:rsidR="00F525E2" w:rsidRDefault="00F525E2" w:rsidP="00F525E2">
      <w:pPr>
        <w:pStyle w:val="Default"/>
        <w:ind w:left="760"/>
        <w:rPr>
          <w:b/>
          <w:sz w:val="36"/>
          <w:szCs w:val="36"/>
          <w:lang w:val="en-US" w:eastAsia="zh-CN"/>
        </w:rPr>
      </w:pPr>
    </w:p>
    <w:p w:rsidR="00F525E2" w:rsidRDefault="00F525E2" w:rsidP="00F525E2">
      <w:pPr>
        <w:pStyle w:val="Default"/>
        <w:ind w:left="760"/>
        <w:rPr>
          <w:b/>
          <w:sz w:val="36"/>
          <w:szCs w:val="36"/>
          <w:lang w:val="en-US" w:eastAsia="zh-CN"/>
        </w:rPr>
      </w:pPr>
    </w:p>
    <w:p w:rsidR="00F525E2" w:rsidRDefault="00F525E2" w:rsidP="00F525E2">
      <w:pPr>
        <w:pStyle w:val="Default"/>
        <w:ind w:left="760"/>
        <w:rPr>
          <w:b/>
          <w:sz w:val="36"/>
          <w:szCs w:val="36"/>
          <w:lang w:val="en-US" w:eastAsia="zh-CN"/>
        </w:rPr>
      </w:pPr>
    </w:p>
    <w:p w:rsidR="00F525E2" w:rsidRDefault="00F525E2" w:rsidP="00F525E2">
      <w:pPr>
        <w:pStyle w:val="Default"/>
        <w:ind w:left="760"/>
        <w:rPr>
          <w:b/>
          <w:sz w:val="36"/>
          <w:szCs w:val="36"/>
          <w:lang w:val="en-US" w:eastAsia="zh-CN"/>
        </w:rPr>
      </w:pPr>
    </w:p>
    <w:p w:rsidR="00F525E2" w:rsidRDefault="00F525E2" w:rsidP="00F525E2">
      <w:pPr>
        <w:pStyle w:val="Default"/>
        <w:ind w:left="760"/>
        <w:rPr>
          <w:b/>
          <w:sz w:val="36"/>
          <w:szCs w:val="36"/>
          <w:lang w:val="en-US" w:eastAsia="zh-CN"/>
        </w:rPr>
      </w:pPr>
    </w:p>
    <w:p w:rsidR="00F525E2" w:rsidRDefault="00F525E2" w:rsidP="00F525E2">
      <w:pPr>
        <w:pStyle w:val="Default"/>
        <w:ind w:left="760"/>
        <w:rPr>
          <w:b/>
          <w:sz w:val="36"/>
          <w:szCs w:val="36"/>
          <w:lang w:val="en-US" w:eastAsia="zh-CN"/>
        </w:rPr>
      </w:pPr>
    </w:p>
    <w:p w:rsidR="00F525E2" w:rsidRDefault="00F525E2" w:rsidP="00F525E2">
      <w:pPr>
        <w:pStyle w:val="Default"/>
        <w:ind w:left="760"/>
        <w:rPr>
          <w:b/>
          <w:sz w:val="36"/>
          <w:szCs w:val="36"/>
          <w:lang w:val="en-US" w:eastAsia="zh-CN"/>
        </w:rPr>
      </w:pPr>
    </w:p>
    <w:p w:rsidR="00F525E2" w:rsidRDefault="00F525E2" w:rsidP="00F525E2">
      <w:pPr>
        <w:pStyle w:val="Default"/>
        <w:ind w:left="760"/>
        <w:rPr>
          <w:b/>
          <w:sz w:val="36"/>
          <w:szCs w:val="36"/>
          <w:lang w:val="en-US" w:eastAsia="zh-CN"/>
        </w:rPr>
      </w:pPr>
    </w:p>
    <w:p w:rsidR="00F525E2" w:rsidRDefault="00F525E2" w:rsidP="00F525E2">
      <w:pPr>
        <w:pStyle w:val="Default"/>
        <w:ind w:left="760"/>
        <w:rPr>
          <w:b/>
          <w:sz w:val="36"/>
          <w:szCs w:val="36"/>
          <w:lang w:val="en-US" w:eastAsia="zh-CN"/>
        </w:rPr>
      </w:pPr>
    </w:p>
    <w:p w:rsidR="00F525E2" w:rsidRDefault="00F525E2" w:rsidP="00F525E2">
      <w:pPr>
        <w:pStyle w:val="Default"/>
        <w:ind w:left="760"/>
        <w:rPr>
          <w:b/>
          <w:sz w:val="36"/>
          <w:szCs w:val="36"/>
          <w:lang w:val="en-US" w:eastAsia="zh-CN"/>
        </w:rPr>
      </w:pPr>
    </w:p>
    <w:p w:rsidR="00F525E2" w:rsidRDefault="00F525E2" w:rsidP="00F525E2">
      <w:pPr>
        <w:pStyle w:val="Default"/>
        <w:ind w:left="760"/>
        <w:rPr>
          <w:b/>
          <w:sz w:val="36"/>
          <w:szCs w:val="36"/>
          <w:lang w:val="en-US" w:eastAsia="zh-CN"/>
        </w:rPr>
      </w:pPr>
    </w:p>
    <w:p w:rsidR="00F525E2" w:rsidRDefault="00F525E2" w:rsidP="00F525E2">
      <w:pPr>
        <w:pStyle w:val="Default"/>
        <w:ind w:left="760"/>
        <w:rPr>
          <w:b/>
          <w:sz w:val="36"/>
          <w:szCs w:val="36"/>
          <w:lang w:val="en-US" w:eastAsia="zh-CN"/>
        </w:rPr>
      </w:pPr>
    </w:p>
    <w:p w:rsidR="00F525E2" w:rsidRDefault="00F525E2" w:rsidP="00F525E2">
      <w:pPr>
        <w:pStyle w:val="Default"/>
        <w:ind w:left="760"/>
        <w:rPr>
          <w:b/>
          <w:sz w:val="36"/>
          <w:szCs w:val="36"/>
          <w:lang w:val="en-US" w:eastAsia="zh-CN"/>
        </w:rPr>
      </w:pPr>
    </w:p>
    <w:p w:rsidR="00F525E2" w:rsidRDefault="00F525E2" w:rsidP="00F525E2">
      <w:pPr>
        <w:pStyle w:val="Default"/>
        <w:ind w:left="760"/>
        <w:rPr>
          <w:b/>
          <w:sz w:val="36"/>
          <w:szCs w:val="36"/>
          <w:lang w:val="en-US" w:eastAsia="zh-CN"/>
        </w:rPr>
      </w:pPr>
    </w:p>
    <w:p w:rsidR="00F525E2" w:rsidRDefault="00F525E2" w:rsidP="00F525E2">
      <w:pPr>
        <w:pStyle w:val="Default"/>
        <w:ind w:left="760"/>
        <w:rPr>
          <w:b/>
          <w:sz w:val="36"/>
          <w:szCs w:val="36"/>
          <w:lang w:val="en-US" w:eastAsia="zh-CN"/>
        </w:rPr>
      </w:pPr>
    </w:p>
    <w:p w:rsidR="00F525E2" w:rsidRDefault="00F525E2" w:rsidP="00F525E2">
      <w:pPr>
        <w:pStyle w:val="Default"/>
        <w:ind w:left="760"/>
        <w:rPr>
          <w:b/>
          <w:sz w:val="36"/>
          <w:szCs w:val="36"/>
          <w:lang w:val="en-US" w:eastAsia="zh-CN"/>
        </w:rPr>
      </w:pPr>
    </w:p>
    <w:p w:rsidR="00F525E2" w:rsidRDefault="00F525E2" w:rsidP="00F525E2">
      <w:pPr>
        <w:pStyle w:val="Default"/>
        <w:ind w:left="760"/>
        <w:rPr>
          <w:b/>
          <w:sz w:val="36"/>
          <w:szCs w:val="36"/>
          <w:lang w:val="en-US" w:eastAsia="zh-CN"/>
        </w:rPr>
      </w:pPr>
      <w:r>
        <w:rPr>
          <w:b/>
          <w:noProof/>
          <w:sz w:val="36"/>
          <w:szCs w:val="36"/>
          <w:lang w:val="en-GB" w:eastAsia="en-GB"/>
        </w:rPr>
        <w:drawing>
          <wp:anchor distT="0" distB="0" distL="114300" distR="114300" simplePos="0" relativeHeight="251661312" behindDoc="1" locked="0" layoutInCell="1" allowOverlap="1" wp14:anchorId="4AF5A25C" wp14:editId="4C628919">
            <wp:simplePos x="0" y="0"/>
            <wp:positionH relativeFrom="column">
              <wp:posOffset>13335</wp:posOffset>
            </wp:positionH>
            <wp:positionV relativeFrom="paragraph">
              <wp:posOffset>17780</wp:posOffset>
            </wp:positionV>
            <wp:extent cx="5218430" cy="7176135"/>
            <wp:effectExtent l="0" t="0" r="1270" b="5715"/>
            <wp:wrapTight wrapText="bothSides">
              <wp:wrapPolygon edited="0">
                <wp:start x="0" y="0"/>
                <wp:lineTo x="0" y="21560"/>
                <wp:lineTo x="21526" y="21560"/>
                <wp:lineTo x="2152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8430" cy="7176135"/>
                    </a:xfrm>
                    <a:prstGeom prst="rect">
                      <a:avLst/>
                    </a:prstGeom>
                    <a:noFill/>
                  </pic:spPr>
                </pic:pic>
              </a:graphicData>
            </a:graphic>
            <wp14:sizeRelH relativeFrom="page">
              <wp14:pctWidth>0</wp14:pctWidth>
            </wp14:sizeRelH>
            <wp14:sizeRelV relativeFrom="page">
              <wp14:pctHeight>0</wp14:pctHeight>
            </wp14:sizeRelV>
          </wp:anchor>
        </w:drawing>
      </w:r>
    </w:p>
    <w:p w:rsidR="00C35B84" w:rsidRDefault="00C35B84" w:rsidP="00C35B84">
      <w:pPr>
        <w:pStyle w:val="Default"/>
        <w:jc w:val="center"/>
        <w:rPr>
          <w:b/>
          <w:sz w:val="36"/>
          <w:szCs w:val="36"/>
          <w:lang w:val="en-US" w:eastAsia="zh-CN"/>
        </w:rPr>
      </w:pPr>
    </w:p>
    <w:p w:rsidR="00C35B84" w:rsidRDefault="00C35B84" w:rsidP="00C35B84">
      <w:pPr>
        <w:pStyle w:val="Default"/>
        <w:jc w:val="center"/>
        <w:rPr>
          <w:b/>
          <w:sz w:val="36"/>
          <w:szCs w:val="36"/>
          <w:lang w:val="en-US" w:eastAsia="zh-CN"/>
        </w:rPr>
      </w:pPr>
    </w:p>
    <w:p w:rsidR="00C35B84" w:rsidRDefault="00C35B84" w:rsidP="00C35B84">
      <w:pPr>
        <w:pStyle w:val="Default"/>
        <w:jc w:val="center"/>
        <w:rPr>
          <w:b/>
          <w:sz w:val="36"/>
          <w:szCs w:val="36"/>
          <w:lang w:val="en-US" w:eastAsia="zh-CN"/>
        </w:rPr>
      </w:pPr>
    </w:p>
    <w:p w:rsidR="00F525E2" w:rsidRDefault="00F525E2" w:rsidP="00C35B84">
      <w:pPr>
        <w:pStyle w:val="Default"/>
        <w:jc w:val="center"/>
        <w:rPr>
          <w:b/>
          <w:sz w:val="36"/>
          <w:szCs w:val="36"/>
          <w:lang w:val="en-US" w:eastAsia="zh-CN"/>
        </w:rPr>
      </w:pPr>
    </w:p>
    <w:p w:rsidR="00F525E2" w:rsidRDefault="00F525E2" w:rsidP="00C35B84">
      <w:pPr>
        <w:pStyle w:val="Default"/>
        <w:jc w:val="center"/>
        <w:rPr>
          <w:b/>
          <w:sz w:val="36"/>
          <w:szCs w:val="36"/>
          <w:lang w:val="en-US" w:eastAsia="zh-CN"/>
        </w:rPr>
      </w:pPr>
    </w:p>
    <w:p w:rsidR="00F525E2" w:rsidRDefault="00F525E2" w:rsidP="00C35B84">
      <w:pPr>
        <w:pStyle w:val="Default"/>
        <w:jc w:val="center"/>
        <w:rPr>
          <w:b/>
          <w:sz w:val="36"/>
          <w:szCs w:val="36"/>
          <w:lang w:val="en-US" w:eastAsia="zh-CN"/>
        </w:rPr>
      </w:pPr>
    </w:p>
    <w:p w:rsidR="00F525E2" w:rsidRDefault="00F525E2" w:rsidP="00C35B84">
      <w:pPr>
        <w:pStyle w:val="Default"/>
        <w:jc w:val="center"/>
        <w:rPr>
          <w:b/>
          <w:sz w:val="36"/>
          <w:szCs w:val="36"/>
          <w:lang w:val="en-US" w:eastAsia="zh-CN"/>
        </w:rPr>
      </w:pPr>
    </w:p>
    <w:p w:rsidR="00F525E2" w:rsidRDefault="00F525E2" w:rsidP="00C35B84">
      <w:pPr>
        <w:pStyle w:val="Default"/>
        <w:jc w:val="center"/>
        <w:rPr>
          <w:b/>
          <w:sz w:val="36"/>
          <w:szCs w:val="36"/>
          <w:lang w:val="en-US" w:eastAsia="zh-CN"/>
        </w:rPr>
      </w:pPr>
    </w:p>
    <w:p w:rsidR="00F525E2" w:rsidRDefault="00F525E2" w:rsidP="00C35B84">
      <w:pPr>
        <w:pStyle w:val="Default"/>
        <w:jc w:val="center"/>
        <w:rPr>
          <w:b/>
          <w:sz w:val="36"/>
          <w:szCs w:val="36"/>
          <w:lang w:val="en-US" w:eastAsia="zh-CN"/>
        </w:rPr>
      </w:pPr>
    </w:p>
    <w:p w:rsidR="00F525E2" w:rsidRDefault="00F525E2" w:rsidP="00C35B84">
      <w:pPr>
        <w:pStyle w:val="Default"/>
        <w:jc w:val="center"/>
        <w:rPr>
          <w:b/>
          <w:sz w:val="36"/>
          <w:szCs w:val="36"/>
          <w:lang w:val="en-US" w:eastAsia="zh-CN"/>
        </w:rPr>
      </w:pPr>
    </w:p>
    <w:p w:rsidR="00F525E2" w:rsidRDefault="00F525E2" w:rsidP="00C35B84">
      <w:pPr>
        <w:pStyle w:val="Default"/>
        <w:jc w:val="center"/>
        <w:rPr>
          <w:b/>
          <w:sz w:val="36"/>
          <w:szCs w:val="36"/>
          <w:lang w:val="en-US" w:eastAsia="zh-CN"/>
        </w:rPr>
      </w:pPr>
    </w:p>
    <w:p w:rsidR="00F525E2" w:rsidRDefault="00F525E2" w:rsidP="00C35B84">
      <w:pPr>
        <w:pStyle w:val="Default"/>
        <w:jc w:val="center"/>
        <w:rPr>
          <w:b/>
          <w:sz w:val="36"/>
          <w:szCs w:val="36"/>
          <w:lang w:val="en-US" w:eastAsia="zh-CN"/>
        </w:rPr>
      </w:pPr>
    </w:p>
    <w:p w:rsidR="00F525E2" w:rsidRDefault="00F525E2" w:rsidP="00C35B84">
      <w:pPr>
        <w:pStyle w:val="Default"/>
        <w:jc w:val="center"/>
        <w:rPr>
          <w:b/>
          <w:sz w:val="36"/>
          <w:szCs w:val="36"/>
          <w:lang w:val="en-US" w:eastAsia="zh-CN"/>
        </w:rPr>
      </w:pPr>
    </w:p>
    <w:p w:rsidR="00F525E2" w:rsidRDefault="00F525E2" w:rsidP="00C35B84">
      <w:pPr>
        <w:pStyle w:val="Default"/>
        <w:jc w:val="center"/>
        <w:rPr>
          <w:b/>
          <w:sz w:val="36"/>
          <w:szCs w:val="36"/>
          <w:lang w:val="en-US" w:eastAsia="zh-CN"/>
        </w:rPr>
      </w:pPr>
    </w:p>
    <w:p w:rsidR="00F525E2" w:rsidRDefault="00F525E2" w:rsidP="00C35B84">
      <w:pPr>
        <w:pStyle w:val="Default"/>
        <w:jc w:val="center"/>
        <w:rPr>
          <w:b/>
          <w:sz w:val="36"/>
          <w:szCs w:val="36"/>
          <w:lang w:val="en-US" w:eastAsia="zh-CN"/>
        </w:rPr>
      </w:pPr>
    </w:p>
    <w:p w:rsidR="00F525E2" w:rsidRDefault="00F525E2" w:rsidP="00C35B84">
      <w:pPr>
        <w:pStyle w:val="Default"/>
        <w:jc w:val="center"/>
        <w:rPr>
          <w:b/>
          <w:sz w:val="36"/>
          <w:szCs w:val="36"/>
          <w:lang w:val="en-US" w:eastAsia="zh-CN"/>
        </w:rPr>
      </w:pPr>
    </w:p>
    <w:p w:rsidR="00F525E2" w:rsidRDefault="00F525E2" w:rsidP="00C35B84">
      <w:pPr>
        <w:pStyle w:val="Default"/>
        <w:jc w:val="center"/>
        <w:rPr>
          <w:b/>
          <w:sz w:val="36"/>
          <w:szCs w:val="36"/>
          <w:lang w:val="en-US" w:eastAsia="zh-CN"/>
        </w:rPr>
      </w:pPr>
    </w:p>
    <w:p w:rsidR="00F525E2" w:rsidRDefault="00F525E2" w:rsidP="00C35B84">
      <w:pPr>
        <w:pStyle w:val="Default"/>
        <w:jc w:val="center"/>
        <w:rPr>
          <w:b/>
          <w:sz w:val="36"/>
          <w:szCs w:val="36"/>
          <w:lang w:val="en-US" w:eastAsia="zh-CN"/>
        </w:rPr>
      </w:pPr>
    </w:p>
    <w:p w:rsidR="00F525E2" w:rsidRDefault="00F525E2" w:rsidP="00C35B84">
      <w:pPr>
        <w:pStyle w:val="Default"/>
        <w:jc w:val="center"/>
        <w:rPr>
          <w:b/>
          <w:sz w:val="36"/>
          <w:szCs w:val="36"/>
          <w:lang w:val="en-US" w:eastAsia="zh-CN"/>
        </w:rPr>
      </w:pPr>
    </w:p>
    <w:p w:rsidR="00F525E2" w:rsidRDefault="00F525E2" w:rsidP="00C35B84">
      <w:pPr>
        <w:pStyle w:val="Default"/>
        <w:jc w:val="center"/>
        <w:rPr>
          <w:b/>
          <w:sz w:val="36"/>
          <w:szCs w:val="36"/>
          <w:lang w:val="en-US" w:eastAsia="zh-CN"/>
        </w:rPr>
      </w:pPr>
    </w:p>
    <w:p w:rsidR="00F525E2" w:rsidRDefault="00F525E2" w:rsidP="00C35B84">
      <w:pPr>
        <w:pStyle w:val="Default"/>
        <w:jc w:val="center"/>
        <w:rPr>
          <w:b/>
          <w:sz w:val="36"/>
          <w:szCs w:val="36"/>
          <w:lang w:val="en-US" w:eastAsia="zh-CN"/>
        </w:rPr>
      </w:pPr>
    </w:p>
    <w:p w:rsidR="00F525E2" w:rsidRDefault="00F525E2" w:rsidP="00C35B84">
      <w:pPr>
        <w:pStyle w:val="Default"/>
        <w:jc w:val="center"/>
        <w:rPr>
          <w:b/>
          <w:sz w:val="36"/>
          <w:szCs w:val="36"/>
          <w:lang w:val="en-US" w:eastAsia="zh-CN"/>
        </w:rPr>
      </w:pPr>
    </w:p>
    <w:p w:rsidR="00F525E2" w:rsidRDefault="00F525E2" w:rsidP="00C35B84">
      <w:pPr>
        <w:pStyle w:val="Default"/>
        <w:jc w:val="center"/>
        <w:rPr>
          <w:b/>
          <w:sz w:val="36"/>
          <w:szCs w:val="36"/>
          <w:lang w:val="en-US" w:eastAsia="zh-CN"/>
        </w:rPr>
      </w:pPr>
    </w:p>
    <w:p w:rsidR="00F525E2" w:rsidRDefault="00F525E2" w:rsidP="00C35B84">
      <w:pPr>
        <w:pStyle w:val="Default"/>
        <w:jc w:val="center"/>
        <w:rPr>
          <w:b/>
          <w:sz w:val="36"/>
          <w:szCs w:val="36"/>
          <w:lang w:val="en-US" w:eastAsia="zh-CN"/>
        </w:rPr>
      </w:pPr>
    </w:p>
    <w:p w:rsidR="00F525E2" w:rsidRDefault="00F525E2" w:rsidP="00C35B84">
      <w:pPr>
        <w:pStyle w:val="Default"/>
        <w:jc w:val="center"/>
        <w:rPr>
          <w:b/>
          <w:sz w:val="36"/>
          <w:szCs w:val="36"/>
          <w:lang w:val="en-US" w:eastAsia="zh-CN"/>
        </w:rPr>
      </w:pPr>
    </w:p>
    <w:p w:rsidR="00F525E2" w:rsidRDefault="00F525E2" w:rsidP="00C35B84">
      <w:pPr>
        <w:pStyle w:val="Default"/>
        <w:jc w:val="center"/>
        <w:rPr>
          <w:b/>
          <w:sz w:val="36"/>
          <w:szCs w:val="36"/>
          <w:lang w:val="en-US" w:eastAsia="zh-CN"/>
        </w:rPr>
      </w:pPr>
    </w:p>
    <w:p w:rsidR="00F525E2" w:rsidRDefault="00F525E2" w:rsidP="00C35B84">
      <w:pPr>
        <w:pStyle w:val="Default"/>
        <w:jc w:val="center"/>
        <w:rPr>
          <w:b/>
          <w:sz w:val="36"/>
          <w:szCs w:val="36"/>
          <w:lang w:val="en-US" w:eastAsia="zh-CN"/>
        </w:rPr>
      </w:pPr>
    </w:p>
    <w:p w:rsidR="00F525E2" w:rsidRDefault="00F525E2" w:rsidP="00C35B84">
      <w:pPr>
        <w:pStyle w:val="Default"/>
        <w:jc w:val="center"/>
        <w:rPr>
          <w:b/>
          <w:sz w:val="36"/>
          <w:szCs w:val="36"/>
          <w:lang w:val="en-US" w:eastAsia="zh-CN"/>
        </w:rPr>
      </w:pPr>
    </w:p>
    <w:p w:rsidR="00F525E2" w:rsidRDefault="00F525E2" w:rsidP="00C35B84">
      <w:pPr>
        <w:pStyle w:val="Default"/>
        <w:jc w:val="center"/>
        <w:rPr>
          <w:b/>
          <w:sz w:val="36"/>
          <w:szCs w:val="36"/>
          <w:lang w:val="en-US" w:eastAsia="zh-CN"/>
        </w:rPr>
      </w:pPr>
    </w:p>
    <w:p w:rsidR="00F525E2" w:rsidRDefault="00F525E2" w:rsidP="00C35B84">
      <w:pPr>
        <w:pStyle w:val="Default"/>
        <w:jc w:val="center"/>
        <w:rPr>
          <w:b/>
          <w:sz w:val="36"/>
          <w:szCs w:val="36"/>
          <w:lang w:val="en-US" w:eastAsia="zh-CN"/>
        </w:rPr>
      </w:pPr>
    </w:p>
    <w:p w:rsidR="009921AD" w:rsidRPr="009921AD" w:rsidRDefault="009921AD" w:rsidP="009921AD">
      <w:pPr>
        <w:pStyle w:val="Default"/>
        <w:rPr>
          <w:lang w:val="en-US" w:eastAsia="zh-CN"/>
        </w:rPr>
      </w:pPr>
    </w:p>
    <w:p w:rsidR="009921AD" w:rsidRDefault="009921AD" w:rsidP="0054799C">
      <w:pPr>
        <w:pStyle w:val="Header1"/>
        <w:numPr>
          <w:ilvl w:val="0"/>
          <w:numId w:val="6"/>
        </w:numPr>
      </w:pPr>
      <w:bookmarkStart w:id="4" w:name="_Toc267901037"/>
      <w:bookmarkEnd w:id="2"/>
      <w:bookmarkEnd w:id="3"/>
      <w:r>
        <w:lastRenderedPageBreak/>
        <w:t>Sponsors</w:t>
      </w:r>
    </w:p>
    <w:p w:rsidR="00CC2D28" w:rsidRDefault="007A7CB5" w:rsidP="00CC2D28">
      <w:pPr>
        <w:pStyle w:val="maintext"/>
        <w:shd w:val="clear" w:color="auto" w:fill="FFFFFF"/>
        <w:spacing w:before="0" w:beforeAutospacing="0" w:after="0" w:afterAutospacing="0"/>
        <w:jc w:val="both"/>
        <w:rPr>
          <w:rFonts w:ascii="Arial" w:hAnsi="Arial" w:cs="Arial"/>
          <w:color w:val="333333"/>
          <w:sz w:val="22"/>
          <w:szCs w:val="22"/>
          <w:lang w:val="en-GB"/>
        </w:rPr>
      </w:pPr>
      <w:r w:rsidRPr="00CC2D28">
        <w:rPr>
          <w:rFonts w:ascii="Arial" w:hAnsi="Arial" w:cs="Arial"/>
          <w:color w:val="333333"/>
          <w:sz w:val="22"/>
          <w:szCs w:val="22"/>
          <w:lang w:val="en-GB"/>
        </w:rPr>
        <w:t xml:space="preserve">The workshop </w:t>
      </w:r>
      <w:proofErr w:type="gramStart"/>
      <w:r w:rsidRPr="00CC2D28">
        <w:rPr>
          <w:rFonts w:ascii="Arial" w:hAnsi="Arial" w:cs="Arial"/>
          <w:color w:val="333333"/>
          <w:sz w:val="22"/>
          <w:szCs w:val="22"/>
          <w:lang w:val="en-GB"/>
        </w:rPr>
        <w:t>was  sponsored</w:t>
      </w:r>
      <w:proofErr w:type="gramEnd"/>
      <w:r w:rsidRPr="00CC2D28">
        <w:rPr>
          <w:rFonts w:ascii="Arial" w:hAnsi="Arial" w:cs="Arial"/>
          <w:color w:val="333333"/>
          <w:sz w:val="22"/>
          <w:szCs w:val="22"/>
          <w:lang w:val="en-GB"/>
        </w:rPr>
        <w:t xml:space="preserve"> by the </w:t>
      </w:r>
      <w:r w:rsidRPr="00CC2D28">
        <w:rPr>
          <w:rFonts w:ascii="Arial" w:hAnsi="Arial" w:cs="Arial"/>
          <w:color w:val="333333"/>
          <w:sz w:val="22"/>
          <w:szCs w:val="22"/>
          <w:lang w:val="en-GB"/>
        </w:rPr>
        <w:t>European Commission Directorate-General for Information Society and Media</w:t>
      </w:r>
      <w:r w:rsidRPr="00CC2D28">
        <w:rPr>
          <w:rStyle w:val="apple-converted-space"/>
          <w:rFonts w:ascii="Arial" w:hAnsi="Arial" w:cs="Arial"/>
          <w:color w:val="333333"/>
          <w:sz w:val="22"/>
          <w:szCs w:val="22"/>
          <w:lang w:val="en-GB"/>
        </w:rPr>
        <w:t> </w:t>
      </w:r>
      <w:r w:rsidRPr="00CC2D28">
        <w:rPr>
          <w:rStyle w:val="Emphasis"/>
          <w:rFonts w:ascii="Arial" w:hAnsi="Arial" w:cs="Arial"/>
          <w:color w:val="333333"/>
          <w:sz w:val="22"/>
          <w:szCs w:val="22"/>
          <w:lang w:val="en-GB"/>
        </w:rPr>
        <w:t>Virtual Physiological Human</w:t>
      </w:r>
      <w:r w:rsidRPr="00CC2D28">
        <w:rPr>
          <w:rStyle w:val="apple-converted-space"/>
          <w:rFonts w:ascii="Arial" w:hAnsi="Arial" w:cs="Arial"/>
          <w:color w:val="333333"/>
          <w:sz w:val="22"/>
          <w:szCs w:val="22"/>
          <w:lang w:val="en-GB"/>
        </w:rPr>
        <w:t> </w:t>
      </w:r>
      <w:r w:rsidRPr="00CC2D28">
        <w:rPr>
          <w:rFonts w:ascii="Arial" w:hAnsi="Arial" w:cs="Arial"/>
          <w:color w:val="333333"/>
          <w:sz w:val="22"/>
          <w:szCs w:val="22"/>
          <w:lang w:val="en-GB"/>
        </w:rPr>
        <w:t>initiative through the</w:t>
      </w:r>
      <w:r w:rsidRPr="00CC2D28">
        <w:rPr>
          <w:rStyle w:val="apple-converted-space"/>
          <w:rFonts w:ascii="Arial" w:hAnsi="Arial" w:cs="Arial"/>
          <w:color w:val="333333"/>
          <w:sz w:val="22"/>
          <w:szCs w:val="22"/>
          <w:lang w:val="en-GB"/>
        </w:rPr>
        <w:t> </w:t>
      </w:r>
      <w:hyperlink r:id="rId16" w:tgtFrame="_blank" w:history="1">
        <w:r w:rsidRPr="00CC2D28">
          <w:rPr>
            <w:rStyle w:val="Hyperlink"/>
            <w:rFonts w:ascii="Arial" w:hAnsi="Arial" w:cs="Arial"/>
            <w:color w:val="333333"/>
            <w:sz w:val="22"/>
            <w:szCs w:val="22"/>
            <w:lang w:val="en-GB"/>
          </w:rPr>
          <w:t>TUMOR</w:t>
        </w:r>
        <w:r w:rsidRPr="00CC2D28">
          <w:rPr>
            <w:rStyle w:val="Hyperlink"/>
            <w:rFonts w:ascii="Arial" w:hAnsi="Arial" w:cs="Arial"/>
            <w:color w:val="333333"/>
            <w:sz w:val="22"/>
            <w:szCs w:val="22"/>
            <w:lang w:val="en-GB"/>
          </w:rPr>
          <w:t xml:space="preserve"> </w:t>
        </w:r>
        <w:r w:rsidRPr="00CC2D28">
          <w:rPr>
            <w:rStyle w:val="Hyperlink"/>
            <w:rFonts w:ascii="Arial" w:hAnsi="Arial" w:cs="Arial"/>
            <w:color w:val="333333"/>
            <w:sz w:val="22"/>
            <w:szCs w:val="22"/>
            <w:lang w:val="en-GB"/>
          </w:rPr>
          <w:t>project</w:t>
        </w:r>
      </w:hyperlink>
      <w:r w:rsidRPr="00CC2D28">
        <w:rPr>
          <w:rFonts w:ascii="Arial" w:hAnsi="Arial" w:cs="Arial"/>
          <w:color w:val="333333"/>
          <w:sz w:val="22"/>
          <w:szCs w:val="22"/>
          <w:lang w:val="en-GB"/>
        </w:rPr>
        <w:t>.</w:t>
      </w:r>
    </w:p>
    <w:p w:rsidR="00CC2D28" w:rsidRDefault="00CC2D28" w:rsidP="00CC2D28">
      <w:pPr>
        <w:pStyle w:val="maintext"/>
        <w:shd w:val="clear" w:color="auto" w:fill="FFFFFF"/>
        <w:spacing w:before="0" w:beforeAutospacing="0" w:after="0" w:afterAutospacing="0"/>
        <w:jc w:val="both"/>
        <w:rPr>
          <w:rFonts w:ascii="Arial" w:hAnsi="Arial" w:cs="Arial"/>
          <w:color w:val="333333"/>
          <w:sz w:val="22"/>
          <w:szCs w:val="22"/>
          <w:lang w:val="en-GB"/>
        </w:rPr>
      </w:pPr>
    </w:p>
    <w:p w:rsidR="007A7CB5" w:rsidRPr="00CC2D28" w:rsidRDefault="007A7CB5" w:rsidP="00CC2D28">
      <w:pPr>
        <w:pStyle w:val="maintext"/>
        <w:shd w:val="clear" w:color="auto" w:fill="FFFFFF"/>
        <w:spacing w:before="0" w:beforeAutospacing="0" w:after="0" w:afterAutospacing="0"/>
        <w:jc w:val="both"/>
        <w:rPr>
          <w:rFonts w:ascii="Arial" w:hAnsi="Arial" w:cs="Arial"/>
          <w:color w:val="333333"/>
          <w:sz w:val="22"/>
          <w:szCs w:val="22"/>
          <w:lang w:val="en-GB"/>
        </w:rPr>
      </w:pPr>
      <w:r w:rsidRPr="00CC2D28">
        <w:rPr>
          <w:rFonts w:ascii="Arial" w:hAnsi="Arial" w:cs="Arial"/>
          <w:color w:val="333333"/>
          <w:sz w:val="22"/>
          <w:szCs w:val="22"/>
          <w:lang w:val="en-GB"/>
        </w:rPr>
        <w:t>It was</w:t>
      </w:r>
      <w:r w:rsidRPr="00CC2D28">
        <w:rPr>
          <w:rFonts w:ascii="Arial" w:hAnsi="Arial" w:cs="Arial"/>
          <w:color w:val="333333"/>
          <w:sz w:val="22"/>
          <w:szCs w:val="22"/>
          <w:lang w:val="en-GB"/>
        </w:rPr>
        <w:t xml:space="preserve"> also technically co</w:t>
      </w:r>
      <w:r w:rsidRPr="00CC2D28">
        <w:rPr>
          <w:rFonts w:ascii="Cambria Math" w:hAnsi="Cambria Math" w:cs="Cambria Math"/>
          <w:color w:val="333333"/>
          <w:sz w:val="22"/>
          <w:szCs w:val="22"/>
          <w:lang w:val="en-GB"/>
        </w:rPr>
        <w:t>‐</w:t>
      </w:r>
      <w:r w:rsidRPr="00CC2D28">
        <w:rPr>
          <w:rFonts w:ascii="Arial" w:hAnsi="Arial" w:cs="Arial"/>
          <w:color w:val="333333"/>
          <w:sz w:val="22"/>
          <w:szCs w:val="22"/>
          <w:lang w:val="en-GB"/>
        </w:rPr>
        <w:t>sponsored by the Institute of Electrical and Electronics Engineers (IEEE), Engineering in Me</w:t>
      </w:r>
      <w:r w:rsidRPr="00CC2D28">
        <w:rPr>
          <w:rFonts w:ascii="Arial" w:hAnsi="Arial" w:cs="Arial"/>
          <w:color w:val="333333"/>
          <w:sz w:val="22"/>
          <w:szCs w:val="22"/>
          <w:lang w:val="en-GB"/>
        </w:rPr>
        <w:t>dicine and Biology Society (EMB</w:t>
      </w:r>
      <w:r w:rsidRPr="00CC2D28">
        <w:rPr>
          <w:rFonts w:ascii="Arial" w:hAnsi="Arial" w:cs="Arial"/>
          <w:color w:val="333333"/>
          <w:sz w:val="22"/>
          <w:szCs w:val="22"/>
          <w:lang w:val="en-GB"/>
        </w:rPr>
        <w:t>).</w:t>
      </w:r>
    </w:p>
    <w:p w:rsidR="007A7CB5" w:rsidRDefault="007A7CB5" w:rsidP="007A7CB5">
      <w:pPr>
        <w:pStyle w:val="Header1"/>
        <w:numPr>
          <w:ilvl w:val="0"/>
          <w:numId w:val="0"/>
        </w:numPr>
        <w:ind w:left="972" w:hanging="432"/>
      </w:pPr>
    </w:p>
    <w:p w:rsidR="009921AD" w:rsidRDefault="009921AD" w:rsidP="0054799C">
      <w:pPr>
        <w:pStyle w:val="Header1"/>
        <w:numPr>
          <w:ilvl w:val="0"/>
          <w:numId w:val="6"/>
        </w:numPr>
      </w:pPr>
      <w:r>
        <w:t>IEEE-EMB Technical Co-</w:t>
      </w:r>
      <w:proofErr w:type="spellStart"/>
      <w:r>
        <w:t>Sponsorhip</w:t>
      </w:r>
      <w:proofErr w:type="spellEnd"/>
    </w:p>
    <w:p w:rsidR="007A7CB5" w:rsidRPr="007A7CB5" w:rsidRDefault="007A7CB5" w:rsidP="007A7CB5">
      <w:pPr>
        <w:pStyle w:val="Header1"/>
        <w:numPr>
          <w:ilvl w:val="0"/>
          <w:numId w:val="0"/>
        </w:numPr>
        <w:ind w:left="567"/>
        <w:jc w:val="both"/>
        <w:rPr>
          <w:b w:val="0"/>
          <w:sz w:val="22"/>
          <w:szCs w:val="22"/>
        </w:rPr>
      </w:pPr>
      <w:r w:rsidRPr="007A7CB5">
        <w:rPr>
          <w:b w:val="0"/>
          <w:sz w:val="22"/>
          <w:szCs w:val="22"/>
        </w:rPr>
        <w:t>Following a</w:t>
      </w:r>
      <w:r w:rsidR="00C33E1E">
        <w:rPr>
          <w:b w:val="0"/>
          <w:sz w:val="22"/>
          <w:szCs w:val="22"/>
        </w:rPr>
        <w:t xml:space="preserve"> strict</w:t>
      </w:r>
      <w:r>
        <w:rPr>
          <w:b w:val="0"/>
          <w:sz w:val="22"/>
          <w:szCs w:val="22"/>
        </w:rPr>
        <w:t xml:space="preserve"> evaluation procedure</w:t>
      </w:r>
      <w:r w:rsidR="00867DFD">
        <w:rPr>
          <w:b w:val="0"/>
          <w:sz w:val="22"/>
          <w:szCs w:val="22"/>
        </w:rPr>
        <w:t>,</w:t>
      </w:r>
      <w:r>
        <w:rPr>
          <w:b w:val="0"/>
          <w:sz w:val="22"/>
          <w:szCs w:val="22"/>
        </w:rPr>
        <w:t xml:space="preserve"> the workshop was approved by IEEE-EMB to be designated as an </w:t>
      </w:r>
      <w:r w:rsidRPr="00C33E1E">
        <w:rPr>
          <w:b w:val="0"/>
          <w:i/>
          <w:sz w:val="22"/>
          <w:szCs w:val="22"/>
        </w:rPr>
        <w:t>IEEE-EMB technically co-sponsored event</w:t>
      </w:r>
      <w:r>
        <w:rPr>
          <w:b w:val="0"/>
          <w:sz w:val="22"/>
          <w:szCs w:val="22"/>
        </w:rPr>
        <w:t xml:space="preserve">. Therefore, the whole </w:t>
      </w:r>
      <w:r w:rsidR="00C33E1E">
        <w:rPr>
          <w:b w:val="0"/>
          <w:sz w:val="22"/>
          <w:szCs w:val="22"/>
        </w:rPr>
        <w:t>scien</w:t>
      </w:r>
      <w:r w:rsidR="00867DFD">
        <w:rPr>
          <w:b w:val="0"/>
          <w:sz w:val="22"/>
          <w:szCs w:val="22"/>
        </w:rPr>
        <w:t>tific and organizational procedure</w:t>
      </w:r>
      <w:r w:rsidR="00C33E1E">
        <w:rPr>
          <w:b w:val="0"/>
          <w:sz w:val="22"/>
          <w:szCs w:val="22"/>
        </w:rPr>
        <w:t xml:space="preserve"> met the </w:t>
      </w:r>
      <w:r w:rsidR="00867DFD">
        <w:rPr>
          <w:b w:val="0"/>
          <w:sz w:val="22"/>
          <w:szCs w:val="22"/>
        </w:rPr>
        <w:t xml:space="preserve">high </w:t>
      </w:r>
      <w:r w:rsidR="00C33E1E">
        <w:rPr>
          <w:b w:val="0"/>
          <w:sz w:val="22"/>
          <w:szCs w:val="22"/>
        </w:rPr>
        <w:t xml:space="preserve">IEEE standards. Particular attention was paid to the manuscript review procedure which was implemented according a detailed Memorandum of Understanding </w:t>
      </w:r>
      <w:r w:rsidR="00867DFD">
        <w:rPr>
          <w:b w:val="0"/>
          <w:sz w:val="22"/>
          <w:szCs w:val="22"/>
        </w:rPr>
        <w:t>(</w:t>
      </w:r>
      <w:proofErr w:type="spellStart"/>
      <w:r w:rsidR="00867DFD">
        <w:rPr>
          <w:b w:val="0"/>
          <w:sz w:val="22"/>
          <w:szCs w:val="22"/>
        </w:rPr>
        <w:t>MoU</w:t>
      </w:r>
      <w:proofErr w:type="spellEnd"/>
      <w:r w:rsidR="00867DFD">
        <w:rPr>
          <w:b w:val="0"/>
          <w:sz w:val="22"/>
          <w:szCs w:val="22"/>
        </w:rPr>
        <w:t xml:space="preserve">) </w:t>
      </w:r>
      <w:r w:rsidR="00C33E1E">
        <w:rPr>
          <w:b w:val="0"/>
          <w:sz w:val="22"/>
          <w:szCs w:val="22"/>
        </w:rPr>
        <w:t xml:space="preserve">signed by IEEE-EMB and the General Chair of the </w:t>
      </w:r>
      <w:proofErr w:type="gramStart"/>
      <w:r w:rsidR="00C33E1E">
        <w:rPr>
          <w:b w:val="0"/>
          <w:sz w:val="22"/>
          <w:szCs w:val="22"/>
        </w:rPr>
        <w:t>workshop  (</w:t>
      </w:r>
      <w:proofErr w:type="gramEnd"/>
      <w:r w:rsidR="00C33E1E">
        <w:rPr>
          <w:b w:val="0"/>
          <w:sz w:val="22"/>
          <w:szCs w:val="22"/>
        </w:rPr>
        <w:t xml:space="preserve">G. </w:t>
      </w:r>
      <w:proofErr w:type="spellStart"/>
      <w:r w:rsidR="00C33E1E">
        <w:rPr>
          <w:b w:val="0"/>
          <w:sz w:val="22"/>
          <w:szCs w:val="22"/>
        </w:rPr>
        <w:t>Stamatakos</w:t>
      </w:r>
      <w:proofErr w:type="spellEnd"/>
      <w:r w:rsidR="00C33E1E">
        <w:rPr>
          <w:b w:val="0"/>
          <w:sz w:val="22"/>
          <w:szCs w:val="22"/>
        </w:rPr>
        <w:t xml:space="preserve">). </w:t>
      </w:r>
      <w:r w:rsidR="00344C42">
        <w:rPr>
          <w:b w:val="0"/>
          <w:sz w:val="22"/>
          <w:szCs w:val="22"/>
        </w:rPr>
        <w:t>Fig.3 shows a screenshot of the workshop’s webpage in the IEEE website.</w:t>
      </w:r>
    </w:p>
    <w:p w:rsidR="007A7CB5" w:rsidRDefault="007A7CB5" w:rsidP="007A7CB5">
      <w:pPr>
        <w:pStyle w:val="Header1"/>
        <w:numPr>
          <w:ilvl w:val="0"/>
          <w:numId w:val="0"/>
        </w:numPr>
        <w:ind w:left="972" w:hanging="432"/>
      </w:pPr>
      <w:r>
        <w:rPr>
          <w:noProof/>
          <w:lang w:eastAsia="en-GB"/>
        </w:rPr>
        <w:drawing>
          <wp:anchor distT="0" distB="0" distL="114300" distR="114300" simplePos="0" relativeHeight="251662336" behindDoc="1" locked="0" layoutInCell="1" allowOverlap="1" wp14:anchorId="21A55E3D" wp14:editId="601D178F">
            <wp:simplePos x="0" y="0"/>
            <wp:positionH relativeFrom="column">
              <wp:posOffset>501650</wp:posOffset>
            </wp:positionH>
            <wp:positionV relativeFrom="paragraph">
              <wp:posOffset>117475</wp:posOffset>
            </wp:positionV>
            <wp:extent cx="4902835" cy="2759075"/>
            <wp:effectExtent l="0" t="0" r="0" b="3175"/>
            <wp:wrapTight wrapText="bothSides">
              <wp:wrapPolygon edited="0">
                <wp:start x="0" y="0"/>
                <wp:lineTo x="0" y="21476"/>
                <wp:lineTo x="21485" y="21476"/>
                <wp:lineTo x="2148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2835" cy="2759075"/>
                    </a:xfrm>
                    <a:prstGeom prst="rect">
                      <a:avLst/>
                    </a:prstGeom>
                    <a:noFill/>
                  </pic:spPr>
                </pic:pic>
              </a:graphicData>
            </a:graphic>
            <wp14:sizeRelH relativeFrom="page">
              <wp14:pctWidth>0</wp14:pctWidth>
            </wp14:sizeRelH>
            <wp14:sizeRelV relativeFrom="page">
              <wp14:pctHeight>0</wp14:pctHeight>
            </wp14:sizeRelV>
          </wp:anchor>
        </w:drawing>
      </w:r>
    </w:p>
    <w:p w:rsidR="007A7CB5" w:rsidRDefault="007A7CB5" w:rsidP="007A7CB5">
      <w:pPr>
        <w:pStyle w:val="Header1"/>
        <w:numPr>
          <w:ilvl w:val="0"/>
          <w:numId w:val="0"/>
        </w:numPr>
        <w:ind w:left="972" w:hanging="432"/>
      </w:pPr>
    </w:p>
    <w:p w:rsidR="007A7CB5" w:rsidRDefault="007A7CB5" w:rsidP="007A7CB5">
      <w:pPr>
        <w:pStyle w:val="Header1"/>
        <w:numPr>
          <w:ilvl w:val="0"/>
          <w:numId w:val="0"/>
        </w:numPr>
        <w:ind w:left="972" w:hanging="432"/>
      </w:pPr>
    </w:p>
    <w:p w:rsidR="007A7CB5" w:rsidRDefault="007A7CB5" w:rsidP="007A7CB5">
      <w:pPr>
        <w:pStyle w:val="Header1"/>
        <w:keepNext w:val="0"/>
        <w:widowControl w:val="0"/>
        <w:numPr>
          <w:ilvl w:val="0"/>
          <w:numId w:val="0"/>
        </w:numPr>
        <w:ind w:left="970" w:hanging="431"/>
      </w:pPr>
    </w:p>
    <w:p w:rsidR="00C33E1E" w:rsidRDefault="00C33E1E" w:rsidP="007A7CB5">
      <w:pPr>
        <w:pStyle w:val="Header1"/>
        <w:keepNext w:val="0"/>
        <w:widowControl w:val="0"/>
        <w:numPr>
          <w:ilvl w:val="0"/>
          <w:numId w:val="0"/>
        </w:numPr>
        <w:ind w:left="970" w:hanging="431"/>
      </w:pPr>
    </w:p>
    <w:p w:rsidR="00C33E1E" w:rsidRDefault="00C33E1E" w:rsidP="007A7CB5">
      <w:pPr>
        <w:pStyle w:val="Header1"/>
        <w:keepNext w:val="0"/>
        <w:widowControl w:val="0"/>
        <w:numPr>
          <w:ilvl w:val="0"/>
          <w:numId w:val="0"/>
        </w:numPr>
        <w:ind w:left="970" w:hanging="431"/>
      </w:pPr>
    </w:p>
    <w:p w:rsidR="00C33E1E" w:rsidRDefault="00C33E1E" w:rsidP="007A7CB5">
      <w:pPr>
        <w:pStyle w:val="Header1"/>
        <w:keepNext w:val="0"/>
        <w:widowControl w:val="0"/>
        <w:numPr>
          <w:ilvl w:val="0"/>
          <w:numId w:val="0"/>
        </w:numPr>
        <w:ind w:left="970" w:hanging="431"/>
      </w:pPr>
    </w:p>
    <w:p w:rsidR="00C33E1E" w:rsidRDefault="00C33E1E" w:rsidP="007A7CB5">
      <w:pPr>
        <w:pStyle w:val="Header1"/>
        <w:keepNext w:val="0"/>
        <w:widowControl w:val="0"/>
        <w:numPr>
          <w:ilvl w:val="0"/>
          <w:numId w:val="0"/>
        </w:numPr>
        <w:ind w:left="970" w:hanging="431"/>
        <w:rPr>
          <w:b w:val="0"/>
          <w:sz w:val="22"/>
          <w:szCs w:val="22"/>
        </w:rPr>
      </w:pPr>
      <w:r w:rsidRPr="00C33E1E">
        <w:rPr>
          <w:b w:val="0"/>
          <w:sz w:val="22"/>
          <w:szCs w:val="22"/>
        </w:rPr>
        <w:t xml:space="preserve">Fig. </w:t>
      </w:r>
      <w:r>
        <w:rPr>
          <w:b w:val="0"/>
          <w:sz w:val="22"/>
          <w:szCs w:val="22"/>
        </w:rPr>
        <w:t xml:space="preserve">3 </w:t>
      </w:r>
      <w:proofErr w:type="gramStart"/>
      <w:r>
        <w:rPr>
          <w:b w:val="0"/>
          <w:sz w:val="22"/>
          <w:szCs w:val="22"/>
        </w:rPr>
        <w:t>A</w:t>
      </w:r>
      <w:proofErr w:type="gramEnd"/>
      <w:r>
        <w:rPr>
          <w:b w:val="0"/>
          <w:sz w:val="22"/>
          <w:szCs w:val="22"/>
        </w:rPr>
        <w:t xml:space="preserve"> screenshot of the IEEE webpage of the workshop</w:t>
      </w:r>
    </w:p>
    <w:p w:rsidR="00C33E1E" w:rsidRDefault="00C33E1E" w:rsidP="00344C42">
      <w:pPr>
        <w:pStyle w:val="Header1"/>
        <w:keepNext w:val="0"/>
        <w:widowControl w:val="0"/>
        <w:numPr>
          <w:ilvl w:val="0"/>
          <w:numId w:val="0"/>
        </w:numPr>
        <w:ind w:left="970" w:hanging="431"/>
        <w:rPr>
          <w:b w:val="0"/>
          <w:sz w:val="22"/>
          <w:szCs w:val="22"/>
        </w:rPr>
      </w:pPr>
      <w:hyperlink r:id="rId18" w:history="1">
        <w:r w:rsidRPr="00B74AB1">
          <w:rPr>
            <w:rStyle w:val="Hyperlink"/>
            <w:b w:val="0"/>
            <w:sz w:val="18"/>
            <w:szCs w:val="18"/>
          </w:rPr>
          <w:t>http://www.ieee.org/conferences_events/conferences/conf</w:t>
        </w:r>
        <w:r w:rsidRPr="00B74AB1">
          <w:rPr>
            <w:rStyle w:val="Hyperlink"/>
            <w:b w:val="0"/>
            <w:sz w:val="18"/>
            <w:szCs w:val="18"/>
          </w:rPr>
          <w:t>e</w:t>
        </w:r>
        <w:r w:rsidRPr="00B74AB1">
          <w:rPr>
            <w:rStyle w:val="Hyperlink"/>
            <w:b w:val="0"/>
            <w:sz w:val="18"/>
            <w:szCs w:val="18"/>
          </w:rPr>
          <w:t>rencedetails/index.htm?Conf_ID=30068</w:t>
        </w:r>
      </w:hyperlink>
      <w:r>
        <w:rPr>
          <w:b w:val="0"/>
          <w:sz w:val="22"/>
          <w:szCs w:val="22"/>
        </w:rPr>
        <w:t xml:space="preserve"> [2] </w:t>
      </w:r>
    </w:p>
    <w:p w:rsidR="00344C42" w:rsidRPr="00344C42" w:rsidRDefault="00344C42" w:rsidP="00344C42">
      <w:pPr>
        <w:pStyle w:val="Header1"/>
        <w:keepNext w:val="0"/>
        <w:widowControl w:val="0"/>
        <w:numPr>
          <w:ilvl w:val="0"/>
          <w:numId w:val="0"/>
        </w:numPr>
        <w:ind w:left="970" w:hanging="431"/>
        <w:rPr>
          <w:b w:val="0"/>
          <w:sz w:val="22"/>
          <w:szCs w:val="22"/>
        </w:rPr>
      </w:pPr>
    </w:p>
    <w:p w:rsidR="007A7CB5" w:rsidRPr="00857D1A" w:rsidRDefault="00857D1A" w:rsidP="00344C42">
      <w:pPr>
        <w:pStyle w:val="Header1"/>
        <w:keepNext w:val="0"/>
        <w:widowControl w:val="0"/>
        <w:numPr>
          <w:ilvl w:val="0"/>
          <w:numId w:val="0"/>
        </w:numPr>
        <w:ind w:left="540"/>
        <w:jc w:val="both"/>
        <w:rPr>
          <w:b w:val="0"/>
          <w:sz w:val="22"/>
          <w:szCs w:val="22"/>
        </w:rPr>
      </w:pPr>
      <w:r w:rsidRPr="00857D1A">
        <w:rPr>
          <w:b w:val="0"/>
          <w:sz w:val="22"/>
          <w:szCs w:val="22"/>
        </w:rPr>
        <w:t>Additionally</w:t>
      </w:r>
      <w:r>
        <w:rPr>
          <w:b w:val="0"/>
          <w:sz w:val="22"/>
          <w:szCs w:val="22"/>
        </w:rPr>
        <w:t>,</w:t>
      </w:r>
      <w:r w:rsidRPr="00857D1A">
        <w:rPr>
          <w:b w:val="0"/>
          <w:sz w:val="22"/>
          <w:szCs w:val="22"/>
        </w:rPr>
        <w:t xml:space="preserve"> </w:t>
      </w:r>
      <w:r>
        <w:rPr>
          <w:b w:val="0"/>
          <w:sz w:val="22"/>
          <w:szCs w:val="22"/>
        </w:rPr>
        <w:t>following a thorough examination of the content and the data of the workshop along with t</w:t>
      </w:r>
      <w:r w:rsidR="00867DFD">
        <w:rPr>
          <w:b w:val="0"/>
          <w:sz w:val="22"/>
          <w:szCs w:val="22"/>
        </w:rPr>
        <w:t>he content and the Proceedings</w:t>
      </w:r>
      <w:r>
        <w:rPr>
          <w:b w:val="0"/>
          <w:sz w:val="22"/>
          <w:szCs w:val="22"/>
        </w:rPr>
        <w:t xml:space="preserve"> of the two previous workshops of the series, IEEE-EMB decided that the Proceedings of the workshop will be acquired by IEEE</w:t>
      </w:r>
      <w:r w:rsidR="00344C42">
        <w:rPr>
          <w:b w:val="0"/>
          <w:sz w:val="22"/>
          <w:szCs w:val="22"/>
        </w:rPr>
        <w:t xml:space="preserve"> and made widely available through the IEEE </w:t>
      </w:r>
      <w:proofErr w:type="spellStart"/>
      <w:r w:rsidR="00344C42">
        <w:rPr>
          <w:b w:val="0"/>
          <w:sz w:val="22"/>
          <w:szCs w:val="22"/>
        </w:rPr>
        <w:t>Xplore</w:t>
      </w:r>
      <w:proofErr w:type="spellEnd"/>
      <w:r w:rsidR="00344C42">
        <w:rPr>
          <w:b w:val="0"/>
          <w:sz w:val="22"/>
          <w:szCs w:val="22"/>
        </w:rPr>
        <w:t xml:space="preserve"> system. Fig. 4 shows part of the letter of proceedings acquisition sent by IEEE to the General Chair of the workshop.</w:t>
      </w:r>
    </w:p>
    <w:p w:rsidR="007A7CB5" w:rsidRDefault="00344C42" w:rsidP="007A7CB5">
      <w:pPr>
        <w:pStyle w:val="Header1"/>
        <w:numPr>
          <w:ilvl w:val="0"/>
          <w:numId w:val="0"/>
        </w:numPr>
        <w:ind w:left="972" w:hanging="432"/>
      </w:pPr>
      <w:r>
        <w:rPr>
          <w:noProof/>
          <w:lang w:eastAsia="en-GB"/>
        </w:rPr>
        <w:lastRenderedPageBreak/>
        <w:drawing>
          <wp:anchor distT="0" distB="0" distL="114300" distR="114300" simplePos="0" relativeHeight="251663360" behindDoc="1" locked="0" layoutInCell="1" allowOverlap="1" wp14:anchorId="6162766C" wp14:editId="196607BF">
            <wp:simplePos x="0" y="0"/>
            <wp:positionH relativeFrom="column">
              <wp:posOffset>88265</wp:posOffset>
            </wp:positionH>
            <wp:positionV relativeFrom="paragraph">
              <wp:posOffset>300355</wp:posOffset>
            </wp:positionV>
            <wp:extent cx="5730875" cy="4450715"/>
            <wp:effectExtent l="0" t="0" r="3175" b="6985"/>
            <wp:wrapTight wrapText="bothSides">
              <wp:wrapPolygon edited="0">
                <wp:start x="0" y="0"/>
                <wp:lineTo x="0" y="21541"/>
                <wp:lineTo x="21540" y="21541"/>
                <wp:lineTo x="2154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875" cy="4450715"/>
                    </a:xfrm>
                    <a:prstGeom prst="rect">
                      <a:avLst/>
                    </a:prstGeom>
                    <a:noFill/>
                  </pic:spPr>
                </pic:pic>
              </a:graphicData>
            </a:graphic>
            <wp14:sizeRelH relativeFrom="page">
              <wp14:pctWidth>0</wp14:pctWidth>
            </wp14:sizeRelH>
            <wp14:sizeRelV relativeFrom="page">
              <wp14:pctHeight>0</wp14:pctHeight>
            </wp14:sizeRelV>
          </wp:anchor>
        </w:drawing>
      </w:r>
    </w:p>
    <w:p w:rsidR="007A7CB5" w:rsidRDefault="007A7CB5" w:rsidP="007A7CB5">
      <w:pPr>
        <w:pStyle w:val="Header1"/>
        <w:numPr>
          <w:ilvl w:val="0"/>
          <w:numId w:val="0"/>
        </w:numPr>
        <w:ind w:left="972" w:hanging="432"/>
      </w:pPr>
    </w:p>
    <w:p w:rsidR="009921AD" w:rsidRDefault="007A7CB5" w:rsidP="009921AD">
      <w:pPr>
        <w:pStyle w:val="Header1"/>
        <w:numPr>
          <w:ilvl w:val="0"/>
          <w:numId w:val="0"/>
        </w:numPr>
        <w:ind w:left="972" w:hanging="432"/>
      </w:pPr>
      <w:r>
        <w:t>9</w:t>
      </w:r>
      <w:r w:rsidR="009921AD">
        <w:t>. Conclusions</w:t>
      </w:r>
    </w:p>
    <w:p w:rsidR="009921AD" w:rsidRDefault="00B93FC5" w:rsidP="00CF7D41">
      <w:pPr>
        <w:pStyle w:val="Header1"/>
        <w:numPr>
          <w:ilvl w:val="0"/>
          <w:numId w:val="0"/>
        </w:numPr>
        <w:ind w:left="567"/>
        <w:jc w:val="both"/>
        <w:rPr>
          <w:b w:val="0"/>
          <w:sz w:val="22"/>
          <w:szCs w:val="22"/>
        </w:rPr>
      </w:pPr>
      <w:r>
        <w:rPr>
          <w:b w:val="0"/>
          <w:sz w:val="22"/>
          <w:szCs w:val="22"/>
        </w:rPr>
        <w:t>In this document an outline of the m</w:t>
      </w:r>
      <w:r w:rsidR="00043490">
        <w:rPr>
          <w:b w:val="0"/>
          <w:sz w:val="22"/>
          <w:szCs w:val="22"/>
        </w:rPr>
        <w:t>a</w:t>
      </w:r>
      <w:r>
        <w:rPr>
          <w:b w:val="0"/>
          <w:sz w:val="22"/>
          <w:szCs w:val="22"/>
        </w:rPr>
        <w:t xml:space="preserve">jor aspects of </w:t>
      </w:r>
      <w:r w:rsidR="00043490">
        <w:rPr>
          <w:b w:val="0"/>
          <w:sz w:val="22"/>
          <w:szCs w:val="22"/>
        </w:rPr>
        <w:t xml:space="preserve">the </w:t>
      </w:r>
      <w:r w:rsidRPr="00B93FC5">
        <w:rPr>
          <w:b w:val="0"/>
          <w:sz w:val="22"/>
          <w:szCs w:val="22"/>
        </w:rPr>
        <w:t xml:space="preserve">TUMOR project workshop which was also the 5th International Advanced Research Workshop on </w:t>
      </w:r>
      <w:r w:rsidRPr="00043490">
        <w:rPr>
          <w:b w:val="0"/>
          <w:i/>
          <w:sz w:val="22"/>
          <w:szCs w:val="22"/>
        </w:rPr>
        <w:t xml:space="preserve">In </w:t>
      </w:r>
      <w:proofErr w:type="spellStart"/>
      <w:r w:rsidRPr="00043490">
        <w:rPr>
          <w:b w:val="0"/>
          <w:i/>
          <w:sz w:val="22"/>
          <w:szCs w:val="22"/>
        </w:rPr>
        <w:t>Silico</w:t>
      </w:r>
      <w:proofErr w:type="spellEnd"/>
      <w:r w:rsidRPr="00B93FC5">
        <w:rPr>
          <w:b w:val="0"/>
          <w:sz w:val="22"/>
          <w:szCs w:val="22"/>
        </w:rPr>
        <w:t xml:space="preserve"> Oncology and Cancer Investigation ( 5th IARWISOCI)</w:t>
      </w:r>
      <w:r>
        <w:rPr>
          <w:b w:val="0"/>
          <w:sz w:val="22"/>
          <w:szCs w:val="22"/>
        </w:rPr>
        <w:t xml:space="preserve"> has been provided</w:t>
      </w:r>
      <w:r w:rsidRPr="00B93FC5">
        <w:rPr>
          <w:b w:val="0"/>
          <w:sz w:val="22"/>
          <w:szCs w:val="22"/>
        </w:rPr>
        <w:t>. The workshop</w:t>
      </w:r>
      <w:r>
        <w:rPr>
          <w:b w:val="0"/>
          <w:sz w:val="22"/>
          <w:szCs w:val="22"/>
        </w:rPr>
        <w:t xml:space="preserve"> proved a very successful event since it was attended by top researchers from both the European Union and the United States and provided the opportunity for in depth research work </w:t>
      </w:r>
      <w:r w:rsidR="00043490">
        <w:rPr>
          <w:b w:val="0"/>
          <w:sz w:val="22"/>
          <w:szCs w:val="22"/>
        </w:rPr>
        <w:t xml:space="preserve">presentations </w:t>
      </w:r>
      <w:r>
        <w:rPr>
          <w:b w:val="0"/>
          <w:sz w:val="22"/>
          <w:szCs w:val="22"/>
        </w:rPr>
        <w:t xml:space="preserve">as well as for extensive discussions aiming at the advancement and clinical translation of the emergent discipline of </w:t>
      </w:r>
      <w:r w:rsidRPr="00B93FC5">
        <w:rPr>
          <w:b w:val="0"/>
          <w:i/>
          <w:sz w:val="22"/>
          <w:szCs w:val="22"/>
        </w:rPr>
        <w:t xml:space="preserve">in </w:t>
      </w:r>
      <w:proofErr w:type="spellStart"/>
      <w:r w:rsidRPr="00B93FC5">
        <w:rPr>
          <w:b w:val="0"/>
          <w:i/>
          <w:sz w:val="22"/>
          <w:szCs w:val="22"/>
        </w:rPr>
        <w:t>silico</w:t>
      </w:r>
      <w:proofErr w:type="spellEnd"/>
      <w:r>
        <w:rPr>
          <w:b w:val="0"/>
          <w:sz w:val="22"/>
          <w:szCs w:val="22"/>
        </w:rPr>
        <w:t xml:space="preserve"> oncology</w:t>
      </w:r>
      <w:r w:rsidR="00043490">
        <w:rPr>
          <w:b w:val="0"/>
          <w:sz w:val="22"/>
          <w:szCs w:val="22"/>
        </w:rPr>
        <w:t xml:space="preserve"> constituting</w:t>
      </w:r>
      <w:r>
        <w:rPr>
          <w:b w:val="0"/>
          <w:sz w:val="22"/>
          <w:szCs w:val="22"/>
        </w:rPr>
        <w:t xml:space="preserve"> a branch of </w:t>
      </w:r>
      <w:r w:rsidR="00043490">
        <w:rPr>
          <w:b w:val="0"/>
          <w:sz w:val="22"/>
          <w:szCs w:val="22"/>
        </w:rPr>
        <w:t xml:space="preserve">the new domain of </w:t>
      </w:r>
      <w:r w:rsidR="00043490" w:rsidRPr="00043490">
        <w:rPr>
          <w:b w:val="0"/>
          <w:i/>
          <w:sz w:val="22"/>
          <w:szCs w:val="22"/>
        </w:rPr>
        <w:t xml:space="preserve">in </w:t>
      </w:r>
      <w:proofErr w:type="spellStart"/>
      <w:r w:rsidR="00043490" w:rsidRPr="00043490">
        <w:rPr>
          <w:b w:val="0"/>
          <w:i/>
          <w:sz w:val="22"/>
          <w:szCs w:val="22"/>
        </w:rPr>
        <w:t>silico</w:t>
      </w:r>
      <w:proofErr w:type="spellEnd"/>
      <w:r w:rsidR="00043490">
        <w:rPr>
          <w:b w:val="0"/>
          <w:sz w:val="22"/>
          <w:szCs w:val="22"/>
        </w:rPr>
        <w:t xml:space="preserve"> medicine. </w:t>
      </w:r>
      <w:r>
        <w:rPr>
          <w:b w:val="0"/>
          <w:sz w:val="22"/>
          <w:szCs w:val="22"/>
        </w:rPr>
        <w:t xml:space="preserve"> </w:t>
      </w:r>
      <w:r w:rsidRPr="00B93FC5">
        <w:rPr>
          <w:b w:val="0"/>
          <w:sz w:val="22"/>
          <w:szCs w:val="22"/>
        </w:rPr>
        <w:t xml:space="preserve"> </w:t>
      </w:r>
    </w:p>
    <w:p w:rsidR="00CF7D41" w:rsidRPr="00CF7D41" w:rsidRDefault="00CF7D41" w:rsidP="00CF7D41">
      <w:pPr>
        <w:pStyle w:val="Header1"/>
        <w:numPr>
          <w:ilvl w:val="0"/>
          <w:numId w:val="0"/>
        </w:numPr>
        <w:ind w:left="567"/>
        <w:jc w:val="both"/>
        <w:rPr>
          <w:b w:val="0"/>
          <w:sz w:val="22"/>
          <w:szCs w:val="22"/>
        </w:rPr>
      </w:pPr>
    </w:p>
    <w:p w:rsidR="006B20A0" w:rsidRPr="006B20A0" w:rsidRDefault="009921AD" w:rsidP="009921AD">
      <w:pPr>
        <w:pStyle w:val="Header1"/>
        <w:numPr>
          <w:ilvl w:val="0"/>
          <w:numId w:val="0"/>
        </w:numPr>
        <w:ind w:left="972" w:hanging="432"/>
      </w:pPr>
      <w:r>
        <w:t xml:space="preserve">10. </w:t>
      </w:r>
      <w:r w:rsidR="006B20A0" w:rsidRPr="006B20A0">
        <w:t>References</w:t>
      </w:r>
      <w:bookmarkEnd w:id="4"/>
    </w:p>
    <w:p w:rsidR="003016B0" w:rsidRDefault="008413FA" w:rsidP="007523DF">
      <w:pPr>
        <w:rPr>
          <w:rFonts w:ascii="Arial" w:hAnsi="Arial" w:cs="Arial"/>
          <w:szCs w:val="22"/>
          <w:lang w:val="en-US" w:eastAsia="zh-CN"/>
        </w:rPr>
      </w:pPr>
      <w:r>
        <w:rPr>
          <w:rFonts w:ascii="Arial" w:hAnsi="Arial" w:cs="Arial"/>
          <w:szCs w:val="22"/>
          <w:lang w:val="en-US" w:eastAsia="zh-CN"/>
        </w:rPr>
        <w:t xml:space="preserve">[1]. </w:t>
      </w:r>
      <w:r w:rsidR="009921AD">
        <w:rPr>
          <w:rFonts w:ascii="Arial" w:hAnsi="Arial" w:cs="Arial"/>
          <w:szCs w:val="22"/>
          <w:lang w:val="en-US" w:eastAsia="zh-CN"/>
        </w:rPr>
        <w:t xml:space="preserve">The TUMOR Project Workshop Website </w:t>
      </w:r>
      <w:hyperlink r:id="rId20" w:history="1">
        <w:r w:rsidR="009921AD" w:rsidRPr="00B74AB1">
          <w:rPr>
            <w:rStyle w:val="Hyperlink"/>
            <w:rFonts w:ascii="Arial" w:hAnsi="Arial" w:cs="Arial"/>
            <w:sz w:val="18"/>
            <w:szCs w:val="18"/>
            <w:lang w:val="en-US" w:eastAsia="zh-CN"/>
          </w:rPr>
          <w:t>http://www.5th-iarwisoci.iccs.ntua.gr/</w:t>
        </w:r>
      </w:hyperlink>
      <w:r w:rsidR="009921AD">
        <w:rPr>
          <w:rFonts w:ascii="Arial" w:hAnsi="Arial" w:cs="Arial"/>
          <w:szCs w:val="22"/>
          <w:lang w:val="en-US" w:eastAsia="zh-CN"/>
        </w:rPr>
        <w:t xml:space="preserve"> </w:t>
      </w:r>
    </w:p>
    <w:p w:rsidR="00C33E1E" w:rsidRDefault="00C33E1E" w:rsidP="007523DF">
      <w:pPr>
        <w:rPr>
          <w:rFonts w:ascii="Arial" w:hAnsi="Arial" w:cs="Arial"/>
          <w:szCs w:val="22"/>
          <w:lang w:val="en-US" w:eastAsia="zh-CN"/>
        </w:rPr>
      </w:pPr>
      <w:r>
        <w:rPr>
          <w:rFonts w:ascii="Arial" w:hAnsi="Arial" w:cs="Arial"/>
          <w:szCs w:val="22"/>
          <w:lang w:val="en-US" w:eastAsia="zh-CN"/>
        </w:rPr>
        <w:t>[2]. The workshop’s IEEE</w:t>
      </w:r>
      <w:r w:rsidR="008710BB">
        <w:rPr>
          <w:rFonts w:ascii="Arial" w:hAnsi="Arial" w:cs="Arial"/>
          <w:szCs w:val="22"/>
          <w:lang w:val="en-US" w:eastAsia="zh-CN"/>
        </w:rPr>
        <w:t>-EMB</w:t>
      </w:r>
      <w:bookmarkStart w:id="5" w:name="_GoBack"/>
      <w:bookmarkEnd w:id="5"/>
      <w:r>
        <w:rPr>
          <w:rFonts w:ascii="Arial" w:hAnsi="Arial" w:cs="Arial"/>
          <w:szCs w:val="22"/>
          <w:lang w:val="en-US" w:eastAsia="zh-CN"/>
        </w:rPr>
        <w:t xml:space="preserve">  webpage</w:t>
      </w:r>
    </w:p>
    <w:p w:rsidR="00C33E1E" w:rsidRPr="00B74AB1" w:rsidRDefault="00B74AB1" w:rsidP="007523DF">
      <w:pPr>
        <w:rPr>
          <w:rFonts w:ascii="Arial" w:hAnsi="Arial" w:cs="Arial"/>
          <w:sz w:val="18"/>
          <w:szCs w:val="18"/>
          <w:lang w:val="en-US" w:eastAsia="zh-CN"/>
        </w:rPr>
      </w:pPr>
      <w:hyperlink r:id="rId21" w:history="1">
        <w:r w:rsidRPr="00B74AB1">
          <w:rPr>
            <w:rStyle w:val="Hyperlink"/>
            <w:rFonts w:ascii="Arial" w:hAnsi="Arial" w:cs="Arial"/>
            <w:sz w:val="18"/>
            <w:szCs w:val="18"/>
            <w:lang w:val="en-US" w:eastAsia="zh-CN"/>
          </w:rPr>
          <w:t>http://www.ie</w:t>
        </w:r>
        <w:r w:rsidRPr="00B74AB1">
          <w:rPr>
            <w:rStyle w:val="Hyperlink"/>
            <w:rFonts w:ascii="Arial" w:hAnsi="Arial" w:cs="Arial"/>
            <w:sz w:val="18"/>
            <w:szCs w:val="18"/>
            <w:lang w:val="en-US" w:eastAsia="zh-CN"/>
          </w:rPr>
          <w:t>e</w:t>
        </w:r>
        <w:r w:rsidRPr="00B74AB1">
          <w:rPr>
            <w:rStyle w:val="Hyperlink"/>
            <w:rFonts w:ascii="Arial" w:hAnsi="Arial" w:cs="Arial"/>
            <w:sz w:val="18"/>
            <w:szCs w:val="18"/>
            <w:lang w:val="en-US" w:eastAsia="zh-CN"/>
          </w:rPr>
          <w:t>e.org/conferences_even</w:t>
        </w:r>
        <w:r w:rsidRPr="00B74AB1">
          <w:rPr>
            <w:rStyle w:val="Hyperlink"/>
            <w:rFonts w:ascii="Arial" w:hAnsi="Arial" w:cs="Arial"/>
            <w:sz w:val="18"/>
            <w:szCs w:val="18"/>
            <w:lang w:val="en-US" w:eastAsia="zh-CN"/>
          </w:rPr>
          <w:t>t</w:t>
        </w:r>
        <w:r w:rsidRPr="00B74AB1">
          <w:rPr>
            <w:rStyle w:val="Hyperlink"/>
            <w:rFonts w:ascii="Arial" w:hAnsi="Arial" w:cs="Arial"/>
            <w:sz w:val="18"/>
            <w:szCs w:val="18"/>
            <w:lang w:val="en-US" w:eastAsia="zh-CN"/>
          </w:rPr>
          <w:t>s/conferences/conferencedetails/index.htm?Conf_ID=30068</w:t>
        </w:r>
      </w:hyperlink>
      <w:r w:rsidRPr="00B74AB1">
        <w:rPr>
          <w:rFonts w:ascii="Arial" w:hAnsi="Arial" w:cs="Arial"/>
          <w:sz w:val="18"/>
          <w:szCs w:val="18"/>
          <w:lang w:val="en-US" w:eastAsia="zh-CN"/>
        </w:rPr>
        <w:t xml:space="preserve"> </w:t>
      </w:r>
    </w:p>
    <w:sectPr w:rsidR="00C33E1E" w:rsidRPr="00B74AB1" w:rsidSect="00A71E75">
      <w:headerReference w:type="default" r:id="rId22"/>
      <w:footerReference w:type="default" r:id="rId23"/>
      <w:headerReference w:type="first" r:id="rId24"/>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99C" w:rsidRDefault="0054799C">
      <w:r>
        <w:separator/>
      </w:r>
    </w:p>
  </w:endnote>
  <w:endnote w:type="continuationSeparator" w:id="0">
    <w:p w:rsidR="0054799C" w:rsidRDefault="00547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Bold">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B84" w:rsidRPr="00265E96" w:rsidRDefault="00C35B84" w:rsidP="00EE1EFE">
    <w:pPr>
      <w:pStyle w:val="Footer"/>
      <w:pBdr>
        <w:top w:val="single" w:sz="4" w:space="1" w:color="auto"/>
      </w:pBdr>
      <w:rPr>
        <w:sz w:val="20"/>
      </w:rPr>
    </w:pPr>
    <w:r>
      <w:rPr>
        <w:sz w:val="20"/>
      </w:rPr>
      <w:fldChar w:fldCharType="begin"/>
    </w:r>
    <w:r>
      <w:rPr>
        <w:sz w:val="20"/>
      </w:rPr>
      <w:instrText xml:space="preserve"> DATE \@ "dd/MM/yyyy" </w:instrText>
    </w:r>
    <w:r>
      <w:rPr>
        <w:sz w:val="20"/>
      </w:rPr>
      <w:fldChar w:fldCharType="separate"/>
    </w:r>
    <w:r w:rsidR="008710BB">
      <w:rPr>
        <w:noProof/>
        <w:sz w:val="20"/>
      </w:rPr>
      <w:t>12/11/2012</w:t>
    </w:r>
    <w:r>
      <w:rPr>
        <w:sz w:val="20"/>
      </w:rPr>
      <w:fldChar w:fldCharType="end"/>
    </w:r>
    <w:r w:rsidRPr="00265E96">
      <w:rPr>
        <w:sz w:val="20"/>
      </w:rPr>
      <w:tab/>
    </w:r>
    <w:r w:rsidRPr="00265E96">
      <w:rPr>
        <w:sz w:val="20"/>
      </w:rPr>
      <w:tab/>
    </w:r>
    <w:r w:rsidRPr="00265E96">
      <w:rPr>
        <w:snapToGrid w:val="0"/>
        <w:sz w:val="20"/>
      </w:rPr>
      <w:t xml:space="preserve">Page </w:t>
    </w:r>
    <w:r w:rsidRPr="00265E96">
      <w:rPr>
        <w:snapToGrid w:val="0"/>
        <w:sz w:val="20"/>
      </w:rPr>
      <w:fldChar w:fldCharType="begin"/>
    </w:r>
    <w:r w:rsidRPr="00265E96">
      <w:rPr>
        <w:snapToGrid w:val="0"/>
        <w:sz w:val="20"/>
      </w:rPr>
      <w:instrText xml:space="preserve"> </w:instrText>
    </w:r>
    <w:r>
      <w:rPr>
        <w:snapToGrid w:val="0"/>
        <w:sz w:val="20"/>
      </w:rPr>
      <w:instrText>PAGE</w:instrText>
    </w:r>
    <w:r w:rsidRPr="00265E96">
      <w:rPr>
        <w:snapToGrid w:val="0"/>
        <w:sz w:val="20"/>
      </w:rPr>
      <w:instrText xml:space="preserve"> </w:instrText>
    </w:r>
    <w:r w:rsidRPr="00265E96">
      <w:rPr>
        <w:snapToGrid w:val="0"/>
        <w:sz w:val="20"/>
      </w:rPr>
      <w:fldChar w:fldCharType="separate"/>
    </w:r>
    <w:r w:rsidR="008710BB">
      <w:rPr>
        <w:noProof/>
        <w:snapToGrid w:val="0"/>
        <w:sz w:val="20"/>
      </w:rPr>
      <w:t>15</w:t>
    </w:r>
    <w:r w:rsidRPr="00265E96">
      <w:rPr>
        <w:snapToGrid w:val="0"/>
        <w:sz w:val="20"/>
      </w:rPr>
      <w:fldChar w:fldCharType="end"/>
    </w:r>
    <w:r w:rsidRPr="00265E96">
      <w:rPr>
        <w:snapToGrid w:val="0"/>
        <w:sz w:val="20"/>
      </w:rPr>
      <w:t xml:space="preserve"> of </w:t>
    </w:r>
    <w:r w:rsidRPr="00265E96">
      <w:rPr>
        <w:snapToGrid w:val="0"/>
        <w:sz w:val="20"/>
      </w:rPr>
      <w:fldChar w:fldCharType="begin"/>
    </w:r>
    <w:r w:rsidRPr="00265E96">
      <w:rPr>
        <w:snapToGrid w:val="0"/>
        <w:sz w:val="20"/>
      </w:rPr>
      <w:instrText xml:space="preserve"> </w:instrText>
    </w:r>
    <w:r>
      <w:rPr>
        <w:snapToGrid w:val="0"/>
        <w:sz w:val="20"/>
      </w:rPr>
      <w:instrText>NUMPAGES</w:instrText>
    </w:r>
    <w:r w:rsidRPr="00265E96">
      <w:rPr>
        <w:snapToGrid w:val="0"/>
        <w:sz w:val="20"/>
      </w:rPr>
      <w:instrText xml:space="preserve"> </w:instrText>
    </w:r>
    <w:r w:rsidRPr="00265E96">
      <w:rPr>
        <w:snapToGrid w:val="0"/>
        <w:sz w:val="20"/>
      </w:rPr>
      <w:fldChar w:fldCharType="separate"/>
    </w:r>
    <w:r w:rsidR="008710BB">
      <w:rPr>
        <w:noProof/>
        <w:snapToGrid w:val="0"/>
        <w:sz w:val="20"/>
      </w:rPr>
      <w:t>15</w:t>
    </w:r>
    <w:r w:rsidRPr="00265E96">
      <w:rPr>
        <w:snapToGrid w:val="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99C" w:rsidRDefault="0054799C">
      <w:r>
        <w:separator/>
      </w:r>
    </w:p>
  </w:footnote>
  <w:footnote w:type="continuationSeparator" w:id="0">
    <w:p w:rsidR="0054799C" w:rsidRDefault="005479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B84" w:rsidRPr="00265E96" w:rsidRDefault="00C35B84" w:rsidP="00A71E75">
    <w:pPr>
      <w:pStyle w:val="Header"/>
      <w:pBdr>
        <w:bottom w:val="single" w:sz="4" w:space="1" w:color="auto"/>
      </w:pBdr>
      <w:spacing w:after="60"/>
      <w:ind w:firstLine="1418"/>
      <w:rPr>
        <w:sz w:val="20"/>
      </w:rPr>
    </w:pPr>
    <w:r>
      <w:rPr>
        <w:noProof/>
        <w:sz w:val="20"/>
        <w:lang w:eastAsia="en-GB"/>
      </w:rPr>
      <w:drawing>
        <wp:anchor distT="0" distB="0" distL="114300" distR="114300" simplePos="0" relativeHeight="251657728" behindDoc="1" locked="0" layoutInCell="1" allowOverlap="1">
          <wp:simplePos x="0" y="0"/>
          <wp:positionH relativeFrom="column">
            <wp:posOffset>4445</wp:posOffset>
          </wp:positionH>
          <wp:positionV relativeFrom="paragraph">
            <wp:posOffset>-278765</wp:posOffset>
          </wp:positionV>
          <wp:extent cx="723900" cy="511810"/>
          <wp:effectExtent l="0" t="0" r="0" b="2540"/>
          <wp:wrapTight wrapText="bothSides">
            <wp:wrapPolygon edited="0">
              <wp:start x="0" y="0"/>
              <wp:lineTo x="0" y="20903"/>
              <wp:lineTo x="21032" y="20903"/>
              <wp:lineTo x="21032" y="0"/>
              <wp:lineTo x="0" y="0"/>
            </wp:wrapPolygon>
          </wp:wrapTight>
          <wp:docPr id="1" name="Picture 1" descr="LOGO-V4-no-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V4-no-bor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51181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sz w:val="20"/>
      </w:rPr>
      <w:t xml:space="preserve">TUMOR </w:t>
    </w:r>
    <w:r w:rsidRPr="00265E96">
      <w:rPr>
        <w:sz w:val="20"/>
      </w:rPr>
      <w:t xml:space="preserve"> FP</w:t>
    </w:r>
    <w:r>
      <w:rPr>
        <w:sz w:val="20"/>
      </w:rPr>
      <w:t>7</w:t>
    </w:r>
    <w:proofErr w:type="gramEnd"/>
    <w:r>
      <w:rPr>
        <w:sz w:val="20"/>
      </w:rPr>
      <w:t>-</w:t>
    </w:r>
    <w:r w:rsidRPr="00396A05">
      <w:rPr>
        <w:lang w:val="en-US"/>
      </w:rPr>
      <w:t>2</w:t>
    </w:r>
    <w:r>
      <w:rPr>
        <w:lang w:val="en-US"/>
      </w:rPr>
      <w:t>47754</w:t>
    </w:r>
    <w:r w:rsidRPr="00265E96">
      <w:rPr>
        <w:sz w:val="20"/>
      </w:rPr>
      <w:tab/>
    </w:r>
    <w:r w:rsidRPr="00265E96">
      <w:rPr>
        <w:sz w:val="20"/>
      </w:rPr>
      <w:tab/>
    </w:r>
    <w:r>
      <w:rPr>
        <w:sz w:val="20"/>
      </w:rPr>
      <w:t>D6.2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B84" w:rsidRPr="00265E96" w:rsidRDefault="00C35B84" w:rsidP="00A71E75">
    <w:pPr>
      <w:pStyle w:val="Header"/>
      <w:pBdr>
        <w:bottom w:val="single" w:sz="4" w:space="1" w:color="auto"/>
      </w:pBdr>
      <w:spacing w:after="60"/>
      <w:rPr>
        <w:sz w:val="20"/>
      </w:rPr>
    </w:pPr>
    <w:proofErr w:type="gramStart"/>
    <w:r>
      <w:rPr>
        <w:sz w:val="20"/>
      </w:rPr>
      <w:t xml:space="preserve">TUMOR </w:t>
    </w:r>
    <w:r w:rsidRPr="00265E96">
      <w:rPr>
        <w:sz w:val="20"/>
      </w:rPr>
      <w:t xml:space="preserve"> FP</w:t>
    </w:r>
    <w:r>
      <w:rPr>
        <w:sz w:val="20"/>
      </w:rPr>
      <w:t>7</w:t>
    </w:r>
    <w:proofErr w:type="gramEnd"/>
    <w:r>
      <w:rPr>
        <w:sz w:val="20"/>
      </w:rPr>
      <w:t>-</w:t>
    </w:r>
    <w:r w:rsidRPr="00396A05">
      <w:rPr>
        <w:lang w:val="en-US"/>
      </w:rPr>
      <w:t>2</w:t>
    </w:r>
    <w:r>
      <w:rPr>
        <w:lang w:val="en-US"/>
      </w:rPr>
      <w:t>47754</w:t>
    </w:r>
    <w:r w:rsidRPr="00265E96">
      <w:rPr>
        <w:sz w:val="20"/>
      </w:rPr>
      <w:tab/>
    </w:r>
    <w:r w:rsidRPr="00265E96">
      <w:rPr>
        <w:sz w:val="20"/>
      </w:rPr>
      <w:tab/>
    </w:r>
    <w:r>
      <w:rPr>
        <w:sz w:val="20"/>
      </w:rPr>
      <w:t>D6.2</w:t>
    </w:r>
  </w:p>
  <w:p w:rsidR="00C35B84" w:rsidRDefault="00C35B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D941C4"/>
    <w:multiLevelType w:val="hybridMultilevel"/>
    <w:tmpl w:val="A4503040"/>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4017B06"/>
    <w:multiLevelType w:val="singleLevel"/>
    <w:tmpl w:val="5420E9FE"/>
    <w:lvl w:ilvl="0">
      <w:start w:val="1"/>
      <w:numFmt w:val="bullet"/>
      <w:pStyle w:val="Heading10"/>
      <w:lvlText w:val=""/>
      <w:lvlJc w:val="left"/>
      <w:pPr>
        <w:tabs>
          <w:tab w:val="num" w:pos="360"/>
        </w:tabs>
        <w:ind w:left="360" w:hanging="360"/>
      </w:pPr>
      <w:rPr>
        <w:rFonts w:ascii="Symbol" w:hAnsi="Symbol" w:hint="default"/>
      </w:rPr>
    </w:lvl>
  </w:abstractNum>
  <w:abstractNum w:abstractNumId="2">
    <w:nsid w:val="4B07071E"/>
    <w:multiLevelType w:val="hybridMultilevel"/>
    <w:tmpl w:val="7D2A305A"/>
    <w:lvl w:ilvl="0" w:tplc="9432E228">
      <w:start w:val="1"/>
      <w:numFmt w:val="decimal"/>
      <w:lvlText w:val="%1."/>
      <w:lvlJc w:val="left"/>
      <w:pPr>
        <w:ind w:left="760" w:hanging="4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2AA06D6"/>
    <w:multiLevelType w:val="singleLevel"/>
    <w:tmpl w:val="319C8BBC"/>
    <w:lvl w:ilvl="0">
      <w:start w:val="1"/>
      <w:numFmt w:val="bullet"/>
      <w:pStyle w:val="ListBullet4"/>
      <w:lvlText w:val=""/>
      <w:lvlJc w:val="left"/>
      <w:pPr>
        <w:tabs>
          <w:tab w:val="num" w:pos="360"/>
        </w:tabs>
        <w:ind w:left="360" w:hanging="360"/>
      </w:pPr>
      <w:rPr>
        <w:rFonts w:ascii="Symbol" w:hAnsi="Symbol" w:hint="default"/>
      </w:rPr>
    </w:lvl>
  </w:abstractNum>
  <w:abstractNum w:abstractNumId="4">
    <w:nsid w:val="60666A28"/>
    <w:multiLevelType w:val="multilevel"/>
    <w:tmpl w:val="A7B0AFC2"/>
    <w:lvl w:ilvl="0">
      <w:start w:val="1"/>
      <w:numFmt w:val="decimal"/>
      <w:pStyle w:val="Heading1"/>
      <w:lvlText w:val="%1"/>
      <w:lvlJc w:val="left"/>
      <w:pPr>
        <w:tabs>
          <w:tab w:val="num" w:pos="972"/>
        </w:tabs>
        <w:ind w:left="972" w:hanging="432"/>
      </w:pPr>
      <w:rPr>
        <w:rFonts w:ascii="Arial" w:hAnsi="Arial" w:hint="default"/>
        <w:bCs/>
        <w:iCs w:val="0"/>
        <w:dstrike w:val="0"/>
        <w:color w:val="auto"/>
        <w:w w:val="100"/>
        <w:kern w:val="0"/>
        <w:position w:val="0"/>
        <w:sz w:val="28"/>
        <w:effect w:val="none"/>
        <w:bdr w:val="none" w:sz="0" w:space="0" w:color="auto"/>
        <w:shd w:val="clear" w:color="auto" w:fill="auto"/>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
    <w:nsid w:val="60F56C4F"/>
    <w:multiLevelType w:val="singleLevel"/>
    <w:tmpl w:val="438A777E"/>
    <w:lvl w:ilvl="0">
      <w:start w:val="1"/>
      <w:numFmt w:val="bullet"/>
      <w:pStyle w:val="ListBullet3"/>
      <w:lvlText w:val=""/>
      <w:lvlJc w:val="left"/>
      <w:pPr>
        <w:tabs>
          <w:tab w:val="num" w:pos="360"/>
        </w:tabs>
        <w:ind w:left="360" w:hanging="360"/>
      </w:pPr>
      <w:rPr>
        <w:rFonts w:ascii="Symbol" w:hAnsi="Symbol" w:hint="default"/>
      </w:rPr>
    </w:lvl>
  </w:abstractNum>
  <w:num w:numId="1">
    <w:abstractNumId w:val="4"/>
  </w:num>
  <w:num w:numId="2">
    <w:abstractNumId w:val="5"/>
  </w:num>
  <w:num w:numId="3">
    <w:abstractNumId w:val="3"/>
  </w:num>
  <w:num w:numId="4">
    <w:abstractNumId w:val="1"/>
  </w:num>
  <w:num w:numId="5">
    <w:abstractNumId w:val="2"/>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E96"/>
    <w:rsid w:val="00016CF1"/>
    <w:rsid w:val="000258EA"/>
    <w:rsid w:val="00033370"/>
    <w:rsid w:val="00042A89"/>
    <w:rsid w:val="00043490"/>
    <w:rsid w:val="000711B3"/>
    <w:rsid w:val="00072B72"/>
    <w:rsid w:val="000758DE"/>
    <w:rsid w:val="0008423E"/>
    <w:rsid w:val="0009279E"/>
    <w:rsid w:val="00093CC2"/>
    <w:rsid w:val="000A47C1"/>
    <w:rsid w:val="000D2ADF"/>
    <w:rsid w:val="000E14AF"/>
    <w:rsid w:val="00107718"/>
    <w:rsid w:val="00111557"/>
    <w:rsid w:val="00113A3B"/>
    <w:rsid w:val="00126893"/>
    <w:rsid w:val="00131462"/>
    <w:rsid w:val="00151AD1"/>
    <w:rsid w:val="0015479E"/>
    <w:rsid w:val="001676AC"/>
    <w:rsid w:val="00180649"/>
    <w:rsid w:val="00195559"/>
    <w:rsid w:val="001A5F6C"/>
    <w:rsid w:val="001B6D65"/>
    <w:rsid w:val="001D15A8"/>
    <w:rsid w:val="001E7E3D"/>
    <w:rsid w:val="001F31AD"/>
    <w:rsid w:val="00204C5B"/>
    <w:rsid w:val="00211422"/>
    <w:rsid w:val="00213347"/>
    <w:rsid w:val="00220498"/>
    <w:rsid w:val="002279BF"/>
    <w:rsid w:val="00236DD5"/>
    <w:rsid w:val="00243C19"/>
    <w:rsid w:val="00265E96"/>
    <w:rsid w:val="002B2E29"/>
    <w:rsid w:val="002B7123"/>
    <w:rsid w:val="002C11A6"/>
    <w:rsid w:val="002D2B1E"/>
    <w:rsid w:val="002E56FF"/>
    <w:rsid w:val="002F443E"/>
    <w:rsid w:val="002F642A"/>
    <w:rsid w:val="003016B0"/>
    <w:rsid w:val="00344C42"/>
    <w:rsid w:val="003555BF"/>
    <w:rsid w:val="00392810"/>
    <w:rsid w:val="003978DE"/>
    <w:rsid w:val="003B1A1E"/>
    <w:rsid w:val="003C10D0"/>
    <w:rsid w:val="003D2DF9"/>
    <w:rsid w:val="003D7074"/>
    <w:rsid w:val="0040036F"/>
    <w:rsid w:val="00410DCA"/>
    <w:rsid w:val="00412DBA"/>
    <w:rsid w:val="00415B6B"/>
    <w:rsid w:val="00422ED5"/>
    <w:rsid w:val="00431FED"/>
    <w:rsid w:val="004328E8"/>
    <w:rsid w:val="004508E6"/>
    <w:rsid w:val="00491CD8"/>
    <w:rsid w:val="004B4C2F"/>
    <w:rsid w:val="004B61B7"/>
    <w:rsid w:val="004D16BF"/>
    <w:rsid w:val="004D4864"/>
    <w:rsid w:val="004F7AEA"/>
    <w:rsid w:val="00517546"/>
    <w:rsid w:val="005218B2"/>
    <w:rsid w:val="0052797B"/>
    <w:rsid w:val="005474F7"/>
    <w:rsid w:val="0054799C"/>
    <w:rsid w:val="00580A85"/>
    <w:rsid w:val="005A0485"/>
    <w:rsid w:val="005B09B6"/>
    <w:rsid w:val="005C18F4"/>
    <w:rsid w:val="005C7258"/>
    <w:rsid w:val="005E653E"/>
    <w:rsid w:val="0060560F"/>
    <w:rsid w:val="00606112"/>
    <w:rsid w:val="0061774E"/>
    <w:rsid w:val="00670C54"/>
    <w:rsid w:val="00674745"/>
    <w:rsid w:val="00674B89"/>
    <w:rsid w:val="00682558"/>
    <w:rsid w:val="006952BB"/>
    <w:rsid w:val="006B0D7A"/>
    <w:rsid w:val="006B20A0"/>
    <w:rsid w:val="006B4B0B"/>
    <w:rsid w:val="006B668B"/>
    <w:rsid w:val="006E62A2"/>
    <w:rsid w:val="00701510"/>
    <w:rsid w:val="00713E62"/>
    <w:rsid w:val="007523DF"/>
    <w:rsid w:val="00771B94"/>
    <w:rsid w:val="007A7CB5"/>
    <w:rsid w:val="007D0870"/>
    <w:rsid w:val="007D2ADD"/>
    <w:rsid w:val="007D472B"/>
    <w:rsid w:val="007D4A6F"/>
    <w:rsid w:val="007E2C3A"/>
    <w:rsid w:val="007F4E9D"/>
    <w:rsid w:val="008012C3"/>
    <w:rsid w:val="0080473F"/>
    <w:rsid w:val="00807DBC"/>
    <w:rsid w:val="00826F9C"/>
    <w:rsid w:val="008413FA"/>
    <w:rsid w:val="00844CF5"/>
    <w:rsid w:val="00852EF5"/>
    <w:rsid w:val="00857D1A"/>
    <w:rsid w:val="00867DFD"/>
    <w:rsid w:val="008710BB"/>
    <w:rsid w:val="008802DF"/>
    <w:rsid w:val="00887223"/>
    <w:rsid w:val="008968B0"/>
    <w:rsid w:val="008B07A6"/>
    <w:rsid w:val="008B76CB"/>
    <w:rsid w:val="008C0845"/>
    <w:rsid w:val="008E67C4"/>
    <w:rsid w:val="008E79F0"/>
    <w:rsid w:val="00902F8C"/>
    <w:rsid w:val="009047A2"/>
    <w:rsid w:val="0092434A"/>
    <w:rsid w:val="00942333"/>
    <w:rsid w:val="00945EE9"/>
    <w:rsid w:val="00952444"/>
    <w:rsid w:val="00971E8F"/>
    <w:rsid w:val="009825C8"/>
    <w:rsid w:val="009921AD"/>
    <w:rsid w:val="009A6F49"/>
    <w:rsid w:val="009B0371"/>
    <w:rsid w:val="009B2D98"/>
    <w:rsid w:val="009B40A5"/>
    <w:rsid w:val="009D77F5"/>
    <w:rsid w:val="009E234A"/>
    <w:rsid w:val="009F0B25"/>
    <w:rsid w:val="009F3BB0"/>
    <w:rsid w:val="00A0094D"/>
    <w:rsid w:val="00A10056"/>
    <w:rsid w:val="00A11E6D"/>
    <w:rsid w:val="00A15263"/>
    <w:rsid w:val="00A20BDD"/>
    <w:rsid w:val="00A24094"/>
    <w:rsid w:val="00A348B4"/>
    <w:rsid w:val="00A57DCF"/>
    <w:rsid w:val="00A6402C"/>
    <w:rsid w:val="00A71058"/>
    <w:rsid w:val="00A71E75"/>
    <w:rsid w:val="00A73AC5"/>
    <w:rsid w:val="00A842DD"/>
    <w:rsid w:val="00AA5D1B"/>
    <w:rsid w:val="00AB1920"/>
    <w:rsid w:val="00AC6335"/>
    <w:rsid w:val="00AD3BE8"/>
    <w:rsid w:val="00B021CC"/>
    <w:rsid w:val="00B11123"/>
    <w:rsid w:val="00B27F82"/>
    <w:rsid w:val="00B403A2"/>
    <w:rsid w:val="00B53209"/>
    <w:rsid w:val="00B7461A"/>
    <w:rsid w:val="00B74AB1"/>
    <w:rsid w:val="00B93FC5"/>
    <w:rsid w:val="00BB016E"/>
    <w:rsid w:val="00BF6B00"/>
    <w:rsid w:val="00C075D3"/>
    <w:rsid w:val="00C32CFE"/>
    <w:rsid w:val="00C32D1C"/>
    <w:rsid w:val="00C33E1E"/>
    <w:rsid w:val="00C35B84"/>
    <w:rsid w:val="00C40A31"/>
    <w:rsid w:val="00C62C19"/>
    <w:rsid w:val="00CC250C"/>
    <w:rsid w:val="00CC2D28"/>
    <w:rsid w:val="00CD4642"/>
    <w:rsid w:val="00CD7DB3"/>
    <w:rsid w:val="00CE1488"/>
    <w:rsid w:val="00CE60A8"/>
    <w:rsid w:val="00CE7E4D"/>
    <w:rsid w:val="00CF2230"/>
    <w:rsid w:val="00CF7D41"/>
    <w:rsid w:val="00D07E9A"/>
    <w:rsid w:val="00D15E8C"/>
    <w:rsid w:val="00D324E6"/>
    <w:rsid w:val="00D52791"/>
    <w:rsid w:val="00D579B0"/>
    <w:rsid w:val="00D91012"/>
    <w:rsid w:val="00D94F59"/>
    <w:rsid w:val="00DB7E57"/>
    <w:rsid w:val="00DE3B7C"/>
    <w:rsid w:val="00DF397D"/>
    <w:rsid w:val="00E0486C"/>
    <w:rsid w:val="00E0639D"/>
    <w:rsid w:val="00E24911"/>
    <w:rsid w:val="00E30804"/>
    <w:rsid w:val="00E372CE"/>
    <w:rsid w:val="00E77E6F"/>
    <w:rsid w:val="00E91895"/>
    <w:rsid w:val="00E97D02"/>
    <w:rsid w:val="00EA1695"/>
    <w:rsid w:val="00EA6CE6"/>
    <w:rsid w:val="00EA7CEC"/>
    <w:rsid w:val="00EB34CE"/>
    <w:rsid w:val="00ED50C8"/>
    <w:rsid w:val="00ED5C9A"/>
    <w:rsid w:val="00EE0F5A"/>
    <w:rsid w:val="00EE1EFE"/>
    <w:rsid w:val="00F10372"/>
    <w:rsid w:val="00F2005C"/>
    <w:rsid w:val="00F2640A"/>
    <w:rsid w:val="00F268DF"/>
    <w:rsid w:val="00F34771"/>
    <w:rsid w:val="00F37470"/>
    <w:rsid w:val="00F525E2"/>
    <w:rsid w:val="00F6558E"/>
    <w:rsid w:val="00F66530"/>
    <w:rsid w:val="00F83474"/>
    <w:rsid w:val="00F943B9"/>
    <w:rsid w:val="00FC01B1"/>
    <w:rsid w:val="00FC0822"/>
    <w:rsid w:val="00FD287C"/>
    <w:rsid w:val="00FE07F4"/>
    <w:rsid w:val="00FE36D3"/>
    <w:rsid w:val="00FE4D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2790"/>
    <w:pPr>
      <w:spacing w:before="120" w:after="120"/>
      <w:jc w:val="both"/>
    </w:pPr>
    <w:rPr>
      <w:sz w:val="22"/>
      <w:lang w:val="en-GB" w:eastAsia="fi-FI"/>
    </w:rPr>
  </w:style>
  <w:style w:type="paragraph" w:styleId="Heading1">
    <w:name w:val="heading 1"/>
    <w:aliases w:val="h1,SAHeading 1,Heading 1-ERI"/>
    <w:basedOn w:val="Normal"/>
    <w:next w:val="Normal"/>
    <w:qFormat/>
    <w:rsid w:val="00062229"/>
    <w:pPr>
      <w:keepNext/>
      <w:numPr>
        <w:numId w:val="1"/>
      </w:numPr>
      <w:spacing w:before="240" w:after="240"/>
      <w:jc w:val="center"/>
      <w:outlineLvl w:val="0"/>
    </w:pPr>
    <w:rPr>
      <w:b/>
      <w:sz w:val="32"/>
    </w:rPr>
  </w:style>
  <w:style w:type="paragraph" w:styleId="Heading2">
    <w:name w:val="heading 2"/>
    <w:aliases w:val="2Heading 2,h2"/>
    <w:basedOn w:val="Normal"/>
    <w:next w:val="Normal"/>
    <w:qFormat/>
    <w:rsid w:val="00062229"/>
    <w:pPr>
      <w:keepNext/>
      <w:spacing w:before="240" w:after="60"/>
      <w:outlineLvl w:val="1"/>
    </w:pPr>
    <w:rPr>
      <w:rFonts w:ascii="Arial" w:hAnsi="Arial" w:cs="Arial"/>
      <w:b/>
      <w:bCs/>
      <w:i/>
      <w:iCs/>
      <w:sz w:val="28"/>
      <w:szCs w:val="28"/>
    </w:rPr>
  </w:style>
  <w:style w:type="paragraph" w:styleId="Heading3">
    <w:name w:val="heading 3"/>
    <w:aliases w:val="h3"/>
    <w:basedOn w:val="Normal"/>
    <w:next w:val="Normal"/>
    <w:qFormat/>
    <w:rsid w:val="00062229"/>
    <w:pPr>
      <w:keepNext/>
      <w:numPr>
        <w:ilvl w:val="2"/>
        <w:numId w:val="1"/>
      </w:numPr>
      <w:outlineLvl w:val="2"/>
    </w:pPr>
    <w:rPr>
      <w:rFonts w:ascii="Arial" w:hAnsi="Arial"/>
      <w:sz w:val="28"/>
    </w:rPr>
  </w:style>
  <w:style w:type="paragraph" w:styleId="Heading4">
    <w:name w:val="heading 4"/>
    <w:aliases w:val="h4"/>
    <w:basedOn w:val="Normal"/>
    <w:next w:val="Normal"/>
    <w:qFormat/>
    <w:rsid w:val="00062229"/>
    <w:pPr>
      <w:keepNext/>
      <w:numPr>
        <w:ilvl w:val="3"/>
        <w:numId w:val="1"/>
      </w:numPr>
      <w:jc w:val="left"/>
      <w:outlineLvl w:val="3"/>
    </w:pPr>
    <w:rPr>
      <w:rFonts w:ascii="Arial" w:hAnsi="Arial"/>
      <w:b/>
    </w:rPr>
  </w:style>
  <w:style w:type="paragraph" w:styleId="Heading5">
    <w:name w:val="heading 5"/>
    <w:aliases w:val="h5"/>
    <w:basedOn w:val="Normal"/>
    <w:next w:val="Normal"/>
    <w:qFormat/>
    <w:rsid w:val="00062229"/>
    <w:pPr>
      <w:keepNext/>
      <w:numPr>
        <w:ilvl w:val="4"/>
        <w:numId w:val="1"/>
      </w:numPr>
      <w:outlineLvl w:val="4"/>
    </w:pPr>
    <w:rPr>
      <w:b/>
      <w:color w:val="000000"/>
    </w:rPr>
  </w:style>
  <w:style w:type="paragraph" w:styleId="Heading6">
    <w:name w:val="heading 6"/>
    <w:aliases w:val="h6"/>
    <w:basedOn w:val="Normal"/>
    <w:next w:val="Normal"/>
    <w:qFormat/>
    <w:rsid w:val="00062229"/>
    <w:pPr>
      <w:keepNext/>
      <w:numPr>
        <w:ilvl w:val="5"/>
        <w:numId w:val="1"/>
      </w:numPr>
      <w:outlineLvl w:val="5"/>
    </w:pPr>
    <w:rPr>
      <w:i/>
      <w:color w:val="000000"/>
    </w:rPr>
  </w:style>
  <w:style w:type="paragraph" w:styleId="Heading7">
    <w:name w:val="heading 7"/>
    <w:basedOn w:val="Normal"/>
    <w:next w:val="Normal"/>
    <w:qFormat/>
    <w:rsid w:val="00062229"/>
    <w:pPr>
      <w:keepNext/>
      <w:numPr>
        <w:ilvl w:val="6"/>
        <w:numId w:val="1"/>
      </w:numPr>
      <w:outlineLvl w:val="6"/>
    </w:pPr>
    <w:rPr>
      <w:u w:val="single"/>
    </w:rPr>
  </w:style>
  <w:style w:type="paragraph" w:styleId="Heading8">
    <w:name w:val="heading 8"/>
    <w:basedOn w:val="Normal"/>
    <w:next w:val="Normal"/>
    <w:qFormat/>
    <w:rsid w:val="00062229"/>
    <w:pPr>
      <w:keepNext/>
      <w:numPr>
        <w:ilvl w:val="7"/>
        <w:numId w:val="1"/>
      </w:numPr>
      <w:outlineLvl w:val="7"/>
    </w:pPr>
    <w:rPr>
      <w:color w:val="000000"/>
      <w:u w:val="single"/>
    </w:rPr>
  </w:style>
  <w:style w:type="paragraph" w:styleId="Heading9">
    <w:name w:val="heading 9"/>
    <w:aliases w:val="App Heading"/>
    <w:basedOn w:val="Normal"/>
    <w:next w:val="Normal"/>
    <w:qFormat/>
    <w:rsid w:val="00062229"/>
    <w:pPr>
      <w:keepNext/>
      <w:numPr>
        <w:ilvl w:val="8"/>
        <w:numId w:val="1"/>
      </w:numPr>
      <w:jc w:val="center"/>
      <w:outlineLvl w:val="8"/>
    </w:pPr>
    <w:rPr>
      <w:i/>
      <w:snapToGrid w:val="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65E96"/>
    <w:pPr>
      <w:tabs>
        <w:tab w:val="center" w:pos="4536"/>
        <w:tab w:val="right" w:pos="9072"/>
      </w:tabs>
    </w:pPr>
  </w:style>
  <w:style w:type="paragraph" w:styleId="Footer">
    <w:name w:val="footer"/>
    <w:basedOn w:val="Normal"/>
    <w:rsid w:val="00265E96"/>
    <w:pPr>
      <w:tabs>
        <w:tab w:val="center" w:pos="4536"/>
        <w:tab w:val="right" w:pos="9072"/>
      </w:tabs>
    </w:pPr>
  </w:style>
  <w:style w:type="paragraph" w:customStyle="1" w:styleId="BodyText1">
    <w:name w:val="Body Text1"/>
    <w:basedOn w:val="Normal"/>
    <w:link w:val="BodytextChar"/>
    <w:rsid w:val="00062229"/>
    <w:rPr>
      <w:rFonts w:ascii="Arial" w:hAnsi="Arial"/>
    </w:rPr>
  </w:style>
  <w:style w:type="character" w:customStyle="1" w:styleId="BodytextChar">
    <w:name w:val="Body text Char"/>
    <w:basedOn w:val="DefaultParagraphFont"/>
    <w:link w:val="BodyText1"/>
    <w:rsid w:val="00062229"/>
    <w:rPr>
      <w:rFonts w:ascii="Arial" w:hAnsi="Arial"/>
      <w:sz w:val="22"/>
      <w:lang w:val="en-GB" w:eastAsia="fi-FI" w:bidi="ar-SA"/>
    </w:rPr>
  </w:style>
  <w:style w:type="paragraph" w:styleId="Title">
    <w:name w:val="Title"/>
    <w:basedOn w:val="Normal"/>
    <w:qFormat/>
    <w:rsid w:val="00062229"/>
    <w:pPr>
      <w:jc w:val="center"/>
    </w:pPr>
    <w:rPr>
      <w:b/>
      <w:lang w:val="hu-HU"/>
    </w:rPr>
  </w:style>
  <w:style w:type="paragraph" w:styleId="List">
    <w:name w:val="List"/>
    <w:basedOn w:val="Normal"/>
    <w:rsid w:val="00062229"/>
    <w:pPr>
      <w:spacing w:before="40" w:after="40"/>
      <w:ind w:left="851" w:hanging="284"/>
    </w:pPr>
  </w:style>
  <w:style w:type="character" w:styleId="Hyperlink">
    <w:name w:val="Hyperlink"/>
    <w:basedOn w:val="DefaultParagraphFont"/>
    <w:rsid w:val="00062229"/>
    <w:rPr>
      <w:color w:val="0000FF"/>
      <w:u w:val="single"/>
    </w:rPr>
  </w:style>
  <w:style w:type="paragraph" w:styleId="TOC1">
    <w:name w:val="toc 1"/>
    <w:basedOn w:val="Normal"/>
    <w:next w:val="Normal"/>
    <w:autoRedefine/>
    <w:semiHidden/>
    <w:rsid w:val="00062229"/>
    <w:pPr>
      <w:tabs>
        <w:tab w:val="left" w:pos="440"/>
        <w:tab w:val="right" w:leader="dot" w:pos="9062"/>
      </w:tabs>
      <w:spacing w:before="60" w:after="60"/>
      <w:jc w:val="left"/>
    </w:pPr>
    <w:rPr>
      <w:caps/>
      <w:noProof/>
      <w:sz w:val="20"/>
    </w:rPr>
  </w:style>
  <w:style w:type="paragraph" w:styleId="TOC2">
    <w:name w:val="toc 2"/>
    <w:basedOn w:val="Normal"/>
    <w:next w:val="Normal"/>
    <w:autoRedefine/>
    <w:semiHidden/>
    <w:rsid w:val="00062229"/>
    <w:pPr>
      <w:spacing w:before="0" w:after="0"/>
      <w:ind w:left="220"/>
      <w:jc w:val="left"/>
    </w:pPr>
    <w:rPr>
      <w:smallCaps/>
      <w:sz w:val="20"/>
    </w:rPr>
  </w:style>
  <w:style w:type="paragraph" w:customStyle="1" w:styleId="Header1">
    <w:name w:val="Header 1"/>
    <w:basedOn w:val="Heading1"/>
    <w:rsid w:val="00062229"/>
    <w:rPr>
      <w:rFonts w:ascii="Arial" w:hAnsi="Arial"/>
      <w:sz w:val="36"/>
    </w:rPr>
  </w:style>
  <w:style w:type="paragraph" w:customStyle="1" w:styleId="Header2">
    <w:name w:val="Header 2"/>
    <w:basedOn w:val="Heading2"/>
    <w:autoRedefine/>
    <w:rsid w:val="002E0E5E"/>
    <w:pPr>
      <w:spacing w:before="0" w:after="0"/>
      <w:ind w:left="578" w:hanging="578"/>
      <w:jc w:val="center"/>
    </w:pPr>
    <w:rPr>
      <w:rFonts w:ascii="Arial,Bold" w:hAnsi="Arial,Bold" w:cs="Times New Roman"/>
      <w:i w:val="0"/>
      <w:iCs w:val="0"/>
      <w:color w:val="333399"/>
    </w:rPr>
  </w:style>
  <w:style w:type="paragraph" w:customStyle="1" w:styleId="enkelstand">
    <w:name w:val="enkelstand"/>
    <w:basedOn w:val="Normal"/>
    <w:rsid w:val="0028606A"/>
    <w:rPr>
      <w:lang w:val="nl-NL"/>
    </w:rPr>
  </w:style>
  <w:style w:type="paragraph" w:styleId="BodyTextIndent2">
    <w:name w:val="Body Text Indent 2"/>
    <w:basedOn w:val="Normal"/>
    <w:rsid w:val="0028606A"/>
    <w:pPr>
      <w:tabs>
        <w:tab w:val="left" w:pos="-851"/>
        <w:tab w:val="left" w:pos="0"/>
        <w:tab w:val="left" w:pos="851"/>
        <w:tab w:val="left" w:pos="1702"/>
        <w:tab w:val="left" w:pos="2553"/>
        <w:tab w:val="left" w:pos="3403"/>
        <w:tab w:val="left" w:pos="4254"/>
        <w:tab w:val="left" w:pos="5105"/>
        <w:tab w:val="left" w:pos="5956"/>
        <w:tab w:val="left" w:pos="6807"/>
        <w:tab w:val="left" w:pos="7657"/>
        <w:tab w:val="left" w:pos="8508"/>
        <w:tab w:val="left" w:pos="9359"/>
        <w:tab w:val="left" w:pos="10210"/>
        <w:tab w:val="left" w:pos="11061"/>
        <w:tab w:val="left" w:pos="11911"/>
        <w:tab w:val="left" w:pos="12762"/>
        <w:tab w:val="left" w:pos="13613"/>
        <w:tab w:val="left" w:pos="14464"/>
        <w:tab w:val="left" w:pos="15315"/>
        <w:tab w:val="left" w:pos="16165"/>
        <w:tab w:val="left" w:pos="17016"/>
        <w:tab w:val="left" w:pos="17867"/>
        <w:tab w:val="left" w:pos="18718"/>
        <w:tab w:val="left" w:pos="19569"/>
        <w:tab w:val="left" w:pos="20419"/>
        <w:tab w:val="left" w:pos="21270"/>
        <w:tab w:val="left" w:pos="22121"/>
        <w:tab w:val="left" w:pos="22972"/>
        <w:tab w:val="left" w:pos="23823"/>
        <w:tab w:val="left" w:pos="24673"/>
        <w:tab w:val="left" w:pos="25524"/>
        <w:tab w:val="left" w:pos="26375"/>
        <w:tab w:val="left" w:pos="27226"/>
        <w:tab w:val="left" w:pos="28077"/>
        <w:tab w:val="left" w:pos="28927"/>
        <w:tab w:val="left" w:pos="29778"/>
      </w:tabs>
      <w:ind w:left="1304"/>
    </w:pPr>
    <w:rPr>
      <w:lang w:val="en-US"/>
    </w:rPr>
  </w:style>
  <w:style w:type="paragraph" w:styleId="BlockText">
    <w:name w:val="Block Text"/>
    <w:basedOn w:val="Normal"/>
    <w:rsid w:val="0028606A"/>
    <w:pPr>
      <w:widowControl w:val="0"/>
      <w:tabs>
        <w:tab w:val="left" w:pos="-567"/>
      </w:tabs>
      <w:ind w:left="1304" w:right="113"/>
    </w:pPr>
  </w:style>
  <w:style w:type="paragraph" w:customStyle="1" w:styleId="Style0">
    <w:name w:val="Style0"/>
    <w:rsid w:val="0028606A"/>
    <w:rPr>
      <w:rFonts w:ascii="Arial" w:hAnsi="Arial"/>
      <w:snapToGrid w:val="0"/>
      <w:sz w:val="24"/>
      <w:lang w:val="da-DK" w:eastAsia="da-DK"/>
    </w:rPr>
  </w:style>
  <w:style w:type="paragraph" w:styleId="BodyText">
    <w:name w:val="Body Text"/>
    <w:basedOn w:val="Normal"/>
    <w:rsid w:val="0028606A"/>
    <w:pPr>
      <w:spacing w:before="240"/>
    </w:pPr>
    <w:rPr>
      <w:rFonts w:ascii="Times" w:hAnsi="Times"/>
      <w:color w:val="000000"/>
    </w:rPr>
  </w:style>
  <w:style w:type="paragraph" w:styleId="PlainText">
    <w:name w:val="Plain Text"/>
    <w:basedOn w:val="Normal"/>
    <w:rsid w:val="0028606A"/>
    <w:rPr>
      <w:rFonts w:ascii="Courier New" w:hAnsi="Courier New"/>
      <w:sz w:val="20"/>
      <w:lang w:val="da-DK"/>
    </w:rPr>
  </w:style>
  <w:style w:type="paragraph" w:styleId="CommentText">
    <w:name w:val="annotation text"/>
    <w:basedOn w:val="Normal"/>
    <w:semiHidden/>
    <w:rsid w:val="0028606A"/>
    <w:rPr>
      <w:sz w:val="20"/>
      <w:lang w:val="da-DK"/>
    </w:rPr>
  </w:style>
  <w:style w:type="paragraph" w:customStyle="1" w:styleId="Text1">
    <w:name w:val="Text 1"/>
    <w:basedOn w:val="Normal"/>
    <w:rsid w:val="0028606A"/>
    <w:pPr>
      <w:spacing w:after="240"/>
      <w:ind w:left="567"/>
    </w:pPr>
  </w:style>
  <w:style w:type="paragraph" w:customStyle="1" w:styleId="Text2">
    <w:name w:val="Text 2"/>
    <w:basedOn w:val="Normal"/>
    <w:rsid w:val="0028606A"/>
    <w:pPr>
      <w:tabs>
        <w:tab w:val="left" w:pos="2161"/>
      </w:tabs>
      <w:spacing w:after="240"/>
      <w:ind w:left="1077"/>
    </w:pPr>
  </w:style>
  <w:style w:type="paragraph" w:customStyle="1" w:styleId="table">
    <w:name w:val="table"/>
    <w:basedOn w:val="Normal"/>
    <w:rsid w:val="0028606A"/>
    <w:pPr>
      <w:suppressAutoHyphens/>
      <w:spacing w:before="60" w:after="60"/>
      <w:jc w:val="left"/>
    </w:pPr>
    <w:rPr>
      <w:sz w:val="20"/>
    </w:rPr>
  </w:style>
  <w:style w:type="paragraph" w:styleId="ListBullet3">
    <w:name w:val="List Bullet 3"/>
    <w:basedOn w:val="Normal"/>
    <w:autoRedefine/>
    <w:rsid w:val="0028606A"/>
    <w:pPr>
      <w:numPr>
        <w:numId w:val="2"/>
      </w:numPr>
      <w:tabs>
        <w:tab w:val="clear" w:pos="360"/>
      </w:tabs>
      <w:spacing w:after="240"/>
      <w:ind w:left="0" w:firstLine="0"/>
    </w:pPr>
    <w:rPr>
      <w:b/>
    </w:rPr>
  </w:style>
  <w:style w:type="paragraph" w:styleId="ListBullet4">
    <w:name w:val="List Bullet 4"/>
    <w:basedOn w:val="Normal"/>
    <w:autoRedefine/>
    <w:rsid w:val="0028606A"/>
    <w:pPr>
      <w:numPr>
        <w:numId w:val="3"/>
      </w:numPr>
      <w:tabs>
        <w:tab w:val="clear" w:pos="360"/>
        <w:tab w:val="num" w:pos="1664"/>
      </w:tabs>
      <w:spacing w:after="240"/>
      <w:ind w:left="1664"/>
    </w:pPr>
    <w:rPr>
      <w:color w:val="00FF00"/>
    </w:rPr>
  </w:style>
  <w:style w:type="paragraph" w:customStyle="1" w:styleId="NEW">
    <w:name w:val="NEW"/>
    <w:basedOn w:val="Normal"/>
    <w:rsid w:val="0028606A"/>
    <w:pPr>
      <w:tabs>
        <w:tab w:val="num" w:pos="972"/>
      </w:tabs>
      <w:ind w:left="972" w:hanging="432"/>
    </w:pPr>
    <w:rPr>
      <w:rFonts w:ascii="Arial" w:hAnsi="Arial"/>
    </w:rPr>
  </w:style>
  <w:style w:type="character" w:styleId="FollowedHyperlink">
    <w:name w:val="FollowedHyperlink"/>
    <w:basedOn w:val="DefaultParagraphFont"/>
    <w:rsid w:val="0028606A"/>
    <w:rPr>
      <w:color w:val="800080"/>
      <w:u w:val="single"/>
    </w:rPr>
  </w:style>
  <w:style w:type="paragraph" w:styleId="NormalIndent">
    <w:name w:val="Normal Indent"/>
    <w:basedOn w:val="Normal"/>
    <w:rsid w:val="0028606A"/>
    <w:pPr>
      <w:spacing w:before="240"/>
      <w:ind w:left="720"/>
    </w:pPr>
    <w:rPr>
      <w:lang w:val="en-US"/>
    </w:rPr>
  </w:style>
  <w:style w:type="paragraph" w:styleId="ListBullet2">
    <w:name w:val="List Bullet 2"/>
    <w:basedOn w:val="Normal"/>
    <w:autoRedefine/>
    <w:rsid w:val="0028606A"/>
    <w:pPr>
      <w:spacing w:before="80"/>
      <w:ind w:left="994" w:hanging="288"/>
    </w:pPr>
    <w:rPr>
      <w:lang w:val="en-US"/>
    </w:rPr>
  </w:style>
  <w:style w:type="paragraph" w:styleId="TOC4">
    <w:name w:val="toc 4"/>
    <w:basedOn w:val="Normal"/>
    <w:next w:val="Normal"/>
    <w:autoRedefine/>
    <w:semiHidden/>
    <w:rsid w:val="0028606A"/>
    <w:pPr>
      <w:spacing w:before="0" w:after="0"/>
      <w:ind w:left="660"/>
      <w:jc w:val="left"/>
    </w:pPr>
    <w:rPr>
      <w:sz w:val="18"/>
    </w:rPr>
  </w:style>
  <w:style w:type="paragraph" w:styleId="TOC8">
    <w:name w:val="toc 8"/>
    <w:basedOn w:val="Normal"/>
    <w:next w:val="Normal"/>
    <w:autoRedefine/>
    <w:semiHidden/>
    <w:rsid w:val="0028606A"/>
    <w:pPr>
      <w:spacing w:before="0" w:after="0"/>
      <w:ind w:left="1540"/>
      <w:jc w:val="left"/>
    </w:pPr>
    <w:rPr>
      <w:sz w:val="18"/>
    </w:rPr>
  </w:style>
  <w:style w:type="paragraph" w:styleId="TOC9">
    <w:name w:val="toc 9"/>
    <w:basedOn w:val="Normal"/>
    <w:next w:val="Normal"/>
    <w:autoRedefine/>
    <w:semiHidden/>
    <w:rsid w:val="0028606A"/>
    <w:pPr>
      <w:spacing w:before="0" w:after="0"/>
      <w:ind w:left="1760"/>
      <w:jc w:val="left"/>
    </w:pPr>
    <w:rPr>
      <w:sz w:val="18"/>
    </w:rPr>
  </w:style>
  <w:style w:type="paragraph" w:styleId="NormalWeb">
    <w:name w:val="Normal (Web)"/>
    <w:basedOn w:val="Normal"/>
    <w:uiPriority w:val="99"/>
    <w:rsid w:val="0028606A"/>
    <w:pPr>
      <w:spacing w:before="100" w:beforeAutospacing="1" w:after="100" w:afterAutospacing="1"/>
    </w:pPr>
    <w:rPr>
      <w:szCs w:val="24"/>
      <w:lang w:eastAsia="en-US"/>
    </w:rPr>
  </w:style>
  <w:style w:type="character" w:styleId="Strong">
    <w:name w:val="Strong"/>
    <w:basedOn w:val="DefaultParagraphFont"/>
    <w:qFormat/>
    <w:rsid w:val="0028606A"/>
    <w:rPr>
      <w:b/>
      <w:bCs/>
    </w:rPr>
  </w:style>
  <w:style w:type="paragraph" w:customStyle="1" w:styleId="Definition">
    <w:name w:val="Definition"/>
    <w:basedOn w:val="Normal"/>
    <w:rsid w:val="0028606A"/>
    <w:pPr>
      <w:spacing w:after="220" w:line="260" w:lineRule="exact"/>
    </w:pPr>
    <w:rPr>
      <w:rFonts w:ascii="Helvetica" w:hAnsi="Helvetica"/>
      <w:color w:val="000000"/>
      <w:sz w:val="20"/>
      <w:lang w:val="fr-FR"/>
    </w:rPr>
  </w:style>
  <w:style w:type="paragraph" w:customStyle="1" w:styleId="Terms">
    <w:name w:val="Term(s)"/>
    <w:basedOn w:val="Normal"/>
    <w:next w:val="Definition"/>
    <w:rsid w:val="0028606A"/>
    <w:pPr>
      <w:keepNext/>
      <w:spacing w:line="220" w:lineRule="exact"/>
    </w:pPr>
    <w:rPr>
      <w:rFonts w:ascii="Helvetica" w:hAnsi="Helvetica"/>
      <w:b/>
      <w:color w:val="000000"/>
      <w:sz w:val="20"/>
    </w:rPr>
  </w:style>
  <w:style w:type="paragraph" w:customStyle="1" w:styleId="Note">
    <w:name w:val="Note"/>
    <w:basedOn w:val="Normal"/>
    <w:rsid w:val="0028606A"/>
    <w:pPr>
      <w:spacing w:after="220" w:line="200" w:lineRule="exact"/>
      <w:ind w:left="1418" w:hanging="1418"/>
    </w:pPr>
    <w:rPr>
      <w:rFonts w:ascii="Arial" w:hAnsi="Arial"/>
      <w:color w:val="000000"/>
      <w:sz w:val="18"/>
    </w:rPr>
  </w:style>
  <w:style w:type="paragraph" w:customStyle="1" w:styleId="Figure">
    <w:name w:val="Figure"/>
    <w:basedOn w:val="Normal"/>
    <w:next w:val="Normal"/>
    <w:rsid w:val="0028606A"/>
    <w:pPr>
      <w:keepNext/>
      <w:keepLines/>
      <w:suppressAutoHyphens/>
      <w:spacing w:before="220" w:after="220"/>
      <w:jc w:val="center"/>
    </w:pPr>
    <w:rPr>
      <w:rFonts w:ascii="Helvetica" w:hAnsi="Helvetica"/>
      <w:color w:val="000000"/>
      <w:sz w:val="20"/>
    </w:rPr>
  </w:style>
  <w:style w:type="paragraph" w:styleId="ListContinue">
    <w:name w:val="List Continue"/>
    <w:aliases w:val="list-1"/>
    <w:basedOn w:val="Normal"/>
    <w:rsid w:val="0028606A"/>
    <w:pPr>
      <w:tabs>
        <w:tab w:val="left" w:pos="800"/>
      </w:tabs>
      <w:spacing w:after="220"/>
      <w:ind w:left="403" w:hanging="403"/>
    </w:pPr>
    <w:rPr>
      <w:rFonts w:ascii="Helvetica" w:hAnsi="Helvetica"/>
      <w:color w:val="000000"/>
      <w:sz w:val="20"/>
      <w:lang w:val="fr-FR"/>
    </w:rPr>
  </w:style>
  <w:style w:type="paragraph" w:customStyle="1" w:styleId="Figurefootnote">
    <w:name w:val="Figure footnote"/>
    <w:basedOn w:val="Normal"/>
    <w:rsid w:val="0028606A"/>
    <w:pPr>
      <w:keepNext/>
      <w:tabs>
        <w:tab w:val="left" w:pos="709"/>
      </w:tabs>
      <w:spacing w:after="220" w:line="200" w:lineRule="exact"/>
      <w:ind w:left="709" w:hanging="709"/>
    </w:pPr>
    <w:rPr>
      <w:rFonts w:ascii="Helvetica" w:hAnsi="Helvetica"/>
      <w:color w:val="000000"/>
      <w:sz w:val="18"/>
      <w:lang w:val="fr-FR"/>
    </w:rPr>
  </w:style>
  <w:style w:type="paragraph" w:customStyle="1" w:styleId="Figuretitle">
    <w:name w:val="Figure title"/>
    <w:basedOn w:val="Normal"/>
    <w:next w:val="Normal"/>
    <w:rsid w:val="0028606A"/>
    <w:pPr>
      <w:keepLines/>
      <w:suppressAutoHyphens/>
      <w:spacing w:before="220" w:after="220"/>
      <w:jc w:val="center"/>
    </w:pPr>
    <w:rPr>
      <w:rFonts w:ascii="Helvetica" w:hAnsi="Helvetica"/>
      <w:b/>
      <w:color w:val="000000"/>
      <w:sz w:val="20"/>
    </w:rPr>
  </w:style>
  <w:style w:type="character" w:styleId="Emphasis">
    <w:name w:val="Emphasis"/>
    <w:basedOn w:val="DefaultParagraphFont"/>
    <w:uiPriority w:val="20"/>
    <w:qFormat/>
    <w:rsid w:val="0028606A"/>
    <w:rPr>
      <w:i/>
      <w:iCs/>
    </w:rPr>
  </w:style>
  <w:style w:type="paragraph" w:styleId="BodyTextIndent">
    <w:name w:val="Body Text Indent"/>
    <w:basedOn w:val="Normal"/>
    <w:rsid w:val="0028606A"/>
    <w:pPr>
      <w:spacing w:after="220"/>
    </w:pPr>
    <w:rPr>
      <w:rFonts w:ascii="Helvetica" w:hAnsi="Helvetica"/>
      <w:color w:val="FF0000"/>
      <w:sz w:val="20"/>
    </w:rPr>
  </w:style>
  <w:style w:type="paragraph" w:customStyle="1" w:styleId="tableheading">
    <w:name w:val="table heading"/>
    <w:basedOn w:val="Normal"/>
    <w:rsid w:val="0028606A"/>
    <w:pPr>
      <w:suppressAutoHyphens/>
      <w:spacing w:before="60" w:after="60"/>
      <w:jc w:val="left"/>
    </w:pPr>
    <w:rPr>
      <w:b/>
      <w:sz w:val="20"/>
    </w:rPr>
  </w:style>
  <w:style w:type="paragraph" w:customStyle="1" w:styleId="CompanyName">
    <w:name w:val="Company Name"/>
    <w:basedOn w:val="Normal"/>
    <w:rsid w:val="0028606A"/>
    <w:pPr>
      <w:keepNext/>
      <w:keepLines/>
      <w:framePr w:w="4080" w:h="840" w:hSpace="180" w:wrap="notBeside" w:vAnchor="page" w:hAnchor="margin" w:y="913" w:anchorLock="1"/>
      <w:spacing w:before="0" w:after="0" w:line="220" w:lineRule="atLeast"/>
      <w:ind w:left="720"/>
      <w:jc w:val="left"/>
    </w:pPr>
    <w:rPr>
      <w:rFonts w:ascii="Arial Black" w:hAnsi="Arial Black"/>
      <w:spacing w:val="-25"/>
      <w:kern w:val="28"/>
      <w:sz w:val="32"/>
      <w:lang w:val="en-US"/>
    </w:rPr>
  </w:style>
  <w:style w:type="paragraph" w:customStyle="1" w:styleId="Picture">
    <w:name w:val="Picture"/>
    <w:basedOn w:val="Normal"/>
    <w:next w:val="Caption"/>
    <w:rsid w:val="0028606A"/>
    <w:pPr>
      <w:keepNext/>
      <w:spacing w:before="0" w:after="0"/>
      <w:ind w:left="720"/>
      <w:jc w:val="left"/>
    </w:pPr>
    <w:rPr>
      <w:rFonts w:ascii="Arial" w:hAnsi="Arial"/>
      <w:spacing w:val="-5"/>
      <w:sz w:val="20"/>
      <w:lang w:val="en-US"/>
    </w:rPr>
  </w:style>
  <w:style w:type="paragraph" w:styleId="Caption">
    <w:name w:val="caption"/>
    <w:aliases w:val="Figure/Table Caption"/>
    <w:basedOn w:val="Picture"/>
    <w:next w:val="BodyText"/>
    <w:qFormat/>
    <w:rsid w:val="0028606A"/>
    <w:pPr>
      <w:spacing w:before="60" w:after="240" w:line="220" w:lineRule="atLeast"/>
      <w:ind w:left="1920" w:hanging="120"/>
    </w:pPr>
    <w:rPr>
      <w:rFonts w:ascii="Arial Narrow" w:hAnsi="Arial Narrow"/>
      <w:spacing w:val="0"/>
      <w:sz w:val="18"/>
    </w:rPr>
  </w:style>
  <w:style w:type="paragraph" w:customStyle="1" w:styleId="Preformatted">
    <w:name w:val="Preformatted"/>
    <w:basedOn w:val="Normal"/>
    <w:rsid w:val="0028606A"/>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ind w:left="720"/>
      <w:jc w:val="left"/>
    </w:pPr>
    <w:rPr>
      <w:rFonts w:ascii="Courier New" w:hAnsi="Courier New"/>
      <w:snapToGrid w:val="0"/>
      <w:sz w:val="20"/>
      <w:lang w:val="en-US"/>
    </w:rPr>
  </w:style>
  <w:style w:type="paragraph" w:customStyle="1" w:styleId="H2">
    <w:name w:val="H2"/>
    <w:basedOn w:val="Normal"/>
    <w:next w:val="Normal"/>
    <w:rsid w:val="0028606A"/>
    <w:pPr>
      <w:keepNext/>
      <w:spacing w:before="100" w:after="100"/>
      <w:jc w:val="left"/>
      <w:outlineLvl w:val="2"/>
    </w:pPr>
    <w:rPr>
      <w:b/>
      <w:snapToGrid w:val="0"/>
      <w:sz w:val="36"/>
      <w:lang w:val="fi-FI" w:eastAsia="en-US"/>
    </w:rPr>
  </w:style>
  <w:style w:type="paragraph" w:customStyle="1" w:styleId="ListNormal">
    <w:name w:val="List Normal"/>
    <w:basedOn w:val="Normal"/>
    <w:rsid w:val="0028606A"/>
    <w:pPr>
      <w:tabs>
        <w:tab w:val="num" w:pos="360"/>
      </w:tabs>
      <w:spacing w:before="0" w:after="240"/>
      <w:ind w:left="360" w:hanging="360"/>
    </w:pPr>
  </w:style>
  <w:style w:type="paragraph" w:styleId="BodyText2">
    <w:name w:val="Body Text 2"/>
    <w:basedOn w:val="Normal"/>
    <w:rsid w:val="0028606A"/>
    <w:pPr>
      <w:spacing w:before="60" w:after="60"/>
      <w:ind w:left="284"/>
    </w:pPr>
    <w:rPr>
      <w:rFonts w:ascii="Arial" w:hAnsi="Arial"/>
      <w:snapToGrid w:val="0"/>
      <w:color w:val="000000"/>
      <w:lang w:val="en-US"/>
    </w:rPr>
  </w:style>
  <w:style w:type="paragraph" w:customStyle="1" w:styleId="CellHeading">
    <w:name w:val="CellHeading"/>
    <w:basedOn w:val="Normal"/>
    <w:rsid w:val="0028606A"/>
    <w:pPr>
      <w:widowControl w:val="0"/>
      <w:tabs>
        <w:tab w:val="num" w:pos="360"/>
      </w:tabs>
      <w:spacing w:before="0" w:after="0" w:line="280" w:lineRule="exact"/>
      <w:ind w:left="360" w:hanging="360"/>
    </w:pPr>
    <w:rPr>
      <w:rFonts w:ascii="Arial" w:hAnsi="Arial"/>
      <w:snapToGrid w:val="0"/>
      <w:sz w:val="24"/>
      <w:lang w:val="en-US"/>
    </w:rPr>
  </w:style>
  <w:style w:type="paragraph" w:styleId="ListBullet">
    <w:name w:val="List Bullet"/>
    <w:basedOn w:val="Normal"/>
    <w:autoRedefine/>
    <w:rsid w:val="0028606A"/>
    <w:pPr>
      <w:tabs>
        <w:tab w:val="num" w:pos="360"/>
      </w:tabs>
      <w:spacing w:before="0" w:after="0"/>
      <w:ind w:left="360" w:hanging="360"/>
      <w:jc w:val="left"/>
    </w:pPr>
    <w:rPr>
      <w:sz w:val="20"/>
      <w:lang w:val="en-US"/>
    </w:rPr>
  </w:style>
  <w:style w:type="paragraph" w:customStyle="1" w:styleId="indentlist">
    <w:name w:val="indent list +"/>
    <w:basedOn w:val="Normal"/>
    <w:rsid w:val="0028606A"/>
    <w:pPr>
      <w:keepLines/>
      <w:tabs>
        <w:tab w:val="num" w:pos="972"/>
      </w:tabs>
      <w:ind w:left="972" w:hanging="432"/>
      <w:jc w:val="left"/>
    </w:pPr>
  </w:style>
  <w:style w:type="paragraph" w:customStyle="1" w:styleId="indentlist0">
    <w:name w:val="indent list"/>
    <w:basedOn w:val="NormalIndent"/>
    <w:rsid w:val="0028606A"/>
    <w:pPr>
      <w:keepLines/>
      <w:tabs>
        <w:tab w:val="num" w:pos="360"/>
      </w:tabs>
      <w:spacing w:before="120"/>
      <w:ind w:left="360" w:hanging="360"/>
      <w:jc w:val="left"/>
    </w:pPr>
    <w:rPr>
      <w:sz w:val="20"/>
      <w:lang w:val="en-GB"/>
    </w:rPr>
  </w:style>
  <w:style w:type="paragraph" w:customStyle="1" w:styleId="Heading">
    <w:name w:val="Heading"/>
    <w:basedOn w:val="Normal"/>
    <w:next w:val="Normal"/>
    <w:rsid w:val="0028606A"/>
    <w:pPr>
      <w:keepNext/>
      <w:spacing w:before="240"/>
    </w:pPr>
    <w:rPr>
      <w:b/>
      <w:sz w:val="24"/>
    </w:rPr>
  </w:style>
  <w:style w:type="paragraph" w:customStyle="1" w:styleId="ListBulletLast">
    <w:name w:val="List Bullet Last"/>
    <w:basedOn w:val="ListBullet"/>
    <w:next w:val="BodyText"/>
    <w:rsid w:val="0028606A"/>
    <w:pPr>
      <w:widowControl w:val="0"/>
      <w:spacing w:after="240"/>
    </w:pPr>
    <w:rPr>
      <w:rFonts w:eastAsia="SimSun"/>
      <w:sz w:val="24"/>
      <w:szCs w:val="24"/>
      <w:lang w:val="el-GR" w:eastAsia="zh-CN"/>
    </w:rPr>
  </w:style>
  <w:style w:type="paragraph" w:customStyle="1" w:styleId="DocumentLabel">
    <w:name w:val="Document Label"/>
    <w:basedOn w:val="Normal"/>
    <w:rsid w:val="0028606A"/>
    <w:pPr>
      <w:keepNext/>
      <w:spacing w:before="240" w:after="360"/>
      <w:jc w:val="left"/>
    </w:pPr>
    <w:rPr>
      <w:rFonts w:ascii="Garamond" w:hAnsi="Garamond"/>
      <w:b/>
      <w:snapToGrid w:val="0"/>
      <w:kern w:val="28"/>
      <w:sz w:val="36"/>
      <w:lang w:val="en-US" w:eastAsia="en-US"/>
    </w:rPr>
  </w:style>
  <w:style w:type="paragraph" w:customStyle="1" w:styleId="SectionLabel">
    <w:name w:val="Section Label"/>
    <w:basedOn w:val="Normal"/>
    <w:next w:val="Normal"/>
    <w:rsid w:val="0028606A"/>
    <w:pPr>
      <w:spacing w:before="360" w:after="360" w:line="480" w:lineRule="atLeast"/>
      <w:jc w:val="left"/>
    </w:pPr>
    <w:rPr>
      <w:rFonts w:ascii="Arial Black" w:hAnsi="Arial Black"/>
      <w:snapToGrid w:val="0"/>
      <w:color w:val="808080"/>
      <w:spacing w:val="-35"/>
      <w:sz w:val="36"/>
      <w:lang w:eastAsia="en-US"/>
    </w:rPr>
  </w:style>
  <w:style w:type="paragraph" w:customStyle="1" w:styleId="Recommendation">
    <w:name w:val="Recommendation"/>
    <w:basedOn w:val="Normal"/>
    <w:next w:val="BodyText"/>
    <w:rsid w:val="0028606A"/>
    <w:pPr>
      <w:pBdr>
        <w:top w:val="single" w:sz="4" w:space="1" w:color="auto"/>
        <w:left w:val="single" w:sz="4" w:space="1" w:color="auto"/>
        <w:bottom w:val="single" w:sz="4" w:space="1" w:color="auto"/>
        <w:right w:val="single" w:sz="4" w:space="3" w:color="auto"/>
      </w:pBdr>
      <w:tabs>
        <w:tab w:val="left" w:pos="1800"/>
        <w:tab w:val="left" w:pos="2268"/>
      </w:tabs>
      <w:spacing w:before="60" w:after="0"/>
      <w:jc w:val="left"/>
    </w:pPr>
    <w:rPr>
      <w:b/>
      <w:snapToGrid w:val="0"/>
      <w:color w:val="0000FF"/>
      <w:sz w:val="24"/>
      <w:lang w:eastAsia="en-US"/>
    </w:rPr>
  </w:style>
  <w:style w:type="paragraph" w:customStyle="1" w:styleId="RecRight">
    <w:name w:val="RecRight"/>
    <w:basedOn w:val="BodyText"/>
    <w:rsid w:val="0028606A"/>
    <w:pPr>
      <w:pBdr>
        <w:top w:val="single" w:sz="4" w:space="1" w:color="auto"/>
        <w:left w:val="single" w:sz="4" w:space="1" w:color="auto"/>
        <w:bottom w:val="single" w:sz="4" w:space="1" w:color="auto"/>
        <w:right w:val="single" w:sz="4" w:space="1" w:color="auto"/>
      </w:pBdr>
      <w:spacing w:before="0" w:after="240"/>
      <w:jc w:val="right"/>
    </w:pPr>
    <w:rPr>
      <w:rFonts w:ascii="Garamond" w:hAnsi="Garamond"/>
      <w:b/>
      <w:snapToGrid w:val="0"/>
      <w:color w:val="auto"/>
      <w:spacing w:val="-5"/>
      <w:sz w:val="24"/>
      <w:lang w:eastAsia="en-US"/>
    </w:rPr>
  </w:style>
  <w:style w:type="paragraph" w:customStyle="1" w:styleId="std-para">
    <w:name w:val="std-para"/>
    <w:basedOn w:val="Normal"/>
    <w:rsid w:val="0028606A"/>
    <w:pPr>
      <w:keepLines/>
      <w:tabs>
        <w:tab w:val="right" w:leader="dot" w:pos="7939"/>
      </w:tabs>
      <w:spacing w:before="80"/>
      <w:jc w:val="left"/>
    </w:pPr>
    <w:rPr>
      <w:sz w:val="20"/>
    </w:rPr>
  </w:style>
  <w:style w:type="paragraph" w:customStyle="1" w:styleId="Normalparagraph">
    <w:name w:val="Normal paragraph"/>
    <w:basedOn w:val="Normal"/>
    <w:rsid w:val="0028606A"/>
    <w:pPr>
      <w:widowControl w:val="0"/>
      <w:spacing w:after="0"/>
      <w:jc w:val="left"/>
    </w:pPr>
    <w:rPr>
      <w:rFonts w:ascii="Arial" w:hAnsi="Arial"/>
      <w:sz w:val="20"/>
    </w:rPr>
  </w:style>
  <w:style w:type="paragraph" w:customStyle="1" w:styleId="list1">
    <w:name w:val="list1"/>
    <w:basedOn w:val="List"/>
    <w:rsid w:val="0028606A"/>
    <w:pPr>
      <w:widowControl w:val="0"/>
      <w:spacing w:before="60" w:after="0"/>
      <w:ind w:left="284"/>
      <w:jc w:val="left"/>
    </w:pPr>
    <w:rPr>
      <w:rFonts w:ascii="Arial" w:hAnsi="Arial"/>
      <w:sz w:val="20"/>
    </w:rPr>
  </w:style>
  <w:style w:type="paragraph" w:styleId="BodyTextIndent3">
    <w:name w:val="Body Text Indent 3"/>
    <w:basedOn w:val="Normal"/>
    <w:rsid w:val="0028606A"/>
    <w:pPr>
      <w:spacing w:before="0" w:after="0"/>
      <w:ind w:left="540"/>
      <w:jc w:val="left"/>
    </w:pPr>
    <w:rPr>
      <w:lang w:val="en-IE"/>
    </w:rPr>
  </w:style>
  <w:style w:type="paragraph" w:customStyle="1" w:styleId="BodyTextIndent1">
    <w:name w:val="Body Text Indent1"/>
    <w:basedOn w:val="BodyText1"/>
    <w:rsid w:val="0028606A"/>
    <w:pPr>
      <w:spacing w:before="240" w:after="0"/>
      <w:ind w:left="567" w:hanging="567"/>
    </w:pPr>
  </w:style>
  <w:style w:type="paragraph" w:customStyle="1" w:styleId="Bulletlist">
    <w:name w:val="Bullet list"/>
    <w:basedOn w:val="Normal"/>
    <w:rsid w:val="0028606A"/>
    <w:pPr>
      <w:tabs>
        <w:tab w:val="num" w:pos="432"/>
      </w:tabs>
      <w:spacing w:before="0" w:after="0"/>
      <w:ind w:left="432" w:hanging="432"/>
      <w:jc w:val="left"/>
    </w:pPr>
    <w:rPr>
      <w:sz w:val="24"/>
      <w:lang w:val="fi-FI"/>
    </w:rPr>
  </w:style>
  <w:style w:type="character" w:customStyle="1" w:styleId="StyleListBulletItalicChar">
    <w:name w:val="Style List Bullet + Italic Char"/>
    <w:basedOn w:val="DefaultParagraphFont"/>
    <w:rsid w:val="0028606A"/>
    <w:rPr>
      <w:i/>
      <w:iCs/>
      <w:noProof w:val="0"/>
      <w:sz w:val="24"/>
      <w:lang w:val="en-US" w:eastAsia="en-US" w:bidi="ar-SA"/>
    </w:rPr>
  </w:style>
  <w:style w:type="paragraph" w:customStyle="1" w:styleId="1ranskalr1">
    <w:name w:val="1 ranskal (r1)"/>
    <w:basedOn w:val="Normal"/>
    <w:rsid w:val="0028606A"/>
    <w:pPr>
      <w:spacing w:before="0" w:after="0" w:line="240" w:lineRule="atLeast"/>
      <w:ind w:left="1724" w:hanging="426"/>
      <w:jc w:val="left"/>
    </w:pPr>
    <w:rPr>
      <w:sz w:val="24"/>
      <w:lang w:val="fi-FI"/>
    </w:rPr>
  </w:style>
  <w:style w:type="paragraph" w:customStyle="1" w:styleId="1riippuvasisv1">
    <w:name w:val="1 riippuva sis (v1)"/>
    <w:basedOn w:val="Normal"/>
    <w:rsid w:val="0028606A"/>
    <w:pPr>
      <w:spacing w:before="0" w:after="240" w:line="240" w:lineRule="atLeast"/>
      <w:ind w:left="1296" w:hanging="1296"/>
      <w:jc w:val="left"/>
    </w:pPr>
    <w:rPr>
      <w:sz w:val="24"/>
      <w:lang w:val="fi-FI"/>
    </w:rPr>
  </w:style>
  <w:style w:type="paragraph" w:customStyle="1" w:styleId="1sarkaint1">
    <w:name w:val="1 sarkain  (t1)"/>
    <w:basedOn w:val="Normal"/>
    <w:rsid w:val="0028606A"/>
    <w:pPr>
      <w:spacing w:before="0" w:after="240" w:line="240" w:lineRule="atLeast"/>
      <w:ind w:left="1298"/>
      <w:jc w:val="left"/>
    </w:pPr>
    <w:rPr>
      <w:sz w:val="24"/>
      <w:lang w:val="fi-FI"/>
    </w:rPr>
  </w:style>
  <w:style w:type="paragraph" w:customStyle="1" w:styleId="2ranskalr2">
    <w:name w:val="2 ranskal (r2)"/>
    <w:basedOn w:val="Normal"/>
    <w:rsid w:val="0028606A"/>
    <w:pPr>
      <w:spacing w:before="0" w:after="0" w:line="240" w:lineRule="atLeast"/>
      <w:ind w:left="3011" w:hanging="426"/>
      <w:jc w:val="left"/>
    </w:pPr>
    <w:rPr>
      <w:sz w:val="24"/>
      <w:lang w:val="fi-FI"/>
    </w:rPr>
  </w:style>
  <w:style w:type="paragraph" w:customStyle="1" w:styleId="2riippuvasisv2">
    <w:name w:val="2 riippuva sis (v2)"/>
    <w:basedOn w:val="Normal"/>
    <w:rsid w:val="0028606A"/>
    <w:pPr>
      <w:spacing w:before="0" w:after="240"/>
      <w:ind w:left="2592" w:hanging="2592"/>
      <w:jc w:val="left"/>
    </w:pPr>
    <w:rPr>
      <w:sz w:val="24"/>
      <w:lang w:val="fi-FI"/>
    </w:rPr>
  </w:style>
  <w:style w:type="paragraph" w:customStyle="1" w:styleId="2sarkaint2">
    <w:name w:val="2 sarkain (t2)"/>
    <w:basedOn w:val="Normal"/>
    <w:rsid w:val="0028606A"/>
    <w:pPr>
      <w:spacing w:before="0" w:after="240" w:line="240" w:lineRule="atLeast"/>
      <w:ind w:left="2592"/>
      <w:jc w:val="left"/>
    </w:pPr>
    <w:rPr>
      <w:sz w:val="24"/>
      <w:lang w:val="fi-FI"/>
    </w:rPr>
  </w:style>
  <w:style w:type="paragraph" w:customStyle="1" w:styleId="StyleHeading2">
    <w:name w:val="Style Heading 2"/>
    <w:aliases w:val="h2 + Before:  18 pt"/>
    <w:basedOn w:val="Heading2"/>
    <w:rsid w:val="0028606A"/>
    <w:pPr>
      <w:tabs>
        <w:tab w:val="num" w:pos="574"/>
      </w:tabs>
      <w:spacing w:before="360" w:after="120"/>
      <w:ind w:left="574" w:hanging="432"/>
    </w:pPr>
    <w:rPr>
      <w:rFonts w:cs="Times New Roman"/>
      <w:i w:val="0"/>
      <w:iCs w:val="0"/>
      <w:szCs w:val="20"/>
    </w:rPr>
  </w:style>
  <w:style w:type="paragraph" w:styleId="DocumentMap">
    <w:name w:val="Document Map"/>
    <w:basedOn w:val="Normal"/>
    <w:semiHidden/>
    <w:rsid w:val="0028606A"/>
    <w:pPr>
      <w:shd w:val="clear" w:color="auto" w:fill="000080"/>
    </w:pPr>
    <w:rPr>
      <w:rFonts w:ascii="Tahoma" w:hAnsi="Tahoma" w:cs="Tahoma"/>
      <w:sz w:val="20"/>
    </w:rPr>
  </w:style>
  <w:style w:type="paragraph" w:customStyle="1" w:styleId="StyleHeading3">
    <w:name w:val="Style Heading 3"/>
    <w:aliases w:val="h3 + Arial 18 pt"/>
    <w:basedOn w:val="Heading3"/>
    <w:rsid w:val="0028606A"/>
    <w:pPr>
      <w:tabs>
        <w:tab w:val="clear" w:pos="720"/>
        <w:tab w:val="num" w:pos="1224"/>
      </w:tabs>
      <w:ind w:left="1224" w:hanging="504"/>
    </w:pPr>
    <w:rPr>
      <w:bCs/>
      <w:sz w:val="24"/>
      <w:szCs w:val="24"/>
    </w:rPr>
  </w:style>
  <w:style w:type="paragraph" w:customStyle="1" w:styleId="StyleHeading3BoldAutoLinespacingExactly15pt">
    <w:name w:val="Style Heading 3 + Bold Auto Line spacing:  Exactly 15 pt"/>
    <w:basedOn w:val="Normal"/>
    <w:rsid w:val="0028606A"/>
  </w:style>
  <w:style w:type="paragraph" w:customStyle="1" w:styleId="Header3">
    <w:name w:val="Header 3"/>
    <w:basedOn w:val="Heading3"/>
    <w:rsid w:val="0028606A"/>
    <w:pPr>
      <w:tabs>
        <w:tab w:val="clear" w:pos="720"/>
        <w:tab w:val="num" w:pos="1224"/>
      </w:tabs>
      <w:ind w:left="1224" w:hanging="504"/>
    </w:pPr>
    <w:rPr>
      <w:snapToGrid w:val="0"/>
      <w:lang w:eastAsia="en-US"/>
    </w:rPr>
  </w:style>
  <w:style w:type="paragraph" w:customStyle="1" w:styleId="Header4">
    <w:name w:val="Header 4"/>
    <w:basedOn w:val="Heading4"/>
    <w:rsid w:val="0028606A"/>
    <w:pPr>
      <w:numPr>
        <w:ilvl w:val="0"/>
        <w:numId w:val="0"/>
      </w:numPr>
      <w:tabs>
        <w:tab w:val="num" w:pos="360"/>
      </w:tabs>
      <w:ind w:left="1146" w:hanging="862"/>
    </w:pPr>
  </w:style>
  <w:style w:type="paragraph" w:customStyle="1" w:styleId="Appendix">
    <w:name w:val="Appendix"/>
    <w:basedOn w:val="Heading3"/>
    <w:rsid w:val="0028606A"/>
    <w:pPr>
      <w:numPr>
        <w:ilvl w:val="0"/>
        <w:numId w:val="0"/>
      </w:numPr>
    </w:pPr>
  </w:style>
  <w:style w:type="paragraph" w:styleId="Subtitle">
    <w:name w:val="Subtitle"/>
    <w:basedOn w:val="Normal"/>
    <w:qFormat/>
    <w:rsid w:val="0028606A"/>
    <w:pPr>
      <w:spacing w:before="60" w:after="60"/>
      <w:jc w:val="left"/>
    </w:pPr>
    <w:rPr>
      <w:sz w:val="24"/>
      <w:lang w:eastAsia="en-US"/>
    </w:rPr>
  </w:style>
  <w:style w:type="paragraph" w:customStyle="1" w:styleId="ExecutiveSummary">
    <w:name w:val="Executive Summary"/>
    <w:basedOn w:val="Heading1"/>
    <w:rsid w:val="0028606A"/>
    <w:pPr>
      <w:numPr>
        <w:numId w:val="0"/>
      </w:numPr>
    </w:pPr>
  </w:style>
  <w:style w:type="paragraph" w:customStyle="1" w:styleId="BodyText3">
    <w:name w:val="Body Text3"/>
    <w:basedOn w:val="BodyText2"/>
    <w:rsid w:val="0028606A"/>
    <w:pPr>
      <w:ind w:left="567"/>
    </w:pPr>
  </w:style>
  <w:style w:type="paragraph" w:customStyle="1" w:styleId="Normalind">
    <w:name w:val="Normal ind"/>
    <w:basedOn w:val="Normal"/>
    <w:rsid w:val="0028606A"/>
    <w:pPr>
      <w:spacing w:before="0" w:after="0"/>
      <w:ind w:left="357"/>
      <w:jc w:val="left"/>
    </w:pPr>
    <w:rPr>
      <w:rFonts w:eastAsia="SimSun"/>
      <w:sz w:val="24"/>
      <w:szCs w:val="24"/>
      <w:lang w:val="el-GR" w:eastAsia="zh-CN"/>
    </w:rPr>
  </w:style>
  <w:style w:type="paragraph" w:customStyle="1" w:styleId="ListBulletInd">
    <w:name w:val="List Bullet Ind"/>
    <w:basedOn w:val="Normal"/>
    <w:rsid w:val="0028606A"/>
    <w:pPr>
      <w:tabs>
        <w:tab w:val="num" w:pos="720"/>
      </w:tabs>
      <w:spacing w:before="0"/>
      <w:ind w:left="720" w:hanging="360"/>
      <w:jc w:val="left"/>
    </w:pPr>
    <w:rPr>
      <w:rFonts w:eastAsia="SimSun"/>
      <w:sz w:val="24"/>
      <w:szCs w:val="24"/>
      <w:lang w:val="en-US" w:eastAsia="zh-CN"/>
    </w:rPr>
  </w:style>
  <w:style w:type="paragraph" w:styleId="BalloonText">
    <w:name w:val="Balloon Text"/>
    <w:basedOn w:val="Normal"/>
    <w:semiHidden/>
    <w:rsid w:val="0028606A"/>
    <w:rPr>
      <w:rFonts w:ascii="Tahoma" w:hAnsi="Tahoma" w:cs="Tahoma"/>
      <w:sz w:val="16"/>
      <w:szCs w:val="16"/>
    </w:rPr>
  </w:style>
  <w:style w:type="paragraph" w:customStyle="1" w:styleId="ListBulletFirst">
    <w:name w:val="List Bullet First"/>
    <w:basedOn w:val="ListBullet"/>
    <w:next w:val="ListBullet"/>
    <w:rsid w:val="0028606A"/>
    <w:pPr>
      <w:widowControl w:val="0"/>
      <w:tabs>
        <w:tab w:val="clear" w:pos="360"/>
        <w:tab w:val="num" w:pos="1080"/>
      </w:tabs>
      <w:spacing w:before="60" w:after="120"/>
      <w:ind w:left="1080"/>
    </w:pPr>
    <w:rPr>
      <w:rFonts w:eastAsia="SimSun"/>
      <w:sz w:val="24"/>
      <w:szCs w:val="24"/>
      <w:lang w:val="el-GR" w:eastAsia="zh-CN"/>
    </w:rPr>
  </w:style>
  <w:style w:type="paragraph" w:customStyle="1" w:styleId="MEDICOM">
    <w:name w:val="MEDICOM"/>
    <w:basedOn w:val="Normal"/>
    <w:rsid w:val="0028606A"/>
    <w:pPr>
      <w:spacing w:before="0" w:after="0"/>
    </w:pPr>
    <w:rPr>
      <w:rFonts w:eastAsia="SimSun"/>
      <w:sz w:val="24"/>
      <w:szCs w:val="24"/>
      <w:lang w:val="el-GR" w:eastAsia="zh-CN"/>
    </w:rPr>
  </w:style>
  <w:style w:type="paragraph" w:styleId="HTMLPreformatted">
    <w:name w:val="HTML Preformatted"/>
    <w:basedOn w:val="Normal"/>
    <w:rsid w:val="00286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cs="Courier New"/>
      <w:sz w:val="20"/>
      <w:lang w:val="fr-FR" w:eastAsia="fr-FR"/>
    </w:rPr>
  </w:style>
  <w:style w:type="paragraph" w:customStyle="1" w:styleId="StyleHeader1TimesNewRoman">
    <w:name w:val="Style Header 1 + Times New Roman"/>
    <w:basedOn w:val="Header1"/>
    <w:autoRedefine/>
    <w:rsid w:val="0028606A"/>
    <w:pPr>
      <w:numPr>
        <w:numId w:val="0"/>
      </w:numPr>
      <w:tabs>
        <w:tab w:val="num" w:pos="360"/>
      </w:tabs>
      <w:ind w:left="360" w:hanging="360"/>
      <w:jc w:val="left"/>
    </w:pPr>
    <w:rPr>
      <w:rFonts w:cs="Arial"/>
      <w:bCs/>
      <w:szCs w:val="36"/>
    </w:rPr>
  </w:style>
  <w:style w:type="paragraph" w:styleId="ListNumber">
    <w:name w:val="List Number"/>
    <w:basedOn w:val="Normal"/>
    <w:rsid w:val="0028606A"/>
    <w:pPr>
      <w:tabs>
        <w:tab w:val="num" w:pos="360"/>
      </w:tabs>
      <w:spacing w:before="0"/>
      <w:ind w:left="360" w:hanging="360"/>
      <w:jc w:val="center"/>
    </w:pPr>
    <w:rPr>
      <w:rFonts w:ascii="Verdana" w:hAnsi="Verdana"/>
      <w:lang w:eastAsia="fr-FR"/>
    </w:rPr>
  </w:style>
  <w:style w:type="paragraph" w:customStyle="1" w:styleId="box">
    <w:name w:val="box"/>
    <w:basedOn w:val="Normal"/>
    <w:rsid w:val="0028606A"/>
    <w:pPr>
      <w:jc w:val="center"/>
    </w:pPr>
    <w:rPr>
      <w:sz w:val="32"/>
      <w:lang w:eastAsia="fr-FR"/>
    </w:rPr>
  </w:style>
  <w:style w:type="paragraph" w:styleId="Index1">
    <w:name w:val="index 1"/>
    <w:basedOn w:val="Normal"/>
    <w:next w:val="Normal"/>
    <w:autoRedefine/>
    <w:semiHidden/>
    <w:rsid w:val="0028606A"/>
    <w:pPr>
      <w:ind w:left="220" w:hanging="220"/>
    </w:pPr>
  </w:style>
  <w:style w:type="paragraph" w:styleId="IndexHeading">
    <w:name w:val="index heading"/>
    <w:basedOn w:val="Normal"/>
    <w:next w:val="Index1"/>
    <w:semiHidden/>
    <w:rsid w:val="0028606A"/>
    <w:pPr>
      <w:spacing w:before="0"/>
      <w:jc w:val="center"/>
    </w:pPr>
    <w:rPr>
      <w:rFonts w:ascii="Verdana" w:hAnsi="Verdana"/>
      <w:lang w:eastAsia="fr-FR"/>
    </w:rPr>
  </w:style>
  <w:style w:type="paragraph" w:customStyle="1" w:styleId="Heading10">
    <w:name w:val="Heading 10"/>
    <w:basedOn w:val="Normal"/>
    <w:link w:val="Heading10Char"/>
    <w:rsid w:val="0028606A"/>
    <w:pPr>
      <w:numPr>
        <w:numId w:val="4"/>
      </w:numPr>
      <w:jc w:val="center"/>
    </w:pPr>
    <w:rPr>
      <w:b/>
      <w:sz w:val="32"/>
      <w:szCs w:val="32"/>
    </w:rPr>
  </w:style>
  <w:style w:type="paragraph" w:customStyle="1" w:styleId="Heading11">
    <w:name w:val="Heading 11"/>
    <w:basedOn w:val="Heading10"/>
    <w:rsid w:val="0028606A"/>
    <w:pPr>
      <w:numPr>
        <w:numId w:val="0"/>
      </w:numPr>
    </w:pPr>
  </w:style>
  <w:style w:type="character" w:styleId="PageNumber">
    <w:name w:val="page number"/>
    <w:basedOn w:val="DefaultParagraphFont"/>
    <w:rsid w:val="0028606A"/>
  </w:style>
  <w:style w:type="paragraph" w:customStyle="1" w:styleId="Paragraph1">
    <w:name w:val="Paragraph 1"/>
    <w:basedOn w:val="Normal"/>
    <w:rsid w:val="0028606A"/>
    <w:pPr>
      <w:spacing w:before="0" w:after="0"/>
    </w:pPr>
    <w:rPr>
      <w:sz w:val="24"/>
      <w:lang w:eastAsia="en-US"/>
    </w:rPr>
  </w:style>
  <w:style w:type="paragraph" w:customStyle="1" w:styleId="tbltextsml">
    <w:name w:val="tbltextsml"/>
    <w:basedOn w:val="Normal"/>
    <w:rsid w:val="0028606A"/>
    <w:pPr>
      <w:spacing w:before="0" w:after="150"/>
      <w:jc w:val="left"/>
    </w:pPr>
    <w:rPr>
      <w:rFonts w:ascii="Verdana" w:hAnsi="Verdana"/>
      <w:sz w:val="19"/>
      <w:szCs w:val="19"/>
      <w:lang w:eastAsia="en-GB"/>
    </w:rPr>
  </w:style>
  <w:style w:type="paragraph" w:customStyle="1" w:styleId="c1">
    <w:name w:val="c1"/>
    <w:basedOn w:val="Normal"/>
    <w:rsid w:val="0028606A"/>
    <w:pPr>
      <w:spacing w:before="0" w:after="150"/>
      <w:jc w:val="left"/>
    </w:pPr>
    <w:rPr>
      <w:rFonts w:ascii="Verdana" w:hAnsi="Verdana"/>
      <w:sz w:val="24"/>
      <w:szCs w:val="24"/>
      <w:lang w:eastAsia="en-GB"/>
    </w:rPr>
  </w:style>
  <w:style w:type="character" w:customStyle="1" w:styleId="mw-headline">
    <w:name w:val="mw-headline"/>
    <w:basedOn w:val="DefaultParagraphFont"/>
    <w:rsid w:val="0028606A"/>
  </w:style>
  <w:style w:type="paragraph" w:customStyle="1" w:styleId="bodytext0">
    <w:name w:val="bodytext"/>
    <w:basedOn w:val="Normal"/>
    <w:rsid w:val="0028606A"/>
    <w:pPr>
      <w:spacing w:before="100" w:beforeAutospacing="1" w:after="100" w:afterAutospacing="1"/>
      <w:jc w:val="left"/>
    </w:pPr>
    <w:rPr>
      <w:sz w:val="24"/>
      <w:szCs w:val="24"/>
      <w:lang w:val="fr-FR" w:eastAsia="fr-FR"/>
    </w:rPr>
  </w:style>
  <w:style w:type="paragraph" w:styleId="TOC7">
    <w:name w:val="toc 7"/>
    <w:basedOn w:val="Normal"/>
    <w:next w:val="Normal"/>
    <w:autoRedefine/>
    <w:semiHidden/>
    <w:rsid w:val="004E0375"/>
    <w:pPr>
      <w:spacing w:before="0" w:after="0"/>
      <w:ind w:left="1320"/>
      <w:jc w:val="left"/>
    </w:pPr>
    <w:rPr>
      <w:sz w:val="18"/>
    </w:rPr>
  </w:style>
  <w:style w:type="paragraph" w:styleId="FootnoteText">
    <w:name w:val="footnote text"/>
    <w:basedOn w:val="Normal"/>
    <w:semiHidden/>
    <w:rsid w:val="004E0375"/>
    <w:pPr>
      <w:spacing w:before="40" w:after="40"/>
    </w:pPr>
    <w:rPr>
      <w:sz w:val="20"/>
    </w:rPr>
  </w:style>
  <w:style w:type="paragraph" w:styleId="TOC3">
    <w:name w:val="toc 3"/>
    <w:basedOn w:val="Normal"/>
    <w:next w:val="Normal"/>
    <w:autoRedefine/>
    <w:semiHidden/>
    <w:rsid w:val="004E0375"/>
    <w:pPr>
      <w:spacing w:before="0" w:after="0"/>
      <w:ind w:left="440"/>
      <w:jc w:val="left"/>
    </w:pPr>
    <w:rPr>
      <w:i/>
      <w:sz w:val="20"/>
    </w:rPr>
  </w:style>
  <w:style w:type="paragraph" w:styleId="TOC5">
    <w:name w:val="toc 5"/>
    <w:basedOn w:val="Normal"/>
    <w:next w:val="Normal"/>
    <w:autoRedefine/>
    <w:semiHidden/>
    <w:rsid w:val="004E0375"/>
    <w:pPr>
      <w:spacing w:before="0" w:after="0"/>
      <w:ind w:left="880"/>
      <w:jc w:val="left"/>
    </w:pPr>
    <w:rPr>
      <w:sz w:val="18"/>
    </w:rPr>
  </w:style>
  <w:style w:type="paragraph" w:styleId="TOC6">
    <w:name w:val="toc 6"/>
    <w:basedOn w:val="Normal"/>
    <w:next w:val="Normal"/>
    <w:autoRedefine/>
    <w:semiHidden/>
    <w:rsid w:val="004E0375"/>
    <w:pPr>
      <w:spacing w:before="0" w:after="0"/>
      <w:ind w:left="1100"/>
      <w:jc w:val="left"/>
    </w:pPr>
    <w:rPr>
      <w:sz w:val="18"/>
    </w:rPr>
  </w:style>
  <w:style w:type="table" w:styleId="TableGrid">
    <w:name w:val="Table Grid"/>
    <w:basedOn w:val="TableNormal"/>
    <w:rsid w:val="004E0375"/>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semiHidden/>
    <w:rsid w:val="004E0375"/>
    <w:rPr>
      <w:b/>
      <w:bCs/>
      <w:lang w:val="en-GB"/>
    </w:rPr>
  </w:style>
  <w:style w:type="table" w:styleId="TableWeb2">
    <w:name w:val="Table Web 2"/>
    <w:basedOn w:val="TableNormal"/>
    <w:rsid w:val="004E0375"/>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10Char">
    <w:name w:val="Heading 10 Char"/>
    <w:basedOn w:val="DefaultParagraphFont"/>
    <w:link w:val="Heading10"/>
    <w:rsid w:val="00663BA8"/>
    <w:rPr>
      <w:b/>
      <w:sz w:val="32"/>
      <w:szCs w:val="32"/>
      <w:lang w:val="en-GB" w:eastAsia="fi-FI"/>
    </w:rPr>
  </w:style>
  <w:style w:type="paragraph" w:customStyle="1" w:styleId="Default">
    <w:name w:val="Default"/>
    <w:rsid w:val="00BD55CD"/>
    <w:pPr>
      <w:autoSpaceDE w:val="0"/>
      <w:autoSpaceDN w:val="0"/>
      <w:adjustRightInd w:val="0"/>
    </w:pPr>
    <w:rPr>
      <w:rFonts w:ascii="Arial" w:eastAsia="MS Mincho" w:hAnsi="Arial" w:cs="Arial"/>
      <w:color w:val="000000"/>
      <w:sz w:val="24"/>
      <w:szCs w:val="24"/>
      <w:lang w:val="de-DE" w:eastAsia="ja-JP"/>
    </w:rPr>
  </w:style>
  <w:style w:type="character" w:styleId="FootnoteReference">
    <w:name w:val="footnote reference"/>
    <w:basedOn w:val="DefaultParagraphFont"/>
    <w:semiHidden/>
    <w:rsid w:val="000B392E"/>
    <w:rPr>
      <w:vertAlign w:val="superscript"/>
    </w:rPr>
  </w:style>
  <w:style w:type="paragraph" w:styleId="ListParagraph">
    <w:name w:val="List Paragraph"/>
    <w:basedOn w:val="Normal"/>
    <w:qFormat/>
    <w:rsid w:val="00771740"/>
    <w:pPr>
      <w:ind w:left="720"/>
      <w:contextualSpacing/>
    </w:pPr>
  </w:style>
  <w:style w:type="paragraph" w:styleId="NoSpacing">
    <w:name w:val="No Spacing"/>
    <w:qFormat/>
    <w:rsid w:val="0027536F"/>
    <w:rPr>
      <w:rFonts w:ascii="Calibri" w:hAnsi="Calibri" w:cs="Calibri"/>
      <w:sz w:val="22"/>
      <w:szCs w:val="22"/>
      <w:lang w:val="el-GR" w:eastAsia="el-GR"/>
    </w:rPr>
  </w:style>
  <w:style w:type="paragraph" w:customStyle="1" w:styleId="Title1">
    <w:name w:val="Title1"/>
    <w:basedOn w:val="Normal"/>
    <w:rsid w:val="00BB016E"/>
    <w:pPr>
      <w:spacing w:before="100" w:beforeAutospacing="1" w:after="100" w:afterAutospacing="1"/>
      <w:jc w:val="left"/>
    </w:pPr>
    <w:rPr>
      <w:rFonts w:eastAsia="MS Mincho"/>
      <w:sz w:val="24"/>
      <w:szCs w:val="24"/>
      <w:lang w:val="de-DE" w:eastAsia="ja-JP"/>
    </w:rPr>
  </w:style>
  <w:style w:type="paragraph" w:customStyle="1" w:styleId="rprtbody">
    <w:name w:val="rprtbody"/>
    <w:basedOn w:val="Normal"/>
    <w:rsid w:val="00BB016E"/>
    <w:pPr>
      <w:spacing w:before="100" w:beforeAutospacing="1" w:after="100" w:afterAutospacing="1"/>
      <w:jc w:val="left"/>
    </w:pPr>
    <w:rPr>
      <w:rFonts w:eastAsia="MS Mincho"/>
      <w:sz w:val="24"/>
      <w:szCs w:val="24"/>
      <w:lang w:val="de-DE" w:eastAsia="ja-JP"/>
    </w:rPr>
  </w:style>
  <w:style w:type="paragraph" w:customStyle="1" w:styleId="aux">
    <w:name w:val="aux"/>
    <w:basedOn w:val="Normal"/>
    <w:rsid w:val="00BB016E"/>
    <w:pPr>
      <w:spacing w:before="100" w:beforeAutospacing="1" w:after="100" w:afterAutospacing="1"/>
      <w:jc w:val="left"/>
    </w:pPr>
    <w:rPr>
      <w:rFonts w:eastAsia="MS Mincho"/>
      <w:sz w:val="24"/>
      <w:szCs w:val="24"/>
      <w:lang w:val="de-DE" w:eastAsia="ja-JP"/>
    </w:rPr>
  </w:style>
  <w:style w:type="character" w:customStyle="1" w:styleId="src">
    <w:name w:val="src"/>
    <w:basedOn w:val="DefaultParagraphFont"/>
    <w:rsid w:val="00BB016E"/>
  </w:style>
  <w:style w:type="character" w:customStyle="1" w:styleId="jrnl">
    <w:name w:val="jrnl"/>
    <w:basedOn w:val="DefaultParagraphFont"/>
    <w:rsid w:val="00BB016E"/>
  </w:style>
  <w:style w:type="paragraph" w:customStyle="1" w:styleId="CM52">
    <w:name w:val="CM52"/>
    <w:basedOn w:val="Default"/>
    <w:next w:val="Default"/>
    <w:rsid w:val="00A20BDD"/>
    <w:pPr>
      <w:widowControl w:val="0"/>
      <w:spacing w:after="273"/>
    </w:pPr>
    <w:rPr>
      <w:rFonts w:ascii="Tahoma" w:eastAsia="Times New Roman" w:hAnsi="Tahoma" w:cs="Tahoma"/>
      <w:color w:val="auto"/>
      <w:lang w:val="el-GR" w:eastAsia="el-GR"/>
    </w:rPr>
  </w:style>
  <w:style w:type="character" w:styleId="CommentReference">
    <w:name w:val="annotation reference"/>
    <w:basedOn w:val="DefaultParagraphFont"/>
    <w:semiHidden/>
    <w:rsid w:val="00AC6335"/>
    <w:rPr>
      <w:sz w:val="16"/>
      <w:szCs w:val="16"/>
    </w:rPr>
  </w:style>
  <w:style w:type="paragraph" w:customStyle="1" w:styleId="maintext">
    <w:name w:val="main_text"/>
    <w:basedOn w:val="Normal"/>
    <w:rsid w:val="00211422"/>
    <w:pPr>
      <w:spacing w:before="100" w:beforeAutospacing="1" w:after="100" w:afterAutospacing="1"/>
      <w:jc w:val="left"/>
    </w:pPr>
    <w:rPr>
      <w:rFonts w:ascii="Verdana" w:hAnsi="Verdana"/>
      <w:color w:val="000000"/>
      <w:sz w:val="18"/>
      <w:szCs w:val="18"/>
      <w:lang w:val="el-GR" w:eastAsia="el-GR"/>
    </w:rPr>
  </w:style>
  <w:style w:type="character" w:customStyle="1" w:styleId="apple-converted-space">
    <w:name w:val="apple-converted-space"/>
    <w:basedOn w:val="DefaultParagraphFont"/>
    <w:rsid w:val="007A7C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2790"/>
    <w:pPr>
      <w:spacing w:before="120" w:after="120"/>
      <w:jc w:val="both"/>
    </w:pPr>
    <w:rPr>
      <w:sz w:val="22"/>
      <w:lang w:val="en-GB" w:eastAsia="fi-FI"/>
    </w:rPr>
  </w:style>
  <w:style w:type="paragraph" w:styleId="Heading1">
    <w:name w:val="heading 1"/>
    <w:aliases w:val="h1,SAHeading 1,Heading 1-ERI"/>
    <w:basedOn w:val="Normal"/>
    <w:next w:val="Normal"/>
    <w:qFormat/>
    <w:rsid w:val="00062229"/>
    <w:pPr>
      <w:keepNext/>
      <w:numPr>
        <w:numId w:val="1"/>
      </w:numPr>
      <w:spacing w:before="240" w:after="240"/>
      <w:jc w:val="center"/>
      <w:outlineLvl w:val="0"/>
    </w:pPr>
    <w:rPr>
      <w:b/>
      <w:sz w:val="32"/>
    </w:rPr>
  </w:style>
  <w:style w:type="paragraph" w:styleId="Heading2">
    <w:name w:val="heading 2"/>
    <w:aliases w:val="2Heading 2,h2"/>
    <w:basedOn w:val="Normal"/>
    <w:next w:val="Normal"/>
    <w:qFormat/>
    <w:rsid w:val="00062229"/>
    <w:pPr>
      <w:keepNext/>
      <w:spacing w:before="240" w:after="60"/>
      <w:outlineLvl w:val="1"/>
    </w:pPr>
    <w:rPr>
      <w:rFonts w:ascii="Arial" w:hAnsi="Arial" w:cs="Arial"/>
      <w:b/>
      <w:bCs/>
      <w:i/>
      <w:iCs/>
      <w:sz w:val="28"/>
      <w:szCs w:val="28"/>
    </w:rPr>
  </w:style>
  <w:style w:type="paragraph" w:styleId="Heading3">
    <w:name w:val="heading 3"/>
    <w:aliases w:val="h3"/>
    <w:basedOn w:val="Normal"/>
    <w:next w:val="Normal"/>
    <w:qFormat/>
    <w:rsid w:val="00062229"/>
    <w:pPr>
      <w:keepNext/>
      <w:numPr>
        <w:ilvl w:val="2"/>
        <w:numId w:val="1"/>
      </w:numPr>
      <w:outlineLvl w:val="2"/>
    </w:pPr>
    <w:rPr>
      <w:rFonts w:ascii="Arial" w:hAnsi="Arial"/>
      <w:sz w:val="28"/>
    </w:rPr>
  </w:style>
  <w:style w:type="paragraph" w:styleId="Heading4">
    <w:name w:val="heading 4"/>
    <w:aliases w:val="h4"/>
    <w:basedOn w:val="Normal"/>
    <w:next w:val="Normal"/>
    <w:qFormat/>
    <w:rsid w:val="00062229"/>
    <w:pPr>
      <w:keepNext/>
      <w:numPr>
        <w:ilvl w:val="3"/>
        <w:numId w:val="1"/>
      </w:numPr>
      <w:jc w:val="left"/>
      <w:outlineLvl w:val="3"/>
    </w:pPr>
    <w:rPr>
      <w:rFonts w:ascii="Arial" w:hAnsi="Arial"/>
      <w:b/>
    </w:rPr>
  </w:style>
  <w:style w:type="paragraph" w:styleId="Heading5">
    <w:name w:val="heading 5"/>
    <w:aliases w:val="h5"/>
    <w:basedOn w:val="Normal"/>
    <w:next w:val="Normal"/>
    <w:qFormat/>
    <w:rsid w:val="00062229"/>
    <w:pPr>
      <w:keepNext/>
      <w:numPr>
        <w:ilvl w:val="4"/>
        <w:numId w:val="1"/>
      </w:numPr>
      <w:outlineLvl w:val="4"/>
    </w:pPr>
    <w:rPr>
      <w:b/>
      <w:color w:val="000000"/>
    </w:rPr>
  </w:style>
  <w:style w:type="paragraph" w:styleId="Heading6">
    <w:name w:val="heading 6"/>
    <w:aliases w:val="h6"/>
    <w:basedOn w:val="Normal"/>
    <w:next w:val="Normal"/>
    <w:qFormat/>
    <w:rsid w:val="00062229"/>
    <w:pPr>
      <w:keepNext/>
      <w:numPr>
        <w:ilvl w:val="5"/>
        <w:numId w:val="1"/>
      </w:numPr>
      <w:outlineLvl w:val="5"/>
    </w:pPr>
    <w:rPr>
      <w:i/>
      <w:color w:val="000000"/>
    </w:rPr>
  </w:style>
  <w:style w:type="paragraph" w:styleId="Heading7">
    <w:name w:val="heading 7"/>
    <w:basedOn w:val="Normal"/>
    <w:next w:val="Normal"/>
    <w:qFormat/>
    <w:rsid w:val="00062229"/>
    <w:pPr>
      <w:keepNext/>
      <w:numPr>
        <w:ilvl w:val="6"/>
        <w:numId w:val="1"/>
      </w:numPr>
      <w:outlineLvl w:val="6"/>
    </w:pPr>
    <w:rPr>
      <w:u w:val="single"/>
    </w:rPr>
  </w:style>
  <w:style w:type="paragraph" w:styleId="Heading8">
    <w:name w:val="heading 8"/>
    <w:basedOn w:val="Normal"/>
    <w:next w:val="Normal"/>
    <w:qFormat/>
    <w:rsid w:val="00062229"/>
    <w:pPr>
      <w:keepNext/>
      <w:numPr>
        <w:ilvl w:val="7"/>
        <w:numId w:val="1"/>
      </w:numPr>
      <w:outlineLvl w:val="7"/>
    </w:pPr>
    <w:rPr>
      <w:color w:val="000000"/>
      <w:u w:val="single"/>
    </w:rPr>
  </w:style>
  <w:style w:type="paragraph" w:styleId="Heading9">
    <w:name w:val="heading 9"/>
    <w:aliases w:val="App Heading"/>
    <w:basedOn w:val="Normal"/>
    <w:next w:val="Normal"/>
    <w:qFormat/>
    <w:rsid w:val="00062229"/>
    <w:pPr>
      <w:keepNext/>
      <w:numPr>
        <w:ilvl w:val="8"/>
        <w:numId w:val="1"/>
      </w:numPr>
      <w:jc w:val="center"/>
      <w:outlineLvl w:val="8"/>
    </w:pPr>
    <w:rPr>
      <w:i/>
      <w:snapToGrid w:val="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65E96"/>
    <w:pPr>
      <w:tabs>
        <w:tab w:val="center" w:pos="4536"/>
        <w:tab w:val="right" w:pos="9072"/>
      </w:tabs>
    </w:pPr>
  </w:style>
  <w:style w:type="paragraph" w:styleId="Footer">
    <w:name w:val="footer"/>
    <w:basedOn w:val="Normal"/>
    <w:rsid w:val="00265E96"/>
    <w:pPr>
      <w:tabs>
        <w:tab w:val="center" w:pos="4536"/>
        <w:tab w:val="right" w:pos="9072"/>
      </w:tabs>
    </w:pPr>
  </w:style>
  <w:style w:type="paragraph" w:customStyle="1" w:styleId="BodyText1">
    <w:name w:val="Body Text1"/>
    <w:basedOn w:val="Normal"/>
    <w:link w:val="BodytextChar"/>
    <w:rsid w:val="00062229"/>
    <w:rPr>
      <w:rFonts w:ascii="Arial" w:hAnsi="Arial"/>
    </w:rPr>
  </w:style>
  <w:style w:type="character" w:customStyle="1" w:styleId="BodytextChar">
    <w:name w:val="Body text Char"/>
    <w:basedOn w:val="DefaultParagraphFont"/>
    <w:link w:val="BodyText1"/>
    <w:rsid w:val="00062229"/>
    <w:rPr>
      <w:rFonts w:ascii="Arial" w:hAnsi="Arial"/>
      <w:sz w:val="22"/>
      <w:lang w:val="en-GB" w:eastAsia="fi-FI" w:bidi="ar-SA"/>
    </w:rPr>
  </w:style>
  <w:style w:type="paragraph" w:styleId="Title">
    <w:name w:val="Title"/>
    <w:basedOn w:val="Normal"/>
    <w:qFormat/>
    <w:rsid w:val="00062229"/>
    <w:pPr>
      <w:jc w:val="center"/>
    </w:pPr>
    <w:rPr>
      <w:b/>
      <w:lang w:val="hu-HU"/>
    </w:rPr>
  </w:style>
  <w:style w:type="paragraph" w:styleId="List">
    <w:name w:val="List"/>
    <w:basedOn w:val="Normal"/>
    <w:rsid w:val="00062229"/>
    <w:pPr>
      <w:spacing w:before="40" w:after="40"/>
      <w:ind w:left="851" w:hanging="284"/>
    </w:pPr>
  </w:style>
  <w:style w:type="character" w:styleId="Hyperlink">
    <w:name w:val="Hyperlink"/>
    <w:basedOn w:val="DefaultParagraphFont"/>
    <w:rsid w:val="00062229"/>
    <w:rPr>
      <w:color w:val="0000FF"/>
      <w:u w:val="single"/>
    </w:rPr>
  </w:style>
  <w:style w:type="paragraph" w:styleId="TOC1">
    <w:name w:val="toc 1"/>
    <w:basedOn w:val="Normal"/>
    <w:next w:val="Normal"/>
    <w:autoRedefine/>
    <w:semiHidden/>
    <w:rsid w:val="00062229"/>
    <w:pPr>
      <w:tabs>
        <w:tab w:val="left" w:pos="440"/>
        <w:tab w:val="right" w:leader="dot" w:pos="9062"/>
      </w:tabs>
      <w:spacing w:before="60" w:after="60"/>
      <w:jc w:val="left"/>
    </w:pPr>
    <w:rPr>
      <w:caps/>
      <w:noProof/>
      <w:sz w:val="20"/>
    </w:rPr>
  </w:style>
  <w:style w:type="paragraph" w:styleId="TOC2">
    <w:name w:val="toc 2"/>
    <w:basedOn w:val="Normal"/>
    <w:next w:val="Normal"/>
    <w:autoRedefine/>
    <w:semiHidden/>
    <w:rsid w:val="00062229"/>
    <w:pPr>
      <w:spacing w:before="0" w:after="0"/>
      <w:ind w:left="220"/>
      <w:jc w:val="left"/>
    </w:pPr>
    <w:rPr>
      <w:smallCaps/>
      <w:sz w:val="20"/>
    </w:rPr>
  </w:style>
  <w:style w:type="paragraph" w:customStyle="1" w:styleId="Header1">
    <w:name w:val="Header 1"/>
    <w:basedOn w:val="Heading1"/>
    <w:rsid w:val="00062229"/>
    <w:rPr>
      <w:rFonts w:ascii="Arial" w:hAnsi="Arial"/>
      <w:sz w:val="36"/>
    </w:rPr>
  </w:style>
  <w:style w:type="paragraph" w:customStyle="1" w:styleId="Header2">
    <w:name w:val="Header 2"/>
    <w:basedOn w:val="Heading2"/>
    <w:autoRedefine/>
    <w:rsid w:val="002E0E5E"/>
    <w:pPr>
      <w:spacing w:before="0" w:after="0"/>
      <w:ind w:left="578" w:hanging="578"/>
      <w:jc w:val="center"/>
    </w:pPr>
    <w:rPr>
      <w:rFonts w:ascii="Arial,Bold" w:hAnsi="Arial,Bold" w:cs="Times New Roman"/>
      <w:i w:val="0"/>
      <w:iCs w:val="0"/>
      <w:color w:val="333399"/>
    </w:rPr>
  </w:style>
  <w:style w:type="paragraph" w:customStyle="1" w:styleId="enkelstand">
    <w:name w:val="enkelstand"/>
    <w:basedOn w:val="Normal"/>
    <w:rsid w:val="0028606A"/>
    <w:rPr>
      <w:lang w:val="nl-NL"/>
    </w:rPr>
  </w:style>
  <w:style w:type="paragraph" w:styleId="BodyTextIndent2">
    <w:name w:val="Body Text Indent 2"/>
    <w:basedOn w:val="Normal"/>
    <w:rsid w:val="0028606A"/>
    <w:pPr>
      <w:tabs>
        <w:tab w:val="left" w:pos="-851"/>
        <w:tab w:val="left" w:pos="0"/>
        <w:tab w:val="left" w:pos="851"/>
        <w:tab w:val="left" w:pos="1702"/>
        <w:tab w:val="left" w:pos="2553"/>
        <w:tab w:val="left" w:pos="3403"/>
        <w:tab w:val="left" w:pos="4254"/>
        <w:tab w:val="left" w:pos="5105"/>
        <w:tab w:val="left" w:pos="5956"/>
        <w:tab w:val="left" w:pos="6807"/>
        <w:tab w:val="left" w:pos="7657"/>
        <w:tab w:val="left" w:pos="8508"/>
        <w:tab w:val="left" w:pos="9359"/>
        <w:tab w:val="left" w:pos="10210"/>
        <w:tab w:val="left" w:pos="11061"/>
        <w:tab w:val="left" w:pos="11911"/>
        <w:tab w:val="left" w:pos="12762"/>
        <w:tab w:val="left" w:pos="13613"/>
        <w:tab w:val="left" w:pos="14464"/>
        <w:tab w:val="left" w:pos="15315"/>
        <w:tab w:val="left" w:pos="16165"/>
        <w:tab w:val="left" w:pos="17016"/>
        <w:tab w:val="left" w:pos="17867"/>
        <w:tab w:val="left" w:pos="18718"/>
        <w:tab w:val="left" w:pos="19569"/>
        <w:tab w:val="left" w:pos="20419"/>
        <w:tab w:val="left" w:pos="21270"/>
        <w:tab w:val="left" w:pos="22121"/>
        <w:tab w:val="left" w:pos="22972"/>
        <w:tab w:val="left" w:pos="23823"/>
        <w:tab w:val="left" w:pos="24673"/>
        <w:tab w:val="left" w:pos="25524"/>
        <w:tab w:val="left" w:pos="26375"/>
        <w:tab w:val="left" w:pos="27226"/>
        <w:tab w:val="left" w:pos="28077"/>
        <w:tab w:val="left" w:pos="28927"/>
        <w:tab w:val="left" w:pos="29778"/>
      </w:tabs>
      <w:ind w:left="1304"/>
    </w:pPr>
    <w:rPr>
      <w:lang w:val="en-US"/>
    </w:rPr>
  </w:style>
  <w:style w:type="paragraph" w:styleId="BlockText">
    <w:name w:val="Block Text"/>
    <w:basedOn w:val="Normal"/>
    <w:rsid w:val="0028606A"/>
    <w:pPr>
      <w:widowControl w:val="0"/>
      <w:tabs>
        <w:tab w:val="left" w:pos="-567"/>
      </w:tabs>
      <w:ind w:left="1304" w:right="113"/>
    </w:pPr>
  </w:style>
  <w:style w:type="paragraph" w:customStyle="1" w:styleId="Style0">
    <w:name w:val="Style0"/>
    <w:rsid w:val="0028606A"/>
    <w:rPr>
      <w:rFonts w:ascii="Arial" w:hAnsi="Arial"/>
      <w:snapToGrid w:val="0"/>
      <w:sz w:val="24"/>
      <w:lang w:val="da-DK" w:eastAsia="da-DK"/>
    </w:rPr>
  </w:style>
  <w:style w:type="paragraph" w:styleId="BodyText">
    <w:name w:val="Body Text"/>
    <w:basedOn w:val="Normal"/>
    <w:rsid w:val="0028606A"/>
    <w:pPr>
      <w:spacing w:before="240"/>
    </w:pPr>
    <w:rPr>
      <w:rFonts w:ascii="Times" w:hAnsi="Times"/>
      <w:color w:val="000000"/>
    </w:rPr>
  </w:style>
  <w:style w:type="paragraph" w:styleId="PlainText">
    <w:name w:val="Plain Text"/>
    <w:basedOn w:val="Normal"/>
    <w:rsid w:val="0028606A"/>
    <w:rPr>
      <w:rFonts w:ascii="Courier New" w:hAnsi="Courier New"/>
      <w:sz w:val="20"/>
      <w:lang w:val="da-DK"/>
    </w:rPr>
  </w:style>
  <w:style w:type="paragraph" w:styleId="CommentText">
    <w:name w:val="annotation text"/>
    <w:basedOn w:val="Normal"/>
    <w:semiHidden/>
    <w:rsid w:val="0028606A"/>
    <w:rPr>
      <w:sz w:val="20"/>
      <w:lang w:val="da-DK"/>
    </w:rPr>
  </w:style>
  <w:style w:type="paragraph" w:customStyle="1" w:styleId="Text1">
    <w:name w:val="Text 1"/>
    <w:basedOn w:val="Normal"/>
    <w:rsid w:val="0028606A"/>
    <w:pPr>
      <w:spacing w:after="240"/>
      <w:ind w:left="567"/>
    </w:pPr>
  </w:style>
  <w:style w:type="paragraph" w:customStyle="1" w:styleId="Text2">
    <w:name w:val="Text 2"/>
    <w:basedOn w:val="Normal"/>
    <w:rsid w:val="0028606A"/>
    <w:pPr>
      <w:tabs>
        <w:tab w:val="left" w:pos="2161"/>
      </w:tabs>
      <w:spacing w:after="240"/>
      <w:ind w:left="1077"/>
    </w:pPr>
  </w:style>
  <w:style w:type="paragraph" w:customStyle="1" w:styleId="table">
    <w:name w:val="table"/>
    <w:basedOn w:val="Normal"/>
    <w:rsid w:val="0028606A"/>
    <w:pPr>
      <w:suppressAutoHyphens/>
      <w:spacing w:before="60" w:after="60"/>
      <w:jc w:val="left"/>
    </w:pPr>
    <w:rPr>
      <w:sz w:val="20"/>
    </w:rPr>
  </w:style>
  <w:style w:type="paragraph" w:styleId="ListBullet3">
    <w:name w:val="List Bullet 3"/>
    <w:basedOn w:val="Normal"/>
    <w:autoRedefine/>
    <w:rsid w:val="0028606A"/>
    <w:pPr>
      <w:numPr>
        <w:numId w:val="2"/>
      </w:numPr>
      <w:tabs>
        <w:tab w:val="clear" w:pos="360"/>
      </w:tabs>
      <w:spacing w:after="240"/>
      <w:ind w:left="0" w:firstLine="0"/>
    </w:pPr>
    <w:rPr>
      <w:b/>
    </w:rPr>
  </w:style>
  <w:style w:type="paragraph" w:styleId="ListBullet4">
    <w:name w:val="List Bullet 4"/>
    <w:basedOn w:val="Normal"/>
    <w:autoRedefine/>
    <w:rsid w:val="0028606A"/>
    <w:pPr>
      <w:numPr>
        <w:numId w:val="3"/>
      </w:numPr>
      <w:tabs>
        <w:tab w:val="clear" w:pos="360"/>
        <w:tab w:val="num" w:pos="1664"/>
      </w:tabs>
      <w:spacing w:after="240"/>
      <w:ind w:left="1664"/>
    </w:pPr>
    <w:rPr>
      <w:color w:val="00FF00"/>
    </w:rPr>
  </w:style>
  <w:style w:type="paragraph" w:customStyle="1" w:styleId="NEW">
    <w:name w:val="NEW"/>
    <w:basedOn w:val="Normal"/>
    <w:rsid w:val="0028606A"/>
    <w:pPr>
      <w:tabs>
        <w:tab w:val="num" w:pos="972"/>
      </w:tabs>
      <w:ind w:left="972" w:hanging="432"/>
    </w:pPr>
    <w:rPr>
      <w:rFonts w:ascii="Arial" w:hAnsi="Arial"/>
    </w:rPr>
  </w:style>
  <w:style w:type="character" w:styleId="FollowedHyperlink">
    <w:name w:val="FollowedHyperlink"/>
    <w:basedOn w:val="DefaultParagraphFont"/>
    <w:rsid w:val="0028606A"/>
    <w:rPr>
      <w:color w:val="800080"/>
      <w:u w:val="single"/>
    </w:rPr>
  </w:style>
  <w:style w:type="paragraph" w:styleId="NormalIndent">
    <w:name w:val="Normal Indent"/>
    <w:basedOn w:val="Normal"/>
    <w:rsid w:val="0028606A"/>
    <w:pPr>
      <w:spacing w:before="240"/>
      <w:ind w:left="720"/>
    </w:pPr>
    <w:rPr>
      <w:lang w:val="en-US"/>
    </w:rPr>
  </w:style>
  <w:style w:type="paragraph" w:styleId="ListBullet2">
    <w:name w:val="List Bullet 2"/>
    <w:basedOn w:val="Normal"/>
    <w:autoRedefine/>
    <w:rsid w:val="0028606A"/>
    <w:pPr>
      <w:spacing w:before="80"/>
      <w:ind w:left="994" w:hanging="288"/>
    </w:pPr>
    <w:rPr>
      <w:lang w:val="en-US"/>
    </w:rPr>
  </w:style>
  <w:style w:type="paragraph" w:styleId="TOC4">
    <w:name w:val="toc 4"/>
    <w:basedOn w:val="Normal"/>
    <w:next w:val="Normal"/>
    <w:autoRedefine/>
    <w:semiHidden/>
    <w:rsid w:val="0028606A"/>
    <w:pPr>
      <w:spacing w:before="0" w:after="0"/>
      <w:ind w:left="660"/>
      <w:jc w:val="left"/>
    </w:pPr>
    <w:rPr>
      <w:sz w:val="18"/>
    </w:rPr>
  </w:style>
  <w:style w:type="paragraph" w:styleId="TOC8">
    <w:name w:val="toc 8"/>
    <w:basedOn w:val="Normal"/>
    <w:next w:val="Normal"/>
    <w:autoRedefine/>
    <w:semiHidden/>
    <w:rsid w:val="0028606A"/>
    <w:pPr>
      <w:spacing w:before="0" w:after="0"/>
      <w:ind w:left="1540"/>
      <w:jc w:val="left"/>
    </w:pPr>
    <w:rPr>
      <w:sz w:val="18"/>
    </w:rPr>
  </w:style>
  <w:style w:type="paragraph" w:styleId="TOC9">
    <w:name w:val="toc 9"/>
    <w:basedOn w:val="Normal"/>
    <w:next w:val="Normal"/>
    <w:autoRedefine/>
    <w:semiHidden/>
    <w:rsid w:val="0028606A"/>
    <w:pPr>
      <w:spacing w:before="0" w:after="0"/>
      <w:ind w:left="1760"/>
      <w:jc w:val="left"/>
    </w:pPr>
    <w:rPr>
      <w:sz w:val="18"/>
    </w:rPr>
  </w:style>
  <w:style w:type="paragraph" w:styleId="NormalWeb">
    <w:name w:val="Normal (Web)"/>
    <w:basedOn w:val="Normal"/>
    <w:uiPriority w:val="99"/>
    <w:rsid w:val="0028606A"/>
    <w:pPr>
      <w:spacing w:before="100" w:beforeAutospacing="1" w:after="100" w:afterAutospacing="1"/>
    </w:pPr>
    <w:rPr>
      <w:szCs w:val="24"/>
      <w:lang w:eastAsia="en-US"/>
    </w:rPr>
  </w:style>
  <w:style w:type="character" w:styleId="Strong">
    <w:name w:val="Strong"/>
    <w:basedOn w:val="DefaultParagraphFont"/>
    <w:qFormat/>
    <w:rsid w:val="0028606A"/>
    <w:rPr>
      <w:b/>
      <w:bCs/>
    </w:rPr>
  </w:style>
  <w:style w:type="paragraph" w:customStyle="1" w:styleId="Definition">
    <w:name w:val="Definition"/>
    <w:basedOn w:val="Normal"/>
    <w:rsid w:val="0028606A"/>
    <w:pPr>
      <w:spacing w:after="220" w:line="260" w:lineRule="exact"/>
    </w:pPr>
    <w:rPr>
      <w:rFonts w:ascii="Helvetica" w:hAnsi="Helvetica"/>
      <w:color w:val="000000"/>
      <w:sz w:val="20"/>
      <w:lang w:val="fr-FR"/>
    </w:rPr>
  </w:style>
  <w:style w:type="paragraph" w:customStyle="1" w:styleId="Terms">
    <w:name w:val="Term(s)"/>
    <w:basedOn w:val="Normal"/>
    <w:next w:val="Definition"/>
    <w:rsid w:val="0028606A"/>
    <w:pPr>
      <w:keepNext/>
      <w:spacing w:line="220" w:lineRule="exact"/>
    </w:pPr>
    <w:rPr>
      <w:rFonts w:ascii="Helvetica" w:hAnsi="Helvetica"/>
      <w:b/>
      <w:color w:val="000000"/>
      <w:sz w:val="20"/>
    </w:rPr>
  </w:style>
  <w:style w:type="paragraph" w:customStyle="1" w:styleId="Note">
    <w:name w:val="Note"/>
    <w:basedOn w:val="Normal"/>
    <w:rsid w:val="0028606A"/>
    <w:pPr>
      <w:spacing w:after="220" w:line="200" w:lineRule="exact"/>
      <w:ind w:left="1418" w:hanging="1418"/>
    </w:pPr>
    <w:rPr>
      <w:rFonts w:ascii="Arial" w:hAnsi="Arial"/>
      <w:color w:val="000000"/>
      <w:sz w:val="18"/>
    </w:rPr>
  </w:style>
  <w:style w:type="paragraph" w:customStyle="1" w:styleId="Figure">
    <w:name w:val="Figure"/>
    <w:basedOn w:val="Normal"/>
    <w:next w:val="Normal"/>
    <w:rsid w:val="0028606A"/>
    <w:pPr>
      <w:keepNext/>
      <w:keepLines/>
      <w:suppressAutoHyphens/>
      <w:spacing w:before="220" w:after="220"/>
      <w:jc w:val="center"/>
    </w:pPr>
    <w:rPr>
      <w:rFonts w:ascii="Helvetica" w:hAnsi="Helvetica"/>
      <w:color w:val="000000"/>
      <w:sz w:val="20"/>
    </w:rPr>
  </w:style>
  <w:style w:type="paragraph" w:styleId="ListContinue">
    <w:name w:val="List Continue"/>
    <w:aliases w:val="list-1"/>
    <w:basedOn w:val="Normal"/>
    <w:rsid w:val="0028606A"/>
    <w:pPr>
      <w:tabs>
        <w:tab w:val="left" w:pos="800"/>
      </w:tabs>
      <w:spacing w:after="220"/>
      <w:ind w:left="403" w:hanging="403"/>
    </w:pPr>
    <w:rPr>
      <w:rFonts w:ascii="Helvetica" w:hAnsi="Helvetica"/>
      <w:color w:val="000000"/>
      <w:sz w:val="20"/>
      <w:lang w:val="fr-FR"/>
    </w:rPr>
  </w:style>
  <w:style w:type="paragraph" w:customStyle="1" w:styleId="Figurefootnote">
    <w:name w:val="Figure footnote"/>
    <w:basedOn w:val="Normal"/>
    <w:rsid w:val="0028606A"/>
    <w:pPr>
      <w:keepNext/>
      <w:tabs>
        <w:tab w:val="left" w:pos="709"/>
      </w:tabs>
      <w:spacing w:after="220" w:line="200" w:lineRule="exact"/>
      <w:ind w:left="709" w:hanging="709"/>
    </w:pPr>
    <w:rPr>
      <w:rFonts w:ascii="Helvetica" w:hAnsi="Helvetica"/>
      <w:color w:val="000000"/>
      <w:sz w:val="18"/>
      <w:lang w:val="fr-FR"/>
    </w:rPr>
  </w:style>
  <w:style w:type="paragraph" w:customStyle="1" w:styleId="Figuretitle">
    <w:name w:val="Figure title"/>
    <w:basedOn w:val="Normal"/>
    <w:next w:val="Normal"/>
    <w:rsid w:val="0028606A"/>
    <w:pPr>
      <w:keepLines/>
      <w:suppressAutoHyphens/>
      <w:spacing w:before="220" w:after="220"/>
      <w:jc w:val="center"/>
    </w:pPr>
    <w:rPr>
      <w:rFonts w:ascii="Helvetica" w:hAnsi="Helvetica"/>
      <w:b/>
      <w:color w:val="000000"/>
      <w:sz w:val="20"/>
    </w:rPr>
  </w:style>
  <w:style w:type="character" w:styleId="Emphasis">
    <w:name w:val="Emphasis"/>
    <w:basedOn w:val="DefaultParagraphFont"/>
    <w:uiPriority w:val="20"/>
    <w:qFormat/>
    <w:rsid w:val="0028606A"/>
    <w:rPr>
      <w:i/>
      <w:iCs/>
    </w:rPr>
  </w:style>
  <w:style w:type="paragraph" w:styleId="BodyTextIndent">
    <w:name w:val="Body Text Indent"/>
    <w:basedOn w:val="Normal"/>
    <w:rsid w:val="0028606A"/>
    <w:pPr>
      <w:spacing w:after="220"/>
    </w:pPr>
    <w:rPr>
      <w:rFonts w:ascii="Helvetica" w:hAnsi="Helvetica"/>
      <w:color w:val="FF0000"/>
      <w:sz w:val="20"/>
    </w:rPr>
  </w:style>
  <w:style w:type="paragraph" w:customStyle="1" w:styleId="tableheading">
    <w:name w:val="table heading"/>
    <w:basedOn w:val="Normal"/>
    <w:rsid w:val="0028606A"/>
    <w:pPr>
      <w:suppressAutoHyphens/>
      <w:spacing w:before="60" w:after="60"/>
      <w:jc w:val="left"/>
    </w:pPr>
    <w:rPr>
      <w:b/>
      <w:sz w:val="20"/>
    </w:rPr>
  </w:style>
  <w:style w:type="paragraph" w:customStyle="1" w:styleId="CompanyName">
    <w:name w:val="Company Name"/>
    <w:basedOn w:val="Normal"/>
    <w:rsid w:val="0028606A"/>
    <w:pPr>
      <w:keepNext/>
      <w:keepLines/>
      <w:framePr w:w="4080" w:h="840" w:hSpace="180" w:wrap="notBeside" w:vAnchor="page" w:hAnchor="margin" w:y="913" w:anchorLock="1"/>
      <w:spacing w:before="0" w:after="0" w:line="220" w:lineRule="atLeast"/>
      <w:ind w:left="720"/>
      <w:jc w:val="left"/>
    </w:pPr>
    <w:rPr>
      <w:rFonts w:ascii="Arial Black" w:hAnsi="Arial Black"/>
      <w:spacing w:val="-25"/>
      <w:kern w:val="28"/>
      <w:sz w:val="32"/>
      <w:lang w:val="en-US"/>
    </w:rPr>
  </w:style>
  <w:style w:type="paragraph" w:customStyle="1" w:styleId="Picture">
    <w:name w:val="Picture"/>
    <w:basedOn w:val="Normal"/>
    <w:next w:val="Caption"/>
    <w:rsid w:val="0028606A"/>
    <w:pPr>
      <w:keepNext/>
      <w:spacing w:before="0" w:after="0"/>
      <w:ind w:left="720"/>
      <w:jc w:val="left"/>
    </w:pPr>
    <w:rPr>
      <w:rFonts w:ascii="Arial" w:hAnsi="Arial"/>
      <w:spacing w:val="-5"/>
      <w:sz w:val="20"/>
      <w:lang w:val="en-US"/>
    </w:rPr>
  </w:style>
  <w:style w:type="paragraph" w:styleId="Caption">
    <w:name w:val="caption"/>
    <w:aliases w:val="Figure/Table Caption"/>
    <w:basedOn w:val="Picture"/>
    <w:next w:val="BodyText"/>
    <w:qFormat/>
    <w:rsid w:val="0028606A"/>
    <w:pPr>
      <w:spacing w:before="60" w:after="240" w:line="220" w:lineRule="atLeast"/>
      <w:ind w:left="1920" w:hanging="120"/>
    </w:pPr>
    <w:rPr>
      <w:rFonts w:ascii="Arial Narrow" w:hAnsi="Arial Narrow"/>
      <w:spacing w:val="0"/>
      <w:sz w:val="18"/>
    </w:rPr>
  </w:style>
  <w:style w:type="paragraph" w:customStyle="1" w:styleId="Preformatted">
    <w:name w:val="Preformatted"/>
    <w:basedOn w:val="Normal"/>
    <w:rsid w:val="0028606A"/>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ind w:left="720"/>
      <w:jc w:val="left"/>
    </w:pPr>
    <w:rPr>
      <w:rFonts w:ascii="Courier New" w:hAnsi="Courier New"/>
      <w:snapToGrid w:val="0"/>
      <w:sz w:val="20"/>
      <w:lang w:val="en-US"/>
    </w:rPr>
  </w:style>
  <w:style w:type="paragraph" w:customStyle="1" w:styleId="H2">
    <w:name w:val="H2"/>
    <w:basedOn w:val="Normal"/>
    <w:next w:val="Normal"/>
    <w:rsid w:val="0028606A"/>
    <w:pPr>
      <w:keepNext/>
      <w:spacing w:before="100" w:after="100"/>
      <w:jc w:val="left"/>
      <w:outlineLvl w:val="2"/>
    </w:pPr>
    <w:rPr>
      <w:b/>
      <w:snapToGrid w:val="0"/>
      <w:sz w:val="36"/>
      <w:lang w:val="fi-FI" w:eastAsia="en-US"/>
    </w:rPr>
  </w:style>
  <w:style w:type="paragraph" w:customStyle="1" w:styleId="ListNormal">
    <w:name w:val="List Normal"/>
    <w:basedOn w:val="Normal"/>
    <w:rsid w:val="0028606A"/>
    <w:pPr>
      <w:tabs>
        <w:tab w:val="num" w:pos="360"/>
      </w:tabs>
      <w:spacing w:before="0" w:after="240"/>
      <w:ind w:left="360" w:hanging="360"/>
    </w:pPr>
  </w:style>
  <w:style w:type="paragraph" w:styleId="BodyText2">
    <w:name w:val="Body Text 2"/>
    <w:basedOn w:val="Normal"/>
    <w:rsid w:val="0028606A"/>
    <w:pPr>
      <w:spacing w:before="60" w:after="60"/>
      <w:ind w:left="284"/>
    </w:pPr>
    <w:rPr>
      <w:rFonts w:ascii="Arial" w:hAnsi="Arial"/>
      <w:snapToGrid w:val="0"/>
      <w:color w:val="000000"/>
      <w:lang w:val="en-US"/>
    </w:rPr>
  </w:style>
  <w:style w:type="paragraph" w:customStyle="1" w:styleId="CellHeading">
    <w:name w:val="CellHeading"/>
    <w:basedOn w:val="Normal"/>
    <w:rsid w:val="0028606A"/>
    <w:pPr>
      <w:widowControl w:val="0"/>
      <w:tabs>
        <w:tab w:val="num" w:pos="360"/>
      </w:tabs>
      <w:spacing w:before="0" w:after="0" w:line="280" w:lineRule="exact"/>
      <w:ind w:left="360" w:hanging="360"/>
    </w:pPr>
    <w:rPr>
      <w:rFonts w:ascii="Arial" w:hAnsi="Arial"/>
      <w:snapToGrid w:val="0"/>
      <w:sz w:val="24"/>
      <w:lang w:val="en-US"/>
    </w:rPr>
  </w:style>
  <w:style w:type="paragraph" w:styleId="ListBullet">
    <w:name w:val="List Bullet"/>
    <w:basedOn w:val="Normal"/>
    <w:autoRedefine/>
    <w:rsid w:val="0028606A"/>
    <w:pPr>
      <w:tabs>
        <w:tab w:val="num" w:pos="360"/>
      </w:tabs>
      <w:spacing w:before="0" w:after="0"/>
      <w:ind w:left="360" w:hanging="360"/>
      <w:jc w:val="left"/>
    </w:pPr>
    <w:rPr>
      <w:sz w:val="20"/>
      <w:lang w:val="en-US"/>
    </w:rPr>
  </w:style>
  <w:style w:type="paragraph" w:customStyle="1" w:styleId="indentlist">
    <w:name w:val="indent list +"/>
    <w:basedOn w:val="Normal"/>
    <w:rsid w:val="0028606A"/>
    <w:pPr>
      <w:keepLines/>
      <w:tabs>
        <w:tab w:val="num" w:pos="972"/>
      </w:tabs>
      <w:ind w:left="972" w:hanging="432"/>
      <w:jc w:val="left"/>
    </w:pPr>
  </w:style>
  <w:style w:type="paragraph" w:customStyle="1" w:styleId="indentlist0">
    <w:name w:val="indent list"/>
    <w:basedOn w:val="NormalIndent"/>
    <w:rsid w:val="0028606A"/>
    <w:pPr>
      <w:keepLines/>
      <w:tabs>
        <w:tab w:val="num" w:pos="360"/>
      </w:tabs>
      <w:spacing w:before="120"/>
      <w:ind w:left="360" w:hanging="360"/>
      <w:jc w:val="left"/>
    </w:pPr>
    <w:rPr>
      <w:sz w:val="20"/>
      <w:lang w:val="en-GB"/>
    </w:rPr>
  </w:style>
  <w:style w:type="paragraph" w:customStyle="1" w:styleId="Heading">
    <w:name w:val="Heading"/>
    <w:basedOn w:val="Normal"/>
    <w:next w:val="Normal"/>
    <w:rsid w:val="0028606A"/>
    <w:pPr>
      <w:keepNext/>
      <w:spacing w:before="240"/>
    </w:pPr>
    <w:rPr>
      <w:b/>
      <w:sz w:val="24"/>
    </w:rPr>
  </w:style>
  <w:style w:type="paragraph" w:customStyle="1" w:styleId="ListBulletLast">
    <w:name w:val="List Bullet Last"/>
    <w:basedOn w:val="ListBullet"/>
    <w:next w:val="BodyText"/>
    <w:rsid w:val="0028606A"/>
    <w:pPr>
      <w:widowControl w:val="0"/>
      <w:spacing w:after="240"/>
    </w:pPr>
    <w:rPr>
      <w:rFonts w:eastAsia="SimSun"/>
      <w:sz w:val="24"/>
      <w:szCs w:val="24"/>
      <w:lang w:val="el-GR" w:eastAsia="zh-CN"/>
    </w:rPr>
  </w:style>
  <w:style w:type="paragraph" w:customStyle="1" w:styleId="DocumentLabel">
    <w:name w:val="Document Label"/>
    <w:basedOn w:val="Normal"/>
    <w:rsid w:val="0028606A"/>
    <w:pPr>
      <w:keepNext/>
      <w:spacing w:before="240" w:after="360"/>
      <w:jc w:val="left"/>
    </w:pPr>
    <w:rPr>
      <w:rFonts w:ascii="Garamond" w:hAnsi="Garamond"/>
      <w:b/>
      <w:snapToGrid w:val="0"/>
      <w:kern w:val="28"/>
      <w:sz w:val="36"/>
      <w:lang w:val="en-US" w:eastAsia="en-US"/>
    </w:rPr>
  </w:style>
  <w:style w:type="paragraph" w:customStyle="1" w:styleId="SectionLabel">
    <w:name w:val="Section Label"/>
    <w:basedOn w:val="Normal"/>
    <w:next w:val="Normal"/>
    <w:rsid w:val="0028606A"/>
    <w:pPr>
      <w:spacing w:before="360" w:after="360" w:line="480" w:lineRule="atLeast"/>
      <w:jc w:val="left"/>
    </w:pPr>
    <w:rPr>
      <w:rFonts w:ascii="Arial Black" w:hAnsi="Arial Black"/>
      <w:snapToGrid w:val="0"/>
      <w:color w:val="808080"/>
      <w:spacing w:val="-35"/>
      <w:sz w:val="36"/>
      <w:lang w:eastAsia="en-US"/>
    </w:rPr>
  </w:style>
  <w:style w:type="paragraph" w:customStyle="1" w:styleId="Recommendation">
    <w:name w:val="Recommendation"/>
    <w:basedOn w:val="Normal"/>
    <w:next w:val="BodyText"/>
    <w:rsid w:val="0028606A"/>
    <w:pPr>
      <w:pBdr>
        <w:top w:val="single" w:sz="4" w:space="1" w:color="auto"/>
        <w:left w:val="single" w:sz="4" w:space="1" w:color="auto"/>
        <w:bottom w:val="single" w:sz="4" w:space="1" w:color="auto"/>
        <w:right w:val="single" w:sz="4" w:space="3" w:color="auto"/>
      </w:pBdr>
      <w:tabs>
        <w:tab w:val="left" w:pos="1800"/>
        <w:tab w:val="left" w:pos="2268"/>
      </w:tabs>
      <w:spacing w:before="60" w:after="0"/>
      <w:jc w:val="left"/>
    </w:pPr>
    <w:rPr>
      <w:b/>
      <w:snapToGrid w:val="0"/>
      <w:color w:val="0000FF"/>
      <w:sz w:val="24"/>
      <w:lang w:eastAsia="en-US"/>
    </w:rPr>
  </w:style>
  <w:style w:type="paragraph" w:customStyle="1" w:styleId="RecRight">
    <w:name w:val="RecRight"/>
    <w:basedOn w:val="BodyText"/>
    <w:rsid w:val="0028606A"/>
    <w:pPr>
      <w:pBdr>
        <w:top w:val="single" w:sz="4" w:space="1" w:color="auto"/>
        <w:left w:val="single" w:sz="4" w:space="1" w:color="auto"/>
        <w:bottom w:val="single" w:sz="4" w:space="1" w:color="auto"/>
        <w:right w:val="single" w:sz="4" w:space="1" w:color="auto"/>
      </w:pBdr>
      <w:spacing w:before="0" w:after="240"/>
      <w:jc w:val="right"/>
    </w:pPr>
    <w:rPr>
      <w:rFonts w:ascii="Garamond" w:hAnsi="Garamond"/>
      <w:b/>
      <w:snapToGrid w:val="0"/>
      <w:color w:val="auto"/>
      <w:spacing w:val="-5"/>
      <w:sz w:val="24"/>
      <w:lang w:eastAsia="en-US"/>
    </w:rPr>
  </w:style>
  <w:style w:type="paragraph" w:customStyle="1" w:styleId="std-para">
    <w:name w:val="std-para"/>
    <w:basedOn w:val="Normal"/>
    <w:rsid w:val="0028606A"/>
    <w:pPr>
      <w:keepLines/>
      <w:tabs>
        <w:tab w:val="right" w:leader="dot" w:pos="7939"/>
      </w:tabs>
      <w:spacing w:before="80"/>
      <w:jc w:val="left"/>
    </w:pPr>
    <w:rPr>
      <w:sz w:val="20"/>
    </w:rPr>
  </w:style>
  <w:style w:type="paragraph" w:customStyle="1" w:styleId="Normalparagraph">
    <w:name w:val="Normal paragraph"/>
    <w:basedOn w:val="Normal"/>
    <w:rsid w:val="0028606A"/>
    <w:pPr>
      <w:widowControl w:val="0"/>
      <w:spacing w:after="0"/>
      <w:jc w:val="left"/>
    </w:pPr>
    <w:rPr>
      <w:rFonts w:ascii="Arial" w:hAnsi="Arial"/>
      <w:sz w:val="20"/>
    </w:rPr>
  </w:style>
  <w:style w:type="paragraph" w:customStyle="1" w:styleId="list1">
    <w:name w:val="list1"/>
    <w:basedOn w:val="List"/>
    <w:rsid w:val="0028606A"/>
    <w:pPr>
      <w:widowControl w:val="0"/>
      <w:spacing w:before="60" w:after="0"/>
      <w:ind w:left="284"/>
      <w:jc w:val="left"/>
    </w:pPr>
    <w:rPr>
      <w:rFonts w:ascii="Arial" w:hAnsi="Arial"/>
      <w:sz w:val="20"/>
    </w:rPr>
  </w:style>
  <w:style w:type="paragraph" w:styleId="BodyTextIndent3">
    <w:name w:val="Body Text Indent 3"/>
    <w:basedOn w:val="Normal"/>
    <w:rsid w:val="0028606A"/>
    <w:pPr>
      <w:spacing w:before="0" w:after="0"/>
      <w:ind w:left="540"/>
      <w:jc w:val="left"/>
    </w:pPr>
    <w:rPr>
      <w:lang w:val="en-IE"/>
    </w:rPr>
  </w:style>
  <w:style w:type="paragraph" w:customStyle="1" w:styleId="BodyTextIndent1">
    <w:name w:val="Body Text Indent1"/>
    <w:basedOn w:val="BodyText1"/>
    <w:rsid w:val="0028606A"/>
    <w:pPr>
      <w:spacing w:before="240" w:after="0"/>
      <w:ind w:left="567" w:hanging="567"/>
    </w:pPr>
  </w:style>
  <w:style w:type="paragraph" w:customStyle="1" w:styleId="Bulletlist">
    <w:name w:val="Bullet list"/>
    <w:basedOn w:val="Normal"/>
    <w:rsid w:val="0028606A"/>
    <w:pPr>
      <w:tabs>
        <w:tab w:val="num" w:pos="432"/>
      </w:tabs>
      <w:spacing w:before="0" w:after="0"/>
      <w:ind w:left="432" w:hanging="432"/>
      <w:jc w:val="left"/>
    </w:pPr>
    <w:rPr>
      <w:sz w:val="24"/>
      <w:lang w:val="fi-FI"/>
    </w:rPr>
  </w:style>
  <w:style w:type="character" w:customStyle="1" w:styleId="StyleListBulletItalicChar">
    <w:name w:val="Style List Bullet + Italic Char"/>
    <w:basedOn w:val="DefaultParagraphFont"/>
    <w:rsid w:val="0028606A"/>
    <w:rPr>
      <w:i/>
      <w:iCs/>
      <w:noProof w:val="0"/>
      <w:sz w:val="24"/>
      <w:lang w:val="en-US" w:eastAsia="en-US" w:bidi="ar-SA"/>
    </w:rPr>
  </w:style>
  <w:style w:type="paragraph" w:customStyle="1" w:styleId="1ranskalr1">
    <w:name w:val="1 ranskal (r1)"/>
    <w:basedOn w:val="Normal"/>
    <w:rsid w:val="0028606A"/>
    <w:pPr>
      <w:spacing w:before="0" w:after="0" w:line="240" w:lineRule="atLeast"/>
      <w:ind w:left="1724" w:hanging="426"/>
      <w:jc w:val="left"/>
    </w:pPr>
    <w:rPr>
      <w:sz w:val="24"/>
      <w:lang w:val="fi-FI"/>
    </w:rPr>
  </w:style>
  <w:style w:type="paragraph" w:customStyle="1" w:styleId="1riippuvasisv1">
    <w:name w:val="1 riippuva sis (v1)"/>
    <w:basedOn w:val="Normal"/>
    <w:rsid w:val="0028606A"/>
    <w:pPr>
      <w:spacing w:before="0" w:after="240" w:line="240" w:lineRule="atLeast"/>
      <w:ind w:left="1296" w:hanging="1296"/>
      <w:jc w:val="left"/>
    </w:pPr>
    <w:rPr>
      <w:sz w:val="24"/>
      <w:lang w:val="fi-FI"/>
    </w:rPr>
  </w:style>
  <w:style w:type="paragraph" w:customStyle="1" w:styleId="1sarkaint1">
    <w:name w:val="1 sarkain  (t1)"/>
    <w:basedOn w:val="Normal"/>
    <w:rsid w:val="0028606A"/>
    <w:pPr>
      <w:spacing w:before="0" w:after="240" w:line="240" w:lineRule="atLeast"/>
      <w:ind w:left="1298"/>
      <w:jc w:val="left"/>
    </w:pPr>
    <w:rPr>
      <w:sz w:val="24"/>
      <w:lang w:val="fi-FI"/>
    </w:rPr>
  </w:style>
  <w:style w:type="paragraph" w:customStyle="1" w:styleId="2ranskalr2">
    <w:name w:val="2 ranskal (r2)"/>
    <w:basedOn w:val="Normal"/>
    <w:rsid w:val="0028606A"/>
    <w:pPr>
      <w:spacing w:before="0" w:after="0" w:line="240" w:lineRule="atLeast"/>
      <w:ind w:left="3011" w:hanging="426"/>
      <w:jc w:val="left"/>
    </w:pPr>
    <w:rPr>
      <w:sz w:val="24"/>
      <w:lang w:val="fi-FI"/>
    </w:rPr>
  </w:style>
  <w:style w:type="paragraph" w:customStyle="1" w:styleId="2riippuvasisv2">
    <w:name w:val="2 riippuva sis (v2)"/>
    <w:basedOn w:val="Normal"/>
    <w:rsid w:val="0028606A"/>
    <w:pPr>
      <w:spacing w:before="0" w:after="240"/>
      <w:ind w:left="2592" w:hanging="2592"/>
      <w:jc w:val="left"/>
    </w:pPr>
    <w:rPr>
      <w:sz w:val="24"/>
      <w:lang w:val="fi-FI"/>
    </w:rPr>
  </w:style>
  <w:style w:type="paragraph" w:customStyle="1" w:styleId="2sarkaint2">
    <w:name w:val="2 sarkain (t2)"/>
    <w:basedOn w:val="Normal"/>
    <w:rsid w:val="0028606A"/>
    <w:pPr>
      <w:spacing w:before="0" w:after="240" w:line="240" w:lineRule="atLeast"/>
      <w:ind w:left="2592"/>
      <w:jc w:val="left"/>
    </w:pPr>
    <w:rPr>
      <w:sz w:val="24"/>
      <w:lang w:val="fi-FI"/>
    </w:rPr>
  </w:style>
  <w:style w:type="paragraph" w:customStyle="1" w:styleId="StyleHeading2">
    <w:name w:val="Style Heading 2"/>
    <w:aliases w:val="h2 + Before:  18 pt"/>
    <w:basedOn w:val="Heading2"/>
    <w:rsid w:val="0028606A"/>
    <w:pPr>
      <w:tabs>
        <w:tab w:val="num" w:pos="574"/>
      </w:tabs>
      <w:spacing w:before="360" w:after="120"/>
      <w:ind w:left="574" w:hanging="432"/>
    </w:pPr>
    <w:rPr>
      <w:rFonts w:cs="Times New Roman"/>
      <w:i w:val="0"/>
      <w:iCs w:val="0"/>
      <w:szCs w:val="20"/>
    </w:rPr>
  </w:style>
  <w:style w:type="paragraph" w:styleId="DocumentMap">
    <w:name w:val="Document Map"/>
    <w:basedOn w:val="Normal"/>
    <w:semiHidden/>
    <w:rsid w:val="0028606A"/>
    <w:pPr>
      <w:shd w:val="clear" w:color="auto" w:fill="000080"/>
    </w:pPr>
    <w:rPr>
      <w:rFonts w:ascii="Tahoma" w:hAnsi="Tahoma" w:cs="Tahoma"/>
      <w:sz w:val="20"/>
    </w:rPr>
  </w:style>
  <w:style w:type="paragraph" w:customStyle="1" w:styleId="StyleHeading3">
    <w:name w:val="Style Heading 3"/>
    <w:aliases w:val="h3 + Arial 18 pt"/>
    <w:basedOn w:val="Heading3"/>
    <w:rsid w:val="0028606A"/>
    <w:pPr>
      <w:tabs>
        <w:tab w:val="clear" w:pos="720"/>
        <w:tab w:val="num" w:pos="1224"/>
      </w:tabs>
      <w:ind w:left="1224" w:hanging="504"/>
    </w:pPr>
    <w:rPr>
      <w:bCs/>
      <w:sz w:val="24"/>
      <w:szCs w:val="24"/>
    </w:rPr>
  </w:style>
  <w:style w:type="paragraph" w:customStyle="1" w:styleId="StyleHeading3BoldAutoLinespacingExactly15pt">
    <w:name w:val="Style Heading 3 + Bold Auto Line spacing:  Exactly 15 pt"/>
    <w:basedOn w:val="Normal"/>
    <w:rsid w:val="0028606A"/>
  </w:style>
  <w:style w:type="paragraph" w:customStyle="1" w:styleId="Header3">
    <w:name w:val="Header 3"/>
    <w:basedOn w:val="Heading3"/>
    <w:rsid w:val="0028606A"/>
    <w:pPr>
      <w:tabs>
        <w:tab w:val="clear" w:pos="720"/>
        <w:tab w:val="num" w:pos="1224"/>
      </w:tabs>
      <w:ind w:left="1224" w:hanging="504"/>
    </w:pPr>
    <w:rPr>
      <w:snapToGrid w:val="0"/>
      <w:lang w:eastAsia="en-US"/>
    </w:rPr>
  </w:style>
  <w:style w:type="paragraph" w:customStyle="1" w:styleId="Header4">
    <w:name w:val="Header 4"/>
    <w:basedOn w:val="Heading4"/>
    <w:rsid w:val="0028606A"/>
    <w:pPr>
      <w:numPr>
        <w:ilvl w:val="0"/>
        <w:numId w:val="0"/>
      </w:numPr>
      <w:tabs>
        <w:tab w:val="num" w:pos="360"/>
      </w:tabs>
      <w:ind w:left="1146" w:hanging="862"/>
    </w:pPr>
  </w:style>
  <w:style w:type="paragraph" w:customStyle="1" w:styleId="Appendix">
    <w:name w:val="Appendix"/>
    <w:basedOn w:val="Heading3"/>
    <w:rsid w:val="0028606A"/>
    <w:pPr>
      <w:numPr>
        <w:ilvl w:val="0"/>
        <w:numId w:val="0"/>
      </w:numPr>
    </w:pPr>
  </w:style>
  <w:style w:type="paragraph" w:styleId="Subtitle">
    <w:name w:val="Subtitle"/>
    <w:basedOn w:val="Normal"/>
    <w:qFormat/>
    <w:rsid w:val="0028606A"/>
    <w:pPr>
      <w:spacing w:before="60" w:after="60"/>
      <w:jc w:val="left"/>
    </w:pPr>
    <w:rPr>
      <w:sz w:val="24"/>
      <w:lang w:eastAsia="en-US"/>
    </w:rPr>
  </w:style>
  <w:style w:type="paragraph" w:customStyle="1" w:styleId="ExecutiveSummary">
    <w:name w:val="Executive Summary"/>
    <w:basedOn w:val="Heading1"/>
    <w:rsid w:val="0028606A"/>
    <w:pPr>
      <w:numPr>
        <w:numId w:val="0"/>
      </w:numPr>
    </w:pPr>
  </w:style>
  <w:style w:type="paragraph" w:customStyle="1" w:styleId="BodyText3">
    <w:name w:val="Body Text3"/>
    <w:basedOn w:val="BodyText2"/>
    <w:rsid w:val="0028606A"/>
    <w:pPr>
      <w:ind w:left="567"/>
    </w:pPr>
  </w:style>
  <w:style w:type="paragraph" w:customStyle="1" w:styleId="Normalind">
    <w:name w:val="Normal ind"/>
    <w:basedOn w:val="Normal"/>
    <w:rsid w:val="0028606A"/>
    <w:pPr>
      <w:spacing w:before="0" w:after="0"/>
      <w:ind w:left="357"/>
      <w:jc w:val="left"/>
    </w:pPr>
    <w:rPr>
      <w:rFonts w:eastAsia="SimSun"/>
      <w:sz w:val="24"/>
      <w:szCs w:val="24"/>
      <w:lang w:val="el-GR" w:eastAsia="zh-CN"/>
    </w:rPr>
  </w:style>
  <w:style w:type="paragraph" w:customStyle="1" w:styleId="ListBulletInd">
    <w:name w:val="List Bullet Ind"/>
    <w:basedOn w:val="Normal"/>
    <w:rsid w:val="0028606A"/>
    <w:pPr>
      <w:tabs>
        <w:tab w:val="num" w:pos="720"/>
      </w:tabs>
      <w:spacing w:before="0"/>
      <w:ind w:left="720" w:hanging="360"/>
      <w:jc w:val="left"/>
    </w:pPr>
    <w:rPr>
      <w:rFonts w:eastAsia="SimSun"/>
      <w:sz w:val="24"/>
      <w:szCs w:val="24"/>
      <w:lang w:val="en-US" w:eastAsia="zh-CN"/>
    </w:rPr>
  </w:style>
  <w:style w:type="paragraph" w:styleId="BalloonText">
    <w:name w:val="Balloon Text"/>
    <w:basedOn w:val="Normal"/>
    <w:semiHidden/>
    <w:rsid w:val="0028606A"/>
    <w:rPr>
      <w:rFonts w:ascii="Tahoma" w:hAnsi="Tahoma" w:cs="Tahoma"/>
      <w:sz w:val="16"/>
      <w:szCs w:val="16"/>
    </w:rPr>
  </w:style>
  <w:style w:type="paragraph" w:customStyle="1" w:styleId="ListBulletFirst">
    <w:name w:val="List Bullet First"/>
    <w:basedOn w:val="ListBullet"/>
    <w:next w:val="ListBullet"/>
    <w:rsid w:val="0028606A"/>
    <w:pPr>
      <w:widowControl w:val="0"/>
      <w:tabs>
        <w:tab w:val="clear" w:pos="360"/>
        <w:tab w:val="num" w:pos="1080"/>
      </w:tabs>
      <w:spacing w:before="60" w:after="120"/>
      <w:ind w:left="1080"/>
    </w:pPr>
    <w:rPr>
      <w:rFonts w:eastAsia="SimSun"/>
      <w:sz w:val="24"/>
      <w:szCs w:val="24"/>
      <w:lang w:val="el-GR" w:eastAsia="zh-CN"/>
    </w:rPr>
  </w:style>
  <w:style w:type="paragraph" w:customStyle="1" w:styleId="MEDICOM">
    <w:name w:val="MEDICOM"/>
    <w:basedOn w:val="Normal"/>
    <w:rsid w:val="0028606A"/>
    <w:pPr>
      <w:spacing w:before="0" w:after="0"/>
    </w:pPr>
    <w:rPr>
      <w:rFonts w:eastAsia="SimSun"/>
      <w:sz w:val="24"/>
      <w:szCs w:val="24"/>
      <w:lang w:val="el-GR" w:eastAsia="zh-CN"/>
    </w:rPr>
  </w:style>
  <w:style w:type="paragraph" w:styleId="HTMLPreformatted">
    <w:name w:val="HTML Preformatted"/>
    <w:basedOn w:val="Normal"/>
    <w:rsid w:val="00286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cs="Courier New"/>
      <w:sz w:val="20"/>
      <w:lang w:val="fr-FR" w:eastAsia="fr-FR"/>
    </w:rPr>
  </w:style>
  <w:style w:type="paragraph" w:customStyle="1" w:styleId="StyleHeader1TimesNewRoman">
    <w:name w:val="Style Header 1 + Times New Roman"/>
    <w:basedOn w:val="Header1"/>
    <w:autoRedefine/>
    <w:rsid w:val="0028606A"/>
    <w:pPr>
      <w:numPr>
        <w:numId w:val="0"/>
      </w:numPr>
      <w:tabs>
        <w:tab w:val="num" w:pos="360"/>
      </w:tabs>
      <w:ind w:left="360" w:hanging="360"/>
      <w:jc w:val="left"/>
    </w:pPr>
    <w:rPr>
      <w:rFonts w:cs="Arial"/>
      <w:bCs/>
      <w:szCs w:val="36"/>
    </w:rPr>
  </w:style>
  <w:style w:type="paragraph" w:styleId="ListNumber">
    <w:name w:val="List Number"/>
    <w:basedOn w:val="Normal"/>
    <w:rsid w:val="0028606A"/>
    <w:pPr>
      <w:tabs>
        <w:tab w:val="num" w:pos="360"/>
      </w:tabs>
      <w:spacing w:before="0"/>
      <w:ind w:left="360" w:hanging="360"/>
      <w:jc w:val="center"/>
    </w:pPr>
    <w:rPr>
      <w:rFonts w:ascii="Verdana" w:hAnsi="Verdana"/>
      <w:lang w:eastAsia="fr-FR"/>
    </w:rPr>
  </w:style>
  <w:style w:type="paragraph" w:customStyle="1" w:styleId="box">
    <w:name w:val="box"/>
    <w:basedOn w:val="Normal"/>
    <w:rsid w:val="0028606A"/>
    <w:pPr>
      <w:jc w:val="center"/>
    </w:pPr>
    <w:rPr>
      <w:sz w:val="32"/>
      <w:lang w:eastAsia="fr-FR"/>
    </w:rPr>
  </w:style>
  <w:style w:type="paragraph" w:styleId="Index1">
    <w:name w:val="index 1"/>
    <w:basedOn w:val="Normal"/>
    <w:next w:val="Normal"/>
    <w:autoRedefine/>
    <w:semiHidden/>
    <w:rsid w:val="0028606A"/>
    <w:pPr>
      <w:ind w:left="220" w:hanging="220"/>
    </w:pPr>
  </w:style>
  <w:style w:type="paragraph" w:styleId="IndexHeading">
    <w:name w:val="index heading"/>
    <w:basedOn w:val="Normal"/>
    <w:next w:val="Index1"/>
    <w:semiHidden/>
    <w:rsid w:val="0028606A"/>
    <w:pPr>
      <w:spacing w:before="0"/>
      <w:jc w:val="center"/>
    </w:pPr>
    <w:rPr>
      <w:rFonts w:ascii="Verdana" w:hAnsi="Verdana"/>
      <w:lang w:eastAsia="fr-FR"/>
    </w:rPr>
  </w:style>
  <w:style w:type="paragraph" w:customStyle="1" w:styleId="Heading10">
    <w:name w:val="Heading 10"/>
    <w:basedOn w:val="Normal"/>
    <w:link w:val="Heading10Char"/>
    <w:rsid w:val="0028606A"/>
    <w:pPr>
      <w:numPr>
        <w:numId w:val="4"/>
      </w:numPr>
      <w:jc w:val="center"/>
    </w:pPr>
    <w:rPr>
      <w:b/>
      <w:sz w:val="32"/>
      <w:szCs w:val="32"/>
    </w:rPr>
  </w:style>
  <w:style w:type="paragraph" w:customStyle="1" w:styleId="Heading11">
    <w:name w:val="Heading 11"/>
    <w:basedOn w:val="Heading10"/>
    <w:rsid w:val="0028606A"/>
    <w:pPr>
      <w:numPr>
        <w:numId w:val="0"/>
      </w:numPr>
    </w:pPr>
  </w:style>
  <w:style w:type="character" w:styleId="PageNumber">
    <w:name w:val="page number"/>
    <w:basedOn w:val="DefaultParagraphFont"/>
    <w:rsid w:val="0028606A"/>
  </w:style>
  <w:style w:type="paragraph" w:customStyle="1" w:styleId="Paragraph1">
    <w:name w:val="Paragraph 1"/>
    <w:basedOn w:val="Normal"/>
    <w:rsid w:val="0028606A"/>
    <w:pPr>
      <w:spacing w:before="0" w:after="0"/>
    </w:pPr>
    <w:rPr>
      <w:sz w:val="24"/>
      <w:lang w:eastAsia="en-US"/>
    </w:rPr>
  </w:style>
  <w:style w:type="paragraph" w:customStyle="1" w:styleId="tbltextsml">
    <w:name w:val="tbltextsml"/>
    <w:basedOn w:val="Normal"/>
    <w:rsid w:val="0028606A"/>
    <w:pPr>
      <w:spacing w:before="0" w:after="150"/>
      <w:jc w:val="left"/>
    </w:pPr>
    <w:rPr>
      <w:rFonts w:ascii="Verdana" w:hAnsi="Verdana"/>
      <w:sz w:val="19"/>
      <w:szCs w:val="19"/>
      <w:lang w:eastAsia="en-GB"/>
    </w:rPr>
  </w:style>
  <w:style w:type="paragraph" w:customStyle="1" w:styleId="c1">
    <w:name w:val="c1"/>
    <w:basedOn w:val="Normal"/>
    <w:rsid w:val="0028606A"/>
    <w:pPr>
      <w:spacing w:before="0" w:after="150"/>
      <w:jc w:val="left"/>
    </w:pPr>
    <w:rPr>
      <w:rFonts w:ascii="Verdana" w:hAnsi="Verdana"/>
      <w:sz w:val="24"/>
      <w:szCs w:val="24"/>
      <w:lang w:eastAsia="en-GB"/>
    </w:rPr>
  </w:style>
  <w:style w:type="character" w:customStyle="1" w:styleId="mw-headline">
    <w:name w:val="mw-headline"/>
    <w:basedOn w:val="DefaultParagraphFont"/>
    <w:rsid w:val="0028606A"/>
  </w:style>
  <w:style w:type="paragraph" w:customStyle="1" w:styleId="bodytext0">
    <w:name w:val="bodytext"/>
    <w:basedOn w:val="Normal"/>
    <w:rsid w:val="0028606A"/>
    <w:pPr>
      <w:spacing w:before="100" w:beforeAutospacing="1" w:after="100" w:afterAutospacing="1"/>
      <w:jc w:val="left"/>
    </w:pPr>
    <w:rPr>
      <w:sz w:val="24"/>
      <w:szCs w:val="24"/>
      <w:lang w:val="fr-FR" w:eastAsia="fr-FR"/>
    </w:rPr>
  </w:style>
  <w:style w:type="paragraph" w:styleId="TOC7">
    <w:name w:val="toc 7"/>
    <w:basedOn w:val="Normal"/>
    <w:next w:val="Normal"/>
    <w:autoRedefine/>
    <w:semiHidden/>
    <w:rsid w:val="004E0375"/>
    <w:pPr>
      <w:spacing w:before="0" w:after="0"/>
      <w:ind w:left="1320"/>
      <w:jc w:val="left"/>
    </w:pPr>
    <w:rPr>
      <w:sz w:val="18"/>
    </w:rPr>
  </w:style>
  <w:style w:type="paragraph" w:styleId="FootnoteText">
    <w:name w:val="footnote text"/>
    <w:basedOn w:val="Normal"/>
    <w:semiHidden/>
    <w:rsid w:val="004E0375"/>
    <w:pPr>
      <w:spacing w:before="40" w:after="40"/>
    </w:pPr>
    <w:rPr>
      <w:sz w:val="20"/>
    </w:rPr>
  </w:style>
  <w:style w:type="paragraph" w:styleId="TOC3">
    <w:name w:val="toc 3"/>
    <w:basedOn w:val="Normal"/>
    <w:next w:val="Normal"/>
    <w:autoRedefine/>
    <w:semiHidden/>
    <w:rsid w:val="004E0375"/>
    <w:pPr>
      <w:spacing w:before="0" w:after="0"/>
      <w:ind w:left="440"/>
      <w:jc w:val="left"/>
    </w:pPr>
    <w:rPr>
      <w:i/>
      <w:sz w:val="20"/>
    </w:rPr>
  </w:style>
  <w:style w:type="paragraph" w:styleId="TOC5">
    <w:name w:val="toc 5"/>
    <w:basedOn w:val="Normal"/>
    <w:next w:val="Normal"/>
    <w:autoRedefine/>
    <w:semiHidden/>
    <w:rsid w:val="004E0375"/>
    <w:pPr>
      <w:spacing w:before="0" w:after="0"/>
      <w:ind w:left="880"/>
      <w:jc w:val="left"/>
    </w:pPr>
    <w:rPr>
      <w:sz w:val="18"/>
    </w:rPr>
  </w:style>
  <w:style w:type="paragraph" w:styleId="TOC6">
    <w:name w:val="toc 6"/>
    <w:basedOn w:val="Normal"/>
    <w:next w:val="Normal"/>
    <w:autoRedefine/>
    <w:semiHidden/>
    <w:rsid w:val="004E0375"/>
    <w:pPr>
      <w:spacing w:before="0" w:after="0"/>
      <w:ind w:left="1100"/>
      <w:jc w:val="left"/>
    </w:pPr>
    <w:rPr>
      <w:sz w:val="18"/>
    </w:rPr>
  </w:style>
  <w:style w:type="table" w:styleId="TableGrid">
    <w:name w:val="Table Grid"/>
    <w:basedOn w:val="TableNormal"/>
    <w:rsid w:val="004E0375"/>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semiHidden/>
    <w:rsid w:val="004E0375"/>
    <w:rPr>
      <w:b/>
      <w:bCs/>
      <w:lang w:val="en-GB"/>
    </w:rPr>
  </w:style>
  <w:style w:type="table" w:styleId="TableWeb2">
    <w:name w:val="Table Web 2"/>
    <w:basedOn w:val="TableNormal"/>
    <w:rsid w:val="004E0375"/>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10Char">
    <w:name w:val="Heading 10 Char"/>
    <w:basedOn w:val="DefaultParagraphFont"/>
    <w:link w:val="Heading10"/>
    <w:rsid w:val="00663BA8"/>
    <w:rPr>
      <w:b/>
      <w:sz w:val="32"/>
      <w:szCs w:val="32"/>
      <w:lang w:val="en-GB" w:eastAsia="fi-FI"/>
    </w:rPr>
  </w:style>
  <w:style w:type="paragraph" w:customStyle="1" w:styleId="Default">
    <w:name w:val="Default"/>
    <w:rsid w:val="00BD55CD"/>
    <w:pPr>
      <w:autoSpaceDE w:val="0"/>
      <w:autoSpaceDN w:val="0"/>
      <w:adjustRightInd w:val="0"/>
    </w:pPr>
    <w:rPr>
      <w:rFonts w:ascii="Arial" w:eastAsia="MS Mincho" w:hAnsi="Arial" w:cs="Arial"/>
      <w:color w:val="000000"/>
      <w:sz w:val="24"/>
      <w:szCs w:val="24"/>
      <w:lang w:val="de-DE" w:eastAsia="ja-JP"/>
    </w:rPr>
  </w:style>
  <w:style w:type="character" w:styleId="FootnoteReference">
    <w:name w:val="footnote reference"/>
    <w:basedOn w:val="DefaultParagraphFont"/>
    <w:semiHidden/>
    <w:rsid w:val="000B392E"/>
    <w:rPr>
      <w:vertAlign w:val="superscript"/>
    </w:rPr>
  </w:style>
  <w:style w:type="paragraph" w:styleId="ListParagraph">
    <w:name w:val="List Paragraph"/>
    <w:basedOn w:val="Normal"/>
    <w:qFormat/>
    <w:rsid w:val="00771740"/>
    <w:pPr>
      <w:ind w:left="720"/>
      <w:contextualSpacing/>
    </w:pPr>
  </w:style>
  <w:style w:type="paragraph" w:styleId="NoSpacing">
    <w:name w:val="No Spacing"/>
    <w:qFormat/>
    <w:rsid w:val="0027536F"/>
    <w:rPr>
      <w:rFonts w:ascii="Calibri" w:hAnsi="Calibri" w:cs="Calibri"/>
      <w:sz w:val="22"/>
      <w:szCs w:val="22"/>
      <w:lang w:val="el-GR" w:eastAsia="el-GR"/>
    </w:rPr>
  </w:style>
  <w:style w:type="paragraph" w:customStyle="1" w:styleId="Title1">
    <w:name w:val="Title1"/>
    <w:basedOn w:val="Normal"/>
    <w:rsid w:val="00BB016E"/>
    <w:pPr>
      <w:spacing w:before="100" w:beforeAutospacing="1" w:after="100" w:afterAutospacing="1"/>
      <w:jc w:val="left"/>
    </w:pPr>
    <w:rPr>
      <w:rFonts w:eastAsia="MS Mincho"/>
      <w:sz w:val="24"/>
      <w:szCs w:val="24"/>
      <w:lang w:val="de-DE" w:eastAsia="ja-JP"/>
    </w:rPr>
  </w:style>
  <w:style w:type="paragraph" w:customStyle="1" w:styleId="rprtbody">
    <w:name w:val="rprtbody"/>
    <w:basedOn w:val="Normal"/>
    <w:rsid w:val="00BB016E"/>
    <w:pPr>
      <w:spacing w:before="100" w:beforeAutospacing="1" w:after="100" w:afterAutospacing="1"/>
      <w:jc w:val="left"/>
    </w:pPr>
    <w:rPr>
      <w:rFonts w:eastAsia="MS Mincho"/>
      <w:sz w:val="24"/>
      <w:szCs w:val="24"/>
      <w:lang w:val="de-DE" w:eastAsia="ja-JP"/>
    </w:rPr>
  </w:style>
  <w:style w:type="paragraph" w:customStyle="1" w:styleId="aux">
    <w:name w:val="aux"/>
    <w:basedOn w:val="Normal"/>
    <w:rsid w:val="00BB016E"/>
    <w:pPr>
      <w:spacing w:before="100" w:beforeAutospacing="1" w:after="100" w:afterAutospacing="1"/>
      <w:jc w:val="left"/>
    </w:pPr>
    <w:rPr>
      <w:rFonts w:eastAsia="MS Mincho"/>
      <w:sz w:val="24"/>
      <w:szCs w:val="24"/>
      <w:lang w:val="de-DE" w:eastAsia="ja-JP"/>
    </w:rPr>
  </w:style>
  <w:style w:type="character" w:customStyle="1" w:styleId="src">
    <w:name w:val="src"/>
    <w:basedOn w:val="DefaultParagraphFont"/>
    <w:rsid w:val="00BB016E"/>
  </w:style>
  <w:style w:type="character" w:customStyle="1" w:styleId="jrnl">
    <w:name w:val="jrnl"/>
    <w:basedOn w:val="DefaultParagraphFont"/>
    <w:rsid w:val="00BB016E"/>
  </w:style>
  <w:style w:type="paragraph" w:customStyle="1" w:styleId="CM52">
    <w:name w:val="CM52"/>
    <w:basedOn w:val="Default"/>
    <w:next w:val="Default"/>
    <w:rsid w:val="00A20BDD"/>
    <w:pPr>
      <w:widowControl w:val="0"/>
      <w:spacing w:after="273"/>
    </w:pPr>
    <w:rPr>
      <w:rFonts w:ascii="Tahoma" w:eastAsia="Times New Roman" w:hAnsi="Tahoma" w:cs="Tahoma"/>
      <w:color w:val="auto"/>
      <w:lang w:val="el-GR" w:eastAsia="el-GR"/>
    </w:rPr>
  </w:style>
  <w:style w:type="character" w:styleId="CommentReference">
    <w:name w:val="annotation reference"/>
    <w:basedOn w:val="DefaultParagraphFont"/>
    <w:semiHidden/>
    <w:rsid w:val="00AC6335"/>
    <w:rPr>
      <w:sz w:val="16"/>
      <w:szCs w:val="16"/>
    </w:rPr>
  </w:style>
  <w:style w:type="paragraph" w:customStyle="1" w:styleId="maintext">
    <w:name w:val="main_text"/>
    <w:basedOn w:val="Normal"/>
    <w:rsid w:val="00211422"/>
    <w:pPr>
      <w:spacing w:before="100" w:beforeAutospacing="1" w:after="100" w:afterAutospacing="1"/>
      <w:jc w:val="left"/>
    </w:pPr>
    <w:rPr>
      <w:rFonts w:ascii="Verdana" w:hAnsi="Verdana"/>
      <w:color w:val="000000"/>
      <w:sz w:val="18"/>
      <w:szCs w:val="18"/>
      <w:lang w:val="el-GR" w:eastAsia="el-GR"/>
    </w:rPr>
  </w:style>
  <w:style w:type="character" w:customStyle="1" w:styleId="apple-converted-space">
    <w:name w:val="apple-converted-space"/>
    <w:basedOn w:val="DefaultParagraphFont"/>
    <w:rsid w:val="007A7C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085241">
      <w:bodyDiv w:val="1"/>
      <w:marLeft w:val="0"/>
      <w:marRight w:val="0"/>
      <w:marTop w:val="0"/>
      <w:marBottom w:val="0"/>
      <w:divBdr>
        <w:top w:val="none" w:sz="0" w:space="0" w:color="auto"/>
        <w:left w:val="none" w:sz="0" w:space="0" w:color="auto"/>
        <w:bottom w:val="none" w:sz="0" w:space="0" w:color="auto"/>
        <w:right w:val="none" w:sz="0" w:space="0" w:color="auto"/>
      </w:divBdr>
    </w:div>
    <w:div w:id="390884848">
      <w:bodyDiv w:val="1"/>
      <w:marLeft w:val="0"/>
      <w:marRight w:val="0"/>
      <w:marTop w:val="0"/>
      <w:marBottom w:val="0"/>
      <w:divBdr>
        <w:top w:val="none" w:sz="0" w:space="0" w:color="auto"/>
        <w:left w:val="none" w:sz="0" w:space="0" w:color="auto"/>
        <w:bottom w:val="none" w:sz="0" w:space="0" w:color="auto"/>
        <w:right w:val="none" w:sz="0" w:space="0" w:color="auto"/>
      </w:divBdr>
    </w:div>
    <w:div w:id="673843604">
      <w:bodyDiv w:val="1"/>
      <w:marLeft w:val="0"/>
      <w:marRight w:val="0"/>
      <w:marTop w:val="0"/>
      <w:marBottom w:val="0"/>
      <w:divBdr>
        <w:top w:val="none" w:sz="0" w:space="0" w:color="auto"/>
        <w:left w:val="none" w:sz="0" w:space="0" w:color="auto"/>
        <w:bottom w:val="none" w:sz="0" w:space="0" w:color="auto"/>
        <w:right w:val="none" w:sz="0" w:space="0" w:color="auto"/>
      </w:divBdr>
    </w:div>
    <w:div w:id="919369170">
      <w:bodyDiv w:val="1"/>
      <w:marLeft w:val="0"/>
      <w:marRight w:val="0"/>
      <w:marTop w:val="0"/>
      <w:marBottom w:val="0"/>
      <w:divBdr>
        <w:top w:val="none" w:sz="0" w:space="0" w:color="auto"/>
        <w:left w:val="none" w:sz="0" w:space="0" w:color="auto"/>
        <w:bottom w:val="none" w:sz="0" w:space="0" w:color="auto"/>
        <w:right w:val="none" w:sz="0" w:space="0" w:color="auto"/>
      </w:divBdr>
    </w:div>
    <w:div w:id="1014188256">
      <w:bodyDiv w:val="1"/>
      <w:marLeft w:val="0"/>
      <w:marRight w:val="0"/>
      <w:marTop w:val="0"/>
      <w:marBottom w:val="0"/>
      <w:divBdr>
        <w:top w:val="none" w:sz="0" w:space="0" w:color="auto"/>
        <w:left w:val="none" w:sz="0" w:space="0" w:color="auto"/>
        <w:bottom w:val="none" w:sz="0" w:space="0" w:color="auto"/>
        <w:right w:val="none" w:sz="0" w:space="0" w:color="auto"/>
      </w:divBdr>
    </w:div>
    <w:div w:id="1186410711">
      <w:bodyDiv w:val="1"/>
      <w:marLeft w:val="0"/>
      <w:marRight w:val="0"/>
      <w:marTop w:val="0"/>
      <w:marBottom w:val="0"/>
      <w:divBdr>
        <w:top w:val="none" w:sz="0" w:space="0" w:color="auto"/>
        <w:left w:val="none" w:sz="0" w:space="0" w:color="auto"/>
        <w:bottom w:val="none" w:sz="0" w:space="0" w:color="auto"/>
        <w:right w:val="none" w:sz="0" w:space="0" w:color="auto"/>
      </w:divBdr>
    </w:div>
    <w:div w:id="1358703076">
      <w:bodyDiv w:val="1"/>
      <w:marLeft w:val="0"/>
      <w:marRight w:val="0"/>
      <w:marTop w:val="0"/>
      <w:marBottom w:val="0"/>
      <w:divBdr>
        <w:top w:val="none" w:sz="0" w:space="0" w:color="auto"/>
        <w:left w:val="none" w:sz="0" w:space="0" w:color="auto"/>
        <w:bottom w:val="none" w:sz="0" w:space="0" w:color="auto"/>
        <w:right w:val="none" w:sz="0" w:space="0" w:color="auto"/>
      </w:divBdr>
    </w:div>
    <w:div w:id="1677615666">
      <w:bodyDiv w:val="1"/>
      <w:marLeft w:val="0"/>
      <w:marRight w:val="0"/>
      <w:marTop w:val="0"/>
      <w:marBottom w:val="0"/>
      <w:divBdr>
        <w:top w:val="none" w:sz="0" w:space="0" w:color="auto"/>
        <w:left w:val="none" w:sz="0" w:space="0" w:color="auto"/>
        <w:bottom w:val="none" w:sz="0" w:space="0" w:color="auto"/>
        <w:right w:val="none" w:sz="0" w:space="0" w:color="auto"/>
      </w:divBdr>
    </w:div>
    <w:div w:id="1875801092">
      <w:bodyDiv w:val="1"/>
      <w:marLeft w:val="0"/>
      <w:marRight w:val="0"/>
      <w:marTop w:val="0"/>
      <w:marBottom w:val="0"/>
      <w:divBdr>
        <w:top w:val="none" w:sz="0" w:space="0" w:color="auto"/>
        <w:left w:val="none" w:sz="0" w:space="0" w:color="auto"/>
        <w:bottom w:val="none" w:sz="0" w:space="0" w:color="auto"/>
        <w:right w:val="none" w:sz="0" w:space="0" w:color="auto"/>
      </w:divBdr>
    </w:div>
    <w:div w:id="200261570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3"/>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www.ieee.org/conferences_events/conferences/conferencedetails/index.htm?Conf_ID=30068"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ieee.org/conferences_events/conferences/conferencedetails/index.htm?Conf_ID=30068"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tumor-project.eu/" TargetMode="External"/><Relationship Id="rId20" Type="http://schemas.openxmlformats.org/officeDocument/2006/relationships/hyperlink" Target="http://www.5th-iarwisoci.iccs.ntua.gr/"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royalolympic.com"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hyperlink" Target="http://www.5th-iarwisoci.iccs.ntua.gr"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2861</Words>
  <Characters>16314</Characters>
  <Application>Microsoft Office Word</Application>
  <DocSecurity>0</DocSecurity>
  <Lines>135</Lines>
  <Paragraphs>38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lpstr>
    </vt:vector>
  </TitlesOfParts>
  <Company>ERCIM</Company>
  <LinksUpToDate>false</LinksUpToDate>
  <CharactersWithSpaces>19137</CharactersWithSpaces>
  <SharedDoc>false</SharedDoc>
  <HLinks>
    <vt:vector size="24" baseType="variant">
      <vt:variant>
        <vt:i4>1703989</vt:i4>
      </vt:variant>
      <vt:variant>
        <vt:i4>20</vt:i4>
      </vt:variant>
      <vt:variant>
        <vt:i4>0</vt:i4>
      </vt:variant>
      <vt:variant>
        <vt:i4>5</vt:i4>
      </vt:variant>
      <vt:variant>
        <vt:lpwstr/>
      </vt:variant>
      <vt:variant>
        <vt:lpwstr>_Toc267901037</vt:lpwstr>
      </vt:variant>
      <vt:variant>
        <vt:i4>1703989</vt:i4>
      </vt:variant>
      <vt:variant>
        <vt:i4>14</vt:i4>
      </vt:variant>
      <vt:variant>
        <vt:i4>0</vt:i4>
      </vt:variant>
      <vt:variant>
        <vt:i4>5</vt:i4>
      </vt:variant>
      <vt:variant>
        <vt:lpwstr/>
      </vt:variant>
      <vt:variant>
        <vt:lpwstr>_Toc267901036</vt:lpwstr>
      </vt:variant>
      <vt:variant>
        <vt:i4>1703989</vt:i4>
      </vt:variant>
      <vt:variant>
        <vt:i4>8</vt:i4>
      </vt:variant>
      <vt:variant>
        <vt:i4>0</vt:i4>
      </vt:variant>
      <vt:variant>
        <vt:i4>5</vt:i4>
      </vt:variant>
      <vt:variant>
        <vt:lpwstr/>
      </vt:variant>
      <vt:variant>
        <vt:lpwstr>_Toc267901035</vt:lpwstr>
      </vt:variant>
      <vt:variant>
        <vt:i4>1703989</vt:i4>
      </vt:variant>
      <vt:variant>
        <vt:i4>2</vt:i4>
      </vt:variant>
      <vt:variant>
        <vt:i4>0</vt:i4>
      </vt:variant>
      <vt:variant>
        <vt:i4>5</vt:i4>
      </vt:variant>
      <vt:variant>
        <vt:lpwstr/>
      </vt:variant>
      <vt:variant>
        <vt:lpwstr>_Toc267901034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Florence</dc:creator>
  <cp:lastModifiedBy>VEGA</cp:lastModifiedBy>
  <cp:revision>2</cp:revision>
  <cp:lastPrinted>2012-11-12T06:28:00Z</cp:lastPrinted>
  <dcterms:created xsi:type="dcterms:W3CDTF">2012-11-12T06:38:00Z</dcterms:created>
  <dcterms:modified xsi:type="dcterms:W3CDTF">2012-11-12T06:38:00Z</dcterms:modified>
</cp:coreProperties>
</file>