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48" w:type="dxa"/>
        <w:tblLook w:val="0000" w:firstRow="0" w:lastRow="0" w:firstColumn="0" w:lastColumn="0" w:noHBand="0" w:noVBand="0"/>
      </w:tblPr>
      <w:tblGrid>
        <w:gridCol w:w="4548"/>
        <w:gridCol w:w="4200"/>
      </w:tblGrid>
      <w:tr w:rsidR="00B94738" w:rsidRPr="00D10F3C" w14:paraId="661184B5" w14:textId="77777777" w:rsidTr="00C4086B">
        <w:trPr>
          <w:trHeight w:val="84"/>
        </w:trPr>
        <w:tc>
          <w:tcPr>
            <w:tcW w:w="4548" w:type="dxa"/>
          </w:tcPr>
          <w:p w14:paraId="052300E8" w14:textId="77777777" w:rsidR="00B94738" w:rsidRPr="00D10F3C" w:rsidRDefault="00C4422A">
            <w:r w:rsidRPr="00D10F3C">
              <w:rPr>
                <w:noProof/>
                <w:lang w:val="el-GR" w:eastAsia="el-GR"/>
              </w:rPr>
              <w:drawing>
                <wp:inline distT="0" distB="0" distL="0" distR="0" wp14:anchorId="7631A3FC" wp14:editId="696CFEB8">
                  <wp:extent cx="2647950" cy="792584"/>
                  <wp:effectExtent l="19050" t="0" r="0" b="0"/>
                  <wp:docPr id="1" name="Picture 1"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templates\INTEGRATE LOGO 422X126.png"/>
                          <pic:cNvPicPr>
                            <a:picLocks noChangeAspect="1" noChangeArrowheads="1"/>
                          </pic:cNvPicPr>
                        </pic:nvPicPr>
                        <pic:blipFill>
                          <a:blip r:embed="rId15" cstate="print"/>
                          <a:srcRect/>
                          <a:stretch>
                            <a:fillRect/>
                          </a:stretch>
                        </pic:blipFill>
                        <pic:spPr bwMode="auto">
                          <a:xfrm>
                            <a:off x="0" y="0"/>
                            <a:ext cx="2647950" cy="792584"/>
                          </a:xfrm>
                          <a:prstGeom prst="rect">
                            <a:avLst/>
                          </a:prstGeom>
                          <a:noFill/>
                          <a:ln w="9525">
                            <a:noFill/>
                            <a:miter lim="800000"/>
                            <a:headEnd/>
                            <a:tailEnd/>
                          </a:ln>
                        </pic:spPr>
                      </pic:pic>
                    </a:graphicData>
                  </a:graphic>
                </wp:inline>
              </w:drawing>
            </w:r>
          </w:p>
        </w:tc>
        <w:tc>
          <w:tcPr>
            <w:tcW w:w="4200" w:type="dxa"/>
          </w:tcPr>
          <w:p w14:paraId="2AE67489" w14:textId="77777777" w:rsidR="00B94738" w:rsidRPr="00D10F3C" w:rsidRDefault="00412226">
            <w:pPr>
              <w:jc w:val="right"/>
            </w:pPr>
            <w:r w:rsidRPr="00D10F3C">
              <w:rPr>
                <w:noProof/>
                <w:lang w:val="el-GR" w:eastAsia="el-GR"/>
              </w:rPr>
              <w:drawing>
                <wp:inline distT="0" distB="0" distL="0" distR="0" wp14:anchorId="1574C292" wp14:editId="3B5919D4">
                  <wp:extent cx="1095375" cy="8572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1095375" cy="857250"/>
                          </a:xfrm>
                          <a:prstGeom prst="rect">
                            <a:avLst/>
                          </a:prstGeom>
                          <a:noFill/>
                          <a:ln w="9525">
                            <a:noFill/>
                            <a:miter lim="800000"/>
                            <a:headEnd/>
                            <a:tailEnd/>
                          </a:ln>
                        </pic:spPr>
                      </pic:pic>
                    </a:graphicData>
                  </a:graphic>
                </wp:inline>
              </w:drawing>
            </w:r>
          </w:p>
        </w:tc>
      </w:tr>
    </w:tbl>
    <w:p w14:paraId="491D04E5" w14:textId="77777777" w:rsidR="00B94738" w:rsidRPr="00D10F3C" w:rsidRDefault="00B94738" w:rsidP="00C33B61">
      <w:pPr>
        <w:spacing w:after="0"/>
      </w:pPr>
    </w:p>
    <w:p w14:paraId="7951A9AB" w14:textId="77777777" w:rsidR="00B94738" w:rsidRPr="00D10F3C" w:rsidRDefault="00B94738" w:rsidP="00C33B61">
      <w:pPr>
        <w:spacing w:after="0"/>
      </w:pPr>
    </w:p>
    <w:p w14:paraId="4CE6F537" w14:textId="77777777" w:rsidR="00B94738" w:rsidRPr="00D10F3C" w:rsidRDefault="00B94738" w:rsidP="00C33B61">
      <w:pPr>
        <w:spacing w:after="0"/>
      </w:pPr>
    </w:p>
    <w:p w14:paraId="535A0EA1" w14:textId="77777777" w:rsidR="00B94738" w:rsidRPr="00D10F3C" w:rsidRDefault="00B94738" w:rsidP="00C33B61">
      <w:pPr>
        <w:pStyle w:val="TOC9"/>
        <w:spacing w:after="0"/>
      </w:pPr>
    </w:p>
    <w:p w14:paraId="40F0138D" w14:textId="77777777" w:rsidR="00B94738" w:rsidRPr="00D10F3C" w:rsidRDefault="00B94738" w:rsidP="00C33B61">
      <w:pPr>
        <w:spacing w:after="0"/>
      </w:pPr>
    </w:p>
    <w:p w14:paraId="552AD2A0" w14:textId="77777777" w:rsidR="00B94738" w:rsidRPr="00D10F3C" w:rsidRDefault="00213199" w:rsidP="00C33B61">
      <w:pPr>
        <w:pStyle w:val="Style2"/>
        <w:spacing w:after="0"/>
        <w:rPr>
          <w:rFonts w:cs="Arial"/>
          <w:b w:val="0"/>
        </w:rPr>
      </w:pPr>
      <w:r w:rsidRPr="00D10F3C">
        <w:rPr>
          <w:rFonts w:cs="Arial"/>
          <w:b w:val="0"/>
        </w:rPr>
        <w:t>ICT-20</w:t>
      </w:r>
      <w:r w:rsidR="00412226" w:rsidRPr="00D10F3C">
        <w:rPr>
          <w:rFonts w:cs="Arial"/>
          <w:b w:val="0"/>
        </w:rPr>
        <w:t>10</w:t>
      </w:r>
      <w:r w:rsidRPr="00D10F3C">
        <w:rPr>
          <w:rFonts w:cs="Arial"/>
          <w:b w:val="0"/>
        </w:rPr>
        <w:t>-</w:t>
      </w:r>
      <w:r w:rsidR="00412226" w:rsidRPr="00D10F3C">
        <w:rPr>
          <w:rFonts w:cs="Arial"/>
          <w:b w:val="0"/>
        </w:rPr>
        <w:t>270253</w:t>
      </w:r>
    </w:p>
    <w:p w14:paraId="66DF2C20" w14:textId="77777777" w:rsidR="00B94738" w:rsidRPr="00D10F3C" w:rsidRDefault="00B94738" w:rsidP="00C33B61">
      <w:pPr>
        <w:pStyle w:val="Style2"/>
        <w:spacing w:after="0"/>
        <w:rPr>
          <w:rFonts w:cs="Arial"/>
          <w:b w:val="0"/>
        </w:rPr>
      </w:pPr>
    </w:p>
    <w:p w14:paraId="1AACA5F6" w14:textId="77777777" w:rsidR="00B94738" w:rsidRPr="00D10F3C" w:rsidRDefault="001F3ED6" w:rsidP="00C33B61">
      <w:pPr>
        <w:pStyle w:val="Style2"/>
        <w:spacing w:after="0"/>
        <w:rPr>
          <w:rFonts w:cs="Arial"/>
          <w:b w:val="0"/>
        </w:rPr>
      </w:pPr>
      <w:r w:rsidRPr="00D10F3C">
        <w:rPr>
          <w:rFonts w:cs="Arial"/>
          <w:b w:val="0"/>
        </w:rPr>
        <w:t>INTEGRATE</w:t>
      </w:r>
    </w:p>
    <w:p w14:paraId="6C679C24" w14:textId="77777777" w:rsidR="00B94738" w:rsidRPr="00D10F3C" w:rsidRDefault="00B94738" w:rsidP="00C33B61">
      <w:pPr>
        <w:pStyle w:val="Style2"/>
        <w:spacing w:after="0"/>
        <w:rPr>
          <w:rFonts w:cs="Arial"/>
          <w:b w:val="0"/>
        </w:rPr>
      </w:pPr>
    </w:p>
    <w:p w14:paraId="5DDDFFBF" w14:textId="77777777" w:rsidR="00B94738" w:rsidRPr="00D10F3C" w:rsidRDefault="00412226" w:rsidP="00C33B61">
      <w:pPr>
        <w:pStyle w:val="Style2"/>
        <w:spacing w:after="0"/>
        <w:rPr>
          <w:rFonts w:cs="Arial"/>
          <w:b w:val="0"/>
          <w:bCs/>
        </w:rPr>
      </w:pPr>
      <w:r w:rsidRPr="00D10F3C">
        <w:rPr>
          <w:rFonts w:cs="Arial"/>
          <w:b w:val="0"/>
        </w:rPr>
        <w:t>Driving excellence in Integrative Cancer Research through Innovative Biomedical Infrastructures</w:t>
      </w:r>
    </w:p>
    <w:p w14:paraId="28A9272B" w14:textId="77777777" w:rsidR="00B94738" w:rsidRPr="00D10F3C" w:rsidRDefault="00B94738" w:rsidP="00C33B61">
      <w:pPr>
        <w:spacing w:after="0"/>
        <w:jc w:val="center"/>
        <w:rPr>
          <w:rFonts w:cs="Arial"/>
        </w:rPr>
      </w:pPr>
    </w:p>
    <w:p w14:paraId="7C505BDB" w14:textId="77777777" w:rsidR="00B94738" w:rsidRPr="00D10F3C" w:rsidRDefault="00B94738" w:rsidP="00C33B61">
      <w:pPr>
        <w:spacing w:after="0"/>
        <w:jc w:val="center"/>
        <w:rPr>
          <w:rFonts w:cs="Arial"/>
        </w:rPr>
      </w:pPr>
    </w:p>
    <w:p w14:paraId="31E0EC73" w14:textId="77777777" w:rsidR="00B94738" w:rsidRPr="00D10F3C" w:rsidRDefault="00B94738" w:rsidP="00C33B61">
      <w:pPr>
        <w:spacing w:after="0"/>
        <w:jc w:val="center"/>
        <w:rPr>
          <w:rFonts w:cs="Arial"/>
        </w:rPr>
      </w:pPr>
    </w:p>
    <w:p w14:paraId="1CDBD66A" w14:textId="77777777" w:rsidR="00B94738" w:rsidRPr="00D10F3C" w:rsidRDefault="00D315B2" w:rsidP="00C33B61">
      <w:pPr>
        <w:spacing w:after="0"/>
        <w:rPr>
          <w:rFonts w:cs="Arial"/>
        </w:rPr>
      </w:pPr>
      <w:r w:rsidRPr="00D10F3C">
        <w:rPr>
          <w:rFonts w:cs="Arial"/>
        </w:rPr>
        <w:t xml:space="preserve">STREP </w:t>
      </w:r>
    </w:p>
    <w:p w14:paraId="38BD63CB" w14:textId="77777777" w:rsidR="00B94738" w:rsidRPr="00D10F3C" w:rsidRDefault="00D315B2" w:rsidP="00C33B61">
      <w:pPr>
        <w:spacing w:after="0"/>
        <w:rPr>
          <w:rFonts w:cs="Arial"/>
        </w:rPr>
      </w:pPr>
      <w:r w:rsidRPr="00D10F3C">
        <w:rPr>
          <w:rFonts w:cs="Arial"/>
        </w:rPr>
        <w:t xml:space="preserve">Contract Nr: </w:t>
      </w:r>
      <w:r w:rsidR="00412226" w:rsidRPr="00D10F3C">
        <w:rPr>
          <w:rFonts w:cs="Arial"/>
        </w:rPr>
        <w:t>270253</w:t>
      </w:r>
    </w:p>
    <w:p w14:paraId="54AA40EE" w14:textId="77777777" w:rsidR="00B94738" w:rsidRPr="00D10F3C" w:rsidRDefault="00B94738" w:rsidP="00C33B61">
      <w:pPr>
        <w:spacing w:after="0"/>
        <w:rPr>
          <w:rFonts w:cs="Arial"/>
        </w:rPr>
      </w:pPr>
    </w:p>
    <w:p w14:paraId="2289D0AA" w14:textId="77777777" w:rsidR="00B94738" w:rsidRPr="00D10F3C" w:rsidRDefault="00B94738" w:rsidP="00C33B61">
      <w:pPr>
        <w:spacing w:after="0"/>
        <w:rPr>
          <w:rFonts w:cs="Arial"/>
        </w:rPr>
      </w:pPr>
    </w:p>
    <w:p w14:paraId="1C16DA4F" w14:textId="77777777" w:rsidR="00B94738" w:rsidRPr="00D10F3C" w:rsidRDefault="00B94738" w:rsidP="00C33B61">
      <w:pPr>
        <w:pStyle w:val="Style2"/>
        <w:spacing w:after="0"/>
        <w:rPr>
          <w:rFonts w:cs="Arial"/>
          <w:b w:val="0"/>
        </w:rPr>
      </w:pPr>
      <w:r w:rsidRPr="00D10F3C">
        <w:rPr>
          <w:rFonts w:cs="Arial"/>
          <w:b w:val="0"/>
        </w:rPr>
        <w:t xml:space="preserve">Deliverable: </w:t>
      </w:r>
      <w:r w:rsidR="00F873B8" w:rsidRPr="00D10F3C">
        <w:rPr>
          <w:rFonts w:cs="Arial"/>
          <w:b w:val="0"/>
        </w:rPr>
        <w:t>D6.5: Scenario</w:t>
      </w:r>
      <w:r w:rsidR="005B7D56">
        <w:rPr>
          <w:rFonts w:cs="Arial"/>
          <w:b w:val="0"/>
        </w:rPr>
        <w:t>s for validation and detailed metrics</w:t>
      </w:r>
      <w:r w:rsidR="00F873B8" w:rsidRPr="00D10F3C">
        <w:rPr>
          <w:rFonts w:cs="Arial"/>
          <w:b w:val="0"/>
        </w:rPr>
        <w:t xml:space="preserve"> for the validation of tools</w:t>
      </w:r>
    </w:p>
    <w:p w14:paraId="33C1C64B" w14:textId="77777777" w:rsidR="00B94738" w:rsidRPr="00D10F3C" w:rsidRDefault="00B94738" w:rsidP="00C33B61">
      <w:pPr>
        <w:spacing w:after="0"/>
        <w:jc w:val="center"/>
      </w:pPr>
    </w:p>
    <w:p w14:paraId="2BE0EA90" w14:textId="77777777" w:rsidR="00B94738" w:rsidRPr="00D10F3C" w:rsidRDefault="00B94738" w:rsidP="00C33B61">
      <w:pPr>
        <w:spacing w:after="0"/>
        <w:jc w:val="center"/>
      </w:pPr>
    </w:p>
    <w:p w14:paraId="6E935C71" w14:textId="77777777" w:rsidR="00B94738" w:rsidRPr="00D10F3C" w:rsidRDefault="00B94738" w:rsidP="00C33B61">
      <w:pPr>
        <w:spacing w:after="0"/>
        <w:jc w:val="center"/>
        <w:rPr>
          <w:rFonts w:cs="Arial"/>
        </w:rPr>
      </w:pPr>
      <w:r w:rsidRPr="00D10F3C">
        <w:rPr>
          <w:rFonts w:cs="Arial"/>
        </w:rPr>
        <w:t>Due date of deliverable:</w:t>
      </w:r>
      <w:r w:rsidR="00F65456" w:rsidRPr="00D10F3C">
        <w:rPr>
          <w:rFonts w:cs="Arial"/>
        </w:rPr>
        <w:t xml:space="preserve"> (</w:t>
      </w:r>
      <w:r w:rsidR="000B30E8">
        <w:rPr>
          <w:rFonts w:cs="Arial"/>
        </w:rPr>
        <w:t>02-28</w:t>
      </w:r>
      <w:r w:rsidR="00F65456" w:rsidRPr="00D10F3C">
        <w:rPr>
          <w:rFonts w:cs="Arial"/>
        </w:rPr>
        <w:t>-</w:t>
      </w:r>
      <w:r w:rsidR="000B30E8">
        <w:rPr>
          <w:rFonts w:cs="Arial"/>
        </w:rPr>
        <w:t>2014</w:t>
      </w:r>
      <w:r w:rsidR="00F65456" w:rsidRPr="00D10F3C">
        <w:rPr>
          <w:rFonts w:cs="Arial"/>
        </w:rPr>
        <w:t>)</w:t>
      </w:r>
    </w:p>
    <w:p w14:paraId="264E5BDB" w14:textId="3B45AFC5" w:rsidR="00B94738" w:rsidRPr="00D10F3C" w:rsidRDefault="00B94738" w:rsidP="00C33B61">
      <w:pPr>
        <w:spacing w:after="0"/>
        <w:jc w:val="center"/>
        <w:rPr>
          <w:rFonts w:cs="Arial"/>
        </w:rPr>
      </w:pPr>
      <w:r w:rsidRPr="00D10F3C">
        <w:rPr>
          <w:rFonts w:cs="Arial"/>
        </w:rPr>
        <w:t>Actual submission date:</w:t>
      </w:r>
      <w:r w:rsidR="00F65456" w:rsidRPr="00D10F3C">
        <w:rPr>
          <w:rFonts w:cs="Arial"/>
        </w:rPr>
        <w:t xml:space="preserve"> (</w:t>
      </w:r>
      <w:r w:rsidR="0071642D">
        <w:rPr>
          <w:rFonts w:cs="Arial"/>
        </w:rPr>
        <w:t>03</w:t>
      </w:r>
      <w:r w:rsidR="00F65456" w:rsidRPr="00D10F3C">
        <w:rPr>
          <w:rFonts w:cs="Arial"/>
        </w:rPr>
        <w:t>-</w:t>
      </w:r>
      <w:r w:rsidR="0071642D">
        <w:rPr>
          <w:rFonts w:cs="Arial"/>
        </w:rPr>
        <w:t>11</w:t>
      </w:r>
      <w:r w:rsidR="00F65456" w:rsidRPr="00D10F3C">
        <w:rPr>
          <w:rFonts w:cs="Arial"/>
        </w:rPr>
        <w:t>-</w:t>
      </w:r>
      <w:r w:rsidR="0071642D">
        <w:rPr>
          <w:rFonts w:cs="Arial"/>
        </w:rPr>
        <w:t>2014</w:t>
      </w:r>
      <w:r w:rsidR="00F65456" w:rsidRPr="00D10F3C">
        <w:rPr>
          <w:rFonts w:cs="Arial"/>
        </w:rPr>
        <w:t>)</w:t>
      </w:r>
    </w:p>
    <w:p w14:paraId="27269D54" w14:textId="77777777" w:rsidR="00B94738" w:rsidRPr="00D10F3C" w:rsidRDefault="00B94738" w:rsidP="00C33B61">
      <w:pPr>
        <w:spacing w:after="0"/>
        <w:jc w:val="center"/>
        <w:rPr>
          <w:rFonts w:cs="Arial"/>
        </w:rPr>
      </w:pPr>
    </w:p>
    <w:p w14:paraId="0F6E5EE9" w14:textId="77777777" w:rsidR="00B94738" w:rsidRPr="00D10F3C" w:rsidRDefault="00B94738" w:rsidP="00C33B61">
      <w:pPr>
        <w:spacing w:after="0"/>
        <w:jc w:val="center"/>
        <w:rPr>
          <w:rFonts w:cs="Arial"/>
        </w:rPr>
      </w:pPr>
    </w:p>
    <w:tbl>
      <w:tblPr>
        <w:tblW w:w="0" w:type="auto"/>
        <w:tblLook w:val="0000" w:firstRow="0" w:lastRow="0" w:firstColumn="0" w:lastColumn="0" w:noHBand="0" w:noVBand="0"/>
      </w:tblPr>
      <w:tblGrid>
        <w:gridCol w:w="4212"/>
        <w:gridCol w:w="4213"/>
      </w:tblGrid>
      <w:tr w:rsidR="00B94738" w:rsidRPr="00D10F3C" w14:paraId="2FEB1ACD" w14:textId="77777777" w:rsidTr="00C4086B">
        <w:tc>
          <w:tcPr>
            <w:tcW w:w="4264" w:type="dxa"/>
          </w:tcPr>
          <w:p w14:paraId="183BB763" w14:textId="77777777" w:rsidR="00B94738" w:rsidRPr="00D10F3C" w:rsidRDefault="00B94738" w:rsidP="00C33B61">
            <w:pPr>
              <w:spacing w:after="0"/>
              <w:rPr>
                <w:rFonts w:cs="Arial"/>
              </w:rPr>
            </w:pPr>
            <w:r w:rsidRPr="00D10F3C">
              <w:rPr>
                <w:rFonts w:cs="Arial"/>
              </w:rPr>
              <w:t xml:space="preserve">Start date of Project: 01 </w:t>
            </w:r>
            <w:r w:rsidR="007215C4" w:rsidRPr="00D10F3C">
              <w:rPr>
                <w:rFonts w:cs="Arial"/>
              </w:rPr>
              <w:t>February</w:t>
            </w:r>
            <w:r w:rsidR="00213199" w:rsidRPr="00D10F3C">
              <w:rPr>
                <w:rFonts w:cs="Arial"/>
              </w:rPr>
              <w:t xml:space="preserve"> 20</w:t>
            </w:r>
            <w:r w:rsidR="007215C4" w:rsidRPr="00D10F3C">
              <w:rPr>
                <w:rFonts w:cs="Arial"/>
              </w:rPr>
              <w:t>1</w:t>
            </w:r>
            <w:r w:rsidR="00412226" w:rsidRPr="00D10F3C">
              <w:rPr>
                <w:rFonts w:cs="Arial"/>
              </w:rPr>
              <w:t>1</w:t>
            </w:r>
          </w:p>
        </w:tc>
        <w:tc>
          <w:tcPr>
            <w:tcW w:w="4265" w:type="dxa"/>
          </w:tcPr>
          <w:p w14:paraId="45F700EB" w14:textId="77777777" w:rsidR="00B94738" w:rsidRPr="00D10F3C" w:rsidRDefault="00B94738" w:rsidP="00C33B61">
            <w:pPr>
              <w:spacing w:after="0"/>
              <w:jc w:val="right"/>
              <w:rPr>
                <w:rFonts w:cs="Arial"/>
              </w:rPr>
            </w:pPr>
            <w:r w:rsidRPr="00D10F3C">
              <w:rPr>
                <w:rFonts w:cs="Arial"/>
              </w:rPr>
              <w:t xml:space="preserve">Duration: </w:t>
            </w:r>
            <w:r w:rsidR="007215C4" w:rsidRPr="00D10F3C">
              <w:rPr>
                <w:rFonts w:cs="Arial"/>
              </w:rPr>
              <w:t>36</w:t>
            </w:r>
            <w:r w:rsidRPr="00D10F3C">
              <w:rPr>
                <w:rFonts w:cs="Arial"/>
              </w:rPr>
              <w:t xml:space="preserve"> months</w:t>
            </w:r>
          </w:p>
        </w:tc>
      </w:tr>
    </w:tbl>
    <w:p w14:paraId="697005BC" w14:textId="77777777" w:rsidR="00B94738" w:rsidRPr="00D10F3C" w:rsidRDefault="00B94738" w:rsidP="00C33B61">
      <w:pPr>
        <w:spacing w:after="0"/>
        <w:rPr>
          <w:rFonts w:cs="Arial"/>
        </w:rPr>
      </w:pPr>
    </w:p>
    <w:p w14:paraId="0998E048" w14:textId="77777777" w:rsidR="00B94738" w:rsidRPr="00D10F3C" w:rsidRDefault="00B94738" w:rsidP="00C33B61">
      <w:pPr>
        <w:spacing w:after="0"/>
        <w:rPr>
          <w:rFonts w:cs="Arial"/>
        </w:rPr>
      </w:pPr>
      <w:r w:rsidRPr="00D10F3C">
        <w:rPr>
          <w:rFonts w:cs="Arial"/>
        </w:rPr>
        <w:t xml:space="preserve">Responsible WP: </w:t>
      </w:r>
      <w:r w:rsidR="003F31FA">
        <w:rPr>
          <w:rFonts w:cs="Arial"/>
        </w:rPr>
        <w:t>FORTH</w:t>
      </w:r>
    </w:p>
    <w:p w14:paraId="48E0DB9C" w14:textId="77777777" w:rsidR="00B94738" w:rsidRPr="00D10F3C" w:rsidRDefault="00B94738" w:rsidP="00C33B61">
      <w:pPr>
        <w:spacing w:after="0"/>
        <w:rPr>
          <w:rFonts w:cs="Arial"/>
        </w:rPr>
      </w:pPr>
    </w:p>
    <w:p w14:paraId="7555C503" w14:textId="77777777" w:rsidR="00B94738" w:rsidRPr="00D10F3C" w:rsidRDefault="00B94738" w:rsidP="00C33B61">
      <w:pPr>
        <w:pStyle w:val="indentbullet"/>
        <w:numPr>
          <w:ilvl w:val="0"/>
          <w:numId w:val="0"/>
        </w:numPr>
        <w:tabs>
          <w:tab w:val="clear" w:pos="7938"/>
        </w:tabs>
        <w:spacing w:after="0"/>
        <w:rPr>
          <w:rFonts w:cs="Times New Roman"/>
          <w:szCs w:val="24"/>
          <w:lang w:val="en-GB"/>
        </w:rPr>
      </w:pPr>
    </w:p>
    <w:p w14:paraId="76740005" w14:textId="77777777" w:rsidR="00B94738" w:rsidRPr="00D10F3C" w:rsidRDefault="00B94738" w:rsidP="00C33B61">
      <w:pPr>
        <w:spacing w:after="0"/>
        <w:jc w:val="right"/>
        <w:rPr>
          <w:rFonts w:cs="Arial"/>
        </w:rPr>
      </w:pPr>
      <w:r w:rsidRPr="00D10F3C">
        <w:rPr>
          <w:rFonts w:cs="Arial"/>
        </w:rPr>
        <w:t>Revision: &lt;</w:t>
      </w:r>
      <w:r w:rsidRPr="00705919">
        <w:rPr>
          <w:rFonts w:cs="Arial"/>
        </w:rPr>
        <w:t>outline</w:t>
      </w:r>
      <w:r w:rsidRPr="00D10F3C">
        <w:rPr>
          <w:rFonts w:cs="Arial"/>
        </w:rPr>
        <w:t xml:space="preserve">, </w:t>
      </w:r>
      <w:r w:rsidRPr="00B830D8">
        <w:rPr>
          <w:rFonts w:cs="Arial"/>
        </w:rPr>
        <w:t>draft</w:t>
      </w:r>
      <w:r w:rsidRPr="00D10F3C">
        <w:rPr>
          <w:rFonts w:cs="Arial"/>
        </w:rPr>
        <w:t xml:space="preserve">, </w:t>
      </w:r>
      <w:r w:rsidRPr="008C7E8A">
        <w:rPr>
          <w:rFonts w:cs="Arial"/>
        </w:rPr>
        <w:t>proposed</w:t>
      </w:r>
      <w:r w:rsidRPr="00D10F3C">
        <w:rPr>
          <w:rFonts w:cs="Arial"/>
        </w:rPr>
        <w:t xml:space="preserve">, </w:t>
      </w:r>
      <w:r w:rsidRPr="008C7E8A">
        <w:rPr>
          <w:rFonts w:cs="Arial"/>
          <w:b/>
        </w:rPr>
        <w:t>accepted</w:t>
      </w:r>
      <w:r w:rsidRPr="00D10F3C">
        <w:rPr>
          <w:rFonts w:cs="Arial"/>
        </w:rPr>
        <w:t>&gt;</w:t>
      </w:r>
    </w:p>
    <w:p w14:paraId="5B31AA70" w14:textId="77777777" w:rsidR="00B94738" w:rsidRPr="00D10F3C" w:rsidRDefault="00B94738" w:rsidP="00C33B61">
      <w:pPr>
        <w:spacing w:after="0"/>
        <w:rPr>
          <w:rFonts w:cs="Arial"/>
        </w:rPr>
      </w:pPr>
    </w:p>
    <w:p w14:paraId="1B6476D0" w14:textId="77777777" w:rsidR="00B94738" w:rsidRPr="00D10F3C" w:rsidRDefault="00B94738" w:rsidP="00C33B61">
      <w:pPr>
        <w:spacing w:after="0"/>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7440"/>
        <w:gridCol w:w="840"/>
      </w:tblGrid>
      <w:tr w:rsidR="00B94738" w:rsidRPr="00BF4022" w14:paraId="34B51331" w14:textId="77777777" w:rsidTr="00C4086B">
        <w:trPr>
          <w:cantSplit/>
        </w:trPr>
        <w:tc>
          <w:tcPr>
            <w:tcW w:w="8988" w:type="dxa"/>
            <w:gridSpan w:val="3"/>
          </w:tcPr>
          <w:p w14:paraId="782EC128" w14:textId="77777777" w:rsidR="00B94738" w:rsidRPr="00BF4022" w:rsidRDefault="00B94738" w:rsidP="00C33B61">
            <w:pPr>
              <w:suppressAutoHyphens w:val="0"/>
              <w:autoSpaceDE w:val="0"/>
              <w:autoSpaceDN w:val="0"/>
              <w:adjustRightInd w:val="0"/>
              <w:spacing w:after="0"/>
              <w:jc w:val="left"/>
              <w:rPr>
                <w:rFonts w:cs="Arial"/>
                <w:b/>
                <w:szCs w:val="22"/>
                <w:lang w:eastAsia="en-US"/>
              </w:rPr>
            </w:pPr>
            <w:r w:rsidRPr="00BF4022">
              <w:rPr>
                <w:rFonts w:cs="Arial"/>
                <w:b/>
                <w:bCs/>
                <w:szCs w:val="22"/>
              </w:rPr>
              <w:t xml:space="preserve">Project co-funded by the European Commission within the </w:t>
            </w:r>
            <w:r w:rsidR="000A521D" w:rsidRPr="00BF4022">
              <w:rPr>
                <w:rFonts w:cs="Arial"/>
                <w:b/>
                <w:bCs/>
                <w:szCs w:val="22"/>
                <w:lang w:eastAsia="en-US"/>
              </w:rPr>
              <w:t>Seventh Framework Programme (2007-2013)</w:t>
            </w:r>
          </w:p>
        </w:tc>
      </w:tr>
      <w:tr w:rsidR="00B94738" w:rsidRPr="00BF4022" w14:paraId="2F6CD7D2" w14:textId="77777777" w:rsidTr="00C4086B">
        <w:trPr>
          <w:cantSplit/>
        </w:trPr>
        <w:tc>
          <w:tcPr>
            <w:tcW w:w="8988" w:type="dxa"/>
            <w:gridSpan w:val="3"/>
          </w:tcPr>
          <w:p w14:paraId="21AE1BCA" w14:textId="77777777" w:rsidR="00B94738" w:rsidRPr="00BF4022" w:rsidRDefault="00B94738" w:rsidP="00C33B61">
            <w:pPr>
              <w:spacing w:after="0"/>
              <w:jc w:val="center"/>
              <w:rPr>
                <w:rFonts w:cs="Arial"/>
                <w:b/>
                <w:bCs/>
              </w:rPr>
            </w:pPr>
            <w:r w:rsidRPr="00BF4022">
              <w:rPr>
                <w:rFonts w:cs="Arial"/>
                <w:b/>
                <w:bCs/>
              </w:rPr>
              <w:t>Dissemination level</w:t>
            </w:r>
          </w:p>
        </w:tc>
      </w:tr>
      <w:tr w:rsidR="00B94738" w:rsidRPr="001267D5" w14:paraId="29E5EEA5" w14:textId="77777777" w:rsidTr="00C4086B">
        <w:trPr>
          <w:cantSplit/>
        </w:trPr>
        <w:tc>
          <w:tcPr>
            <w:tcW w:w="708" w:type="dxa"/>
          </w:tcPr>
          <w:p w14:paraId="7DA0590B" w14:textId="77777777" w:rsidR="00B94738" w:rsidRPr="001267D5" w:rsidRDefault="00B94738" w:rsidP="00C33B61">
            <w:pPr>
              <w:spacing w:after="0"/>
              <w:rPr>
                <w:rFonts w:cs="Arial"/>
                <w:b/>
                <w:bCs/>
              </w:rPr>
            </w:pPr>
            <w:r w:rsidRPr="001267D5">
              <w:rPr>
                <w:rFonts w:cs="Arial"/>
                <w:b/>
                <w:bCs/>
              </w:rPr>
              <w:t>PU</w:t>
            </w:r>
          </w:p>
        </w:tc>
        <w:tc>
          <w:tcPr>
            <w:tcW w:w="7440" w:type="dxa"/>
          </w:tcPr>
          <w:p w14:paraId="0B84FF53" w14:textId="77777777" w:rsidR="00B94738" w:rsidRPr="001267D5" w:rsidRDefault="00B94738" w:rsidP="00C33B61">
            <w:pPr>
              <w:spacing w:after="0"/>
              <w:rPr>
                <w:rFonts w:cs="Arial"/>
                <w:b/>
                <w:sz w:val="20"/>
              </w:rPr>
            </w:pPr>
            <w:r w:rsidRPr="001267D5">
              <w:rPr>
                <w:rFonts w:cs="Arial"/>
                <w:b/>
                <w:sz w:val="20"/>
              </w:rPr>
              <w:t>Public</w:t>
            </w:r>
          </w:p>
        </w:tc>
        <w:tc>
          <w:tcPr>
            <w:tcW w:w="840" w:type="dxa"/>
            <w:vAlign w:val="center"/>
          </w:tcPr>
          <w:p w14:paraId="0843BE3D" w14:textId="77777777" w:rsidR="00B94738" w:rsidRPr="001267D5" w:rsidRDefault="001267D5" w:rsidP="00C33B61">
            <w:pPr>
              <w:spacing w:after="0"/>
              <w:jc w:val="center"/>
              <w:rPr>
                <w:rFonts w:cs="Arial"/>
                <w:b/>
                <w:sz w:val="20"/>
              </w:rPr>
            </w:pPr>
            <w:r w:rsidRPr="001267D5">
              <w:rPr>
                <w:rFonts w:cs="Arial"/>
                <w:b/>
                <w:sz w:val="20"/>
              </w:rPr>
              <w:t>X</w:t>
            </w:r>
          </w:p>
        </w:tc>
      </w:tr>
      <w:tr w:rsidR="00B94738" w:rsidRPr="00D10F3C" w14:paraId="7FA9CE88" w14:textId="77777777" w:rsidTr="00C4086B">
        <w:trPr>
          <w:cantSplit/>
        </w:trPr>
        <w:tc>
          <w:tcPr>
            <w:tcW w:w="708" w:type="dxa"/>
          </w:tcPr>
          <w:p w14:paraId="75010A87" w14:textId="77777777" w:rsidR="00B94738" w:rsidRPr="00BF4022" w:rsidRDefault="00B94738" w:rsidP="00C33B61">
            <w:pPr>
              <w:spacing w:after="0"/>
              <w:rPr>
                <w:rFonts w:cs="Arial"/>
                <w:b/>
                <w:bCs/>
              </w:rPr>
            </w:pPr>
            <w:r w:rsidRPr="00BF4022">
              <w:rPr>
                <w:rFonts w:cs="Arial"/>
                <w:b/>
                <w:bCs/>
              </w:rPr>
              <w:t>PP</w:t>
            </w:r>
          </w:p>
        </w:tc>
        <w:tc>
          <w:tcPr>
            <w:tcW w:w="7440" w:type="dxa"/>
          </w:tcPr>
          <w:p w14:paraId="43FDCE09" w14:textId="77777777" w:rsidR="00B94738" w:rsidRPr="00D10F3C" w:rsidRDefault="00B94738" w:rsidP="00C33B61">
            <w:pPr>
              <w:spacing w:after="0"/>
              <w:rPr>
                <w:rFonts w:cs="Arial"/>
                <w:sz w:val="20"/>
              </w:rPr>
            </w:pPr>
            <w:r w:rsidRPr="00D10F3C">
              <w:rPr>
                <w:rFonts w:cs="Arial"/>
                <w:sz w:val="20"/>
              </w:rPr>
              <w:t>Restricted to other programme participants (including the Commission Service</w:t>
            </w:r>
          </w:p>
        </w:tc>
        <w:tc>
          <w:tcPr>
            <w:tcW w:w="840" w:type="dxa"/>
            <w:vAlign w:val="center"/>
          </w:tcPr>
          <w:p w14:paraId="7AD605CF" w14:textId="77777777" w:rsidR="00B94738" w:rsidRPr="00D10F3C" w:rsidRDefault="00B94738" w:rsidP="00C33B61">
            <w:pPr>
              <w:spacing w:after="0"/>
              <w:jc w:val="center"/>
              <w:rPr>
                <w:rFonts w:cs="Arial"/>
                <w:sz w:val="20"/>
              </w:rPr>
            </w:pPr>
          </w:p>
        </w:tc>
      </w:tr>
      <w:tr w:rsidR="00B94738" w:rsidRPr="00D10F3C" w14:paraId="14867E58" w14:textId="77777777" w:rsidTr="00C4086B">
        <w:trPr>
          <w:cantSplit/>
        </w:trPr>
        <w:tc>
          <w:tcPr>
            <w:tcW w:w="708" w:type="dxa"/>
          </w:tcPr>
          <w:p w14:paraId="30652CD2" w14:textId="77777777" w:rsidR="00B94738" w:rsidRPr="00BF4022" w:rsidRDefault="00B94738" w:rsidP="00C33B61">
            <w:pPr>
              <w:spacing w:after="0"/>
              <w:rPr>
                <w:rFonts w:cs="Arial"/>
                <w:b/>
                <w:bCs/>
              </w:rPr>
            </w:pPr>
            <w:r w:rsidRPr="00BF4022">
              <w:rPr>
                <w:rFonts w:cs="Arial"/>
                <w:b/>
                <w:bCs/>
              </w:rPr>
              <w:t>RE</w:t>
            </w:r>
          </w:p>
        </w:tc>
        <w:tc>
          <w:tcPr>
            <w:tcW w:w="7440" w:type="dxa"/>
          </w:tcPr>
          <w:p w14:paraId="3475400B" w14:textId="77777777" w:rsidR="00B94738" w:rsidRPr="00D10F3C" w:rsidRDefault="00B94738" w:rsidP="00C33B61">
            <w:pPr>
              <w:spacing w:after="0"/>
              <w:rPr>
                <w:rFonts w:cs="Arial"/>
                <w:sz w:val="20"/>
              </w:rPr>
            </w:pPr>
            <w:r w:rsidRPr="00D10F3C">
              <w:rPr>
                <w:rFonts w:cs="Arial"/>
                <w:sz w:val="20"/>
              </w:rPr>
              <w:t>Restricted to a group specified by the consortium (including the Commission Services)</w:t>
            </w:r>
          </w:p>
        </w:tc>
        <w:tc>
          <w:tcPr>
            <w:tcW w:w="840" w:type="dxa"/>
            <w:vAlign w:val="center"/>
          </w:tcPr>
          <w:p w14:paraId="1126B1FA" w14:textId="77777777" w:rsidR="00B94738" w:rsidRPr="00D10F3C" w:rsidRDefault="00B94738" w:rsidP="00C33B61">
            <w:pPr>
              <w:spacing w:after="0"/>
              <w:jc w:val="center"/>
              <w:rPr>
                <w:rFonts w:cs="Arial"/>
                <w:sz w:val="20"/>
              </w:rPr>
            </w:pPr>
          </w:p>
        </w:tc>
      </w:tr>
      <w:tr w:rsidR="00B94738" w:rsidRPr="00D10F3C" w14:paraId="1AAA5C6F" w14:textId="77777777" w:rsidTr="00C4086B">
        <w:trPr>
          <w:cantSplit/>
        </w:trPr>
        <w:tc>
          <w:tcPr>
            <w:tcW w:w="708" w:type="dxa"/>
          </w:tcPr>
          <w:p w14:paraId="06A9A421" w14:textId="77777777" w:rsidR="00B94738" w:rsidRPr="00BF4022" w:rsidRDefault="00B94738" w:rsidP="00C33B61">
            <w:pPr>
              <w:spacing w:after="0"/>
              <w:rPr>
                <w:rFonts w:cs="Arial"/>
                <w:b/>
                <w:bCs/>
              </w:rPr>
            </w:pPr>
            <w:r w:rsidRPr="00BF4022">
              <w:rPr>
                <w:rFonts w:cs="Arial"/>
                <w:b/>
                <w:bCs/>
              </w:rPr>
              <w:t>CO</w:t>
            </w:r>
          </w:p>
        </w:tc>
        <w:tc>
          <w:tcPr>
            <w:tcW w:w="7440" w:type="dxa"/>
          </w:tcPr>
          <w:p w14:paraId="350A3545" w14:textId="77777777" w:rsidR="00B94738" w:rsidRPr="00D10F3C" w:rsidRDefault="00B94738" w:rsidP="00C33B61">
            <w:pPr>
              <w:spacing w:after="0"/>
            </w:pPr>
            <w:r w:rsidRPr="00D10F3C">
              <w:rPr>
                <w:rFonts w:cs="Arial"/>
                <w:sz w:val="20"/>
              </w:rPr>
              <w:t>Confidential, only for members of the consortium (excluding the Commission Services)</w:t>
            </w:r>
          </w:p>
        </w:tc>
        <w:tc>
          <w:tcPr>
            <w:tcW w:w="840" w:type="dxa"/>
            <w:vAlign w:val="center"/>
          </w:tcPr>
          <w:p w14:paraId="63AA6325" w14:textId="77777777" w:rsidR="00B94738" w:rsidRPr="00D10F3C" w:rsidRDefault="00B94738" w:rsidP="00C33B61">
            <w:pPr>
              <w:spacing w:after="0"/>
              <w:jc w:val="center"/>
              <w:rPr>
                <w:rFonts w:cs="Arial"/>
                <w:sz w:val="20"/>
              </w:rPr>
            </w:pPr>
          </w:p>
        </w:tc>
      </w:tr>
    </w:tbl>
    <w:p w14:paraId="14A8C793" w14:textId="77777777" w:rsidR="00B94738" w:rsidRPr="00D10F3C" w:rsidRDefault="00B94738" w:rsidP="00C33B61">
      <w:pPr>
        <w:spacing w:after="0"/>
      </w:pPr>
    </w:p>
    <w:p w14:paraId="29FCFD30" w14:textId="77777777" w:rsidR="00B94738" w:rsidRPr="00D10F3C" w:rsidRDefault="00B94738" w:rsidP="00C33B61">
      <w:pPr>
        <w:spacing w:after="0"/>
      </w:pPr>
    </w:p>
    <w:p w14:paraId="6989E969" w14:textId="77777777" w:rsidR="00B94738" w:rsidRPr="00D10F3C" w:rsidRDefault="00B94738">
      <w:pPr>
        <w:jc w:val="center"/>
        <w:sectPr w:rsidR="00B94738" w:rsidRPr="00D10F3C" w:rsidSect="004364E3">
          <w:pgSz w:w="11905" w:h="16837"/>
          <w:pgMar w:top="1440" w:right="1800" w:bottom="1440" w:left="1680" w:header="708" w:footer="720" w:gutter="0"/>
          <w:cols w:space="720"/>
          <w:docGrid w:linePitch="360"/>
        </w:sectPr>
      </w:pPr>
    </w:p>
    <w:p w14:paraId="6ACC4C37" w14:textId="77777777" w:rsidR="00B94738" w:rsidRPr="00D10F3C" w:rsidRDefault="00B94738" w:rsidP="00CD7126">
      <w:pPr>
        <w:pStyle w:val="Heading1"/>
      </w:pPr>
      <w:bookmarkStart w:id="0" w:name="_Toc104354632"/>
      <w:bookmarkStart w:id="1" w:name="_Toc379290379"/>
      <w:bookmarkStart w:id="2" w:name="_Toc380683442"/>
      <w:bookmarkStart w:id="3" w:name="_Toc381886327"/>
      <w:r w:rsidRPr="00D10F3C">
        <w:lastRenderedPageBreak/>
        <w:t>DOCUMENT INFO</w:t>
      </w:r>
      <w:bookmarkEnd w:id="0"/>
      <w:bookmarkEnd w:id="1"/>
      <w:bookmarkEnd w:id="2"/>
      <w:bookmarkEnd w:id="3"/>
    </w:p>
    <w:p w14:paraId="3A94C979" w14:textId="7D2EEE98" w:rsidR="00B94738" w:rsidRPr="00D10F3C" w:rsidRDefault="00B94738" w:rsidP="00D00246">
      <w:pPr>
        <w:pStyle w:val="Heading2"/>
      </w:pPr>
      <w:bookmarkStart w:id="4" w:name="_Toc379290380"/>
      <w:bookmarkStart w:id="5" w:name="_Toc380683443"/>
      <w:bookmarkStart w:id="6" w:name="_Toc381886328"/>
      <w:r w:rsidRPr="00D10F3C">
        <w:t>Author</w:t>
      </w:r>
      <w:bookmarkEnd w:id="4"/>
      <w:bookmarkEnd w:id="5"/>
      <w:bookmarkEnd w:id="6"/>
    </w:p>
    <w:tbl>
      <w:tblPr>
        <w:tblW w:w="836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Pr>
      <w:tblGrid>
        <w:gridCol w:w="2268"/>
        <w:gridCol w:w="2127"/>
        <w:gridCol w:w="3969"/>
      </w:tblGrid>
      <w:tr w:rsidR="00D71A58" w:rsidRPr="00552D4F" w14:paraId="56ED7C86" w14:textId="77777777" w:rsidTr="00C4086B">
        <w:tc>
          <w:tcPr>
            <w:tcW w:w="2268" w:type="dxa"/>
            <w:shd w:val="pct12" w:color="000000" w:fill="FFFFFF"/>
          </w:tcPr>
          <w:p w14:paraId="79020B95" w14:textId="77777777" w:rsidR="00D71A58" w:rsidRPr="00552D4F" w:rsidRDefault="00D71A58" w:rsidP="00902EBC">
            <w:pPr>
              <w:pStyle w:val="Heading6"/>
              <w:spacing w:after="0"/>
            </w:pPr>
            <w:r w:rsidRPr="00552D4F">
              <w:t>Author</w:t>
            </w:r>
          </w:p>
        </w:tc>
        <w:tc>
          <w:tcPr>
            <w:tcW w:w="2127" w:type="dxa"/>
            <w:shd w:val="pct12" w:color="000000" w:fill="FFFFFF"/>
          </w:tcPr>
          <w:p w14:paraId="5E835128" w14:textId="77777777" w:rsidR="00D71A58" w:rsidRPr="00552D4F" w:rsidRDefault="00D71A58" w:rsidP="00902EBC">
            <w:pPr>
              <w:pStyle w:val="Heading6"/>
              <w:spacing w:after="0"/>
            </w:pPr>
            <w:r w:rsidRPr="00552D4F">
              <w:t>Company</w:t>
            </w:r>
          </w:p>
        </w:tc>
        <w:tc>
          <w:tcPr>
            <w:tcW w:w="3969" w:type="dxa"/>
            <w:shd w:val="pct12" w:color="000000" w:fill="FFFFFF"/>
          </w:tcPr>
          <w:p w14:paraId="6ECD5973" w14:textId="77777777" w:rsidR="00D71A58" w:rsidRPr="00552D4F" w:rsidRDefault="00D71A58" w:rsidP="00902EBC">
            <w:pPr>
              <w:pStyle w:val="Heading6"/>
              <w:spacing w:after="0"/>
            </w:pPr>
            <w:r w:rsidRPr="00552D4F">
              <w:t>E-mail</w:t>
            </w:r>
          </w:p>
        </w:tc>
      </w:tr>
      <w:tr w:rsidR="00F1771D" w:rsidRPr="00D10F3C" w14:paraId="6F3647F2" w14:textId="77777777" w:rsidTr="005B5842">
        <w:tc>
          <w:tcPr>
            <w:tcW w:w="2268" w:type="dxa"/>
          </w:tcPr>
          <w:p w14:paraId="75C4139D" w14:textId="77777777" w:rsidR="00F1771D" w:rsidRPr="001642B9" w:rsidRDefault="00F1771D" w:rsidP="00902EBC">
            <w:pPr>
              <w:spacing w:after="0"/>
              <w:rPr>
                <w:sz w:val="20"/>
                <w:szCs w:val="20"/>
              </w:rPr>
            </w:pPr>
            <w:r w:rsidRPr="005B1A8A">
              <w:rPr>
                <w:sz w:val="20"/>
                <w:szCs w:val="20"/>
              </w:rPr>
              <w:t>Alexandre Irrthum</w:t>
            </w:r>
          </w:p>
        </w:tc>
        <w:tc>
          <w:tcPr>
            <w:tcW w:w="2127" w:type="dxa"/>
          </w:tcPr>
          <w:p w14:paraId="7E3175BA" w14:textId="77777777" w:rsidR="00F1771D" w:rsidRPr="00DC23C8" w:rsidRDefault="00F1771D" w:rsidP="00902EBC">
            <w:pPr>
              <w:spacing w:after="0"/>
              <w:rPr>
                <w:sz w:val="20"/>
                <w:szCs w:val="20"/>
              </w:rPr>
            </w:pPr>
            <w:r w:rsidRPr="00DC23C8">
              <w:rPr>
                <w:sz w:val="20"/>
                <w:szCs w:val="20"/>
              </w:rPr>
              <w:t>BIG</w:t>
            </w:r>
          </w:p>
        </w:tc>
        <w:tc>
          <w:tcPr>
            <w:tcW w:w="3969" w:type="dxa"/>
          </w:tcPr>
          <w:p w14:paraId="4A7E6D5C" w14:textId="2F5BD957" w:rsidR="00F1771D" w:rsidRPr="00F20F6C" w:rsidRDefault="0023159A" w:rsidP="00902EBC">
            <w:pPr>
              <w:spacing w:after="0"/>
              <w:rPr>
                <w:sz w:val="20"/>
                <w:szCs w:val="20"/>
              </w:rPr>
            </w:pPr>
            <w:hyperlink r:id="rId17" w:history="1">
              <w:r w:rsidR="00F1771D" w:rsidRPr="004A433C">
                <w:rPr>
                  <w:rStyle w:val="Hyperlink"/>
                  <w:sz w:val="20"/>
                  <w:szCs w:val="20"/>
                  <w:lang w:val="en-US"/>
                </w:rPr>
                <w:t>a</w:t>
              </w:r>
              <w:r w:rsidR="00F1771D" w:rsidRPr="004A433C">
                <w:rPr>
                  <w:rStyle w:val="Hyperlink"/>
                  <w:sz w:val="20"/>
                  <w:szCs w:val="20"/>
                </w:rPr>
                <w:t>lexandre.irrthum@bordet.be</w:t>
              </w:r>
            </w:hyperlink>
            <w:r w:rsidR="00F1771D" w:rsidDel="00F20F6C">
              <w:rPr>
                <w:sz w:val="20"/>
                <w:szCs w:val="20"/>
              </w:rPr>
              <w:t xml:space="preserve"> </w:t>
            </w:r>
          </w:p>
        </w:tc>
      </w:tr>
      <w:tr w:rsidR="00D71A58" w:rsidRPr="00D10F3C" w14:paraId="47955D1A" w14:textId="77777777" w:rsidTr="00C4086B">
        <w:tc>
          <w:tcPr>
            <w:tcW w:w="2268" w:type="dxa"/>
          </w:tcPr>
          <w:p w14:paraId="6FCF024F" w14:textId="77777777" w:rsidR="00D71A58" w:rsidRPr="00552D4F" w:rsidRDefault="00D71A58" w:rsidP="00902EBC">
            <w:pPr>
              <w:spacing w:after="0"/>
              <w:rPr>
                <w:sz w:val="20"/>
              </w:rPr>
            </w:pPr>
            <w:r w:rsidRPr="00552D4F">
              <w:rPr>
                <w:sz w:val="20"/>
              </w:rPr>
              <w:t>Evaggelia Maniadi</w:t>
            </w:r>
          </w:p>
        </w:tc>
        <w:tc>
          <w:tcPr>
            <w:tcW w:w="2127" w:type="dxa"/>
          </w:tcPr>
          <w:p w14:paraId="73988489" w14:textId="77777777" w:rsidR="00D71A58" w:rsidRPr="00552D4F" w:rsidRDefault="00D71A58" w:rsidP="00902EBC">
            <w:pPr>
              <w:spacing w:after="0"/>
              <w:rPr>
                <w:sz w:val="20"/>
              </w:rPr>
            </w:pPr>
            <w:r w:rsidRPr="00552D4F">
              <w:rPr>
                <w:sz w:val="20"/>
              </w:rPr>
              <w:t>FORTH</w:t>
            </w:r>
          </w:p>
        </w:tc>
        <w:tc>
          <w:tcPr>
            <w:tcW w:w="3969" w:type="dxa"/>
          </w:tcPr>
          <w:p w14:paraId="3D217514" w14:textId="77777777" w:rsidR="00D71A58" w:rsidRPr="00552D4F" w:rsidRDefault="0023159A" w:rsidP="00902EBC">
            <w:pPr>
              <w:spacing w:after="0"/>
              <w:rPr>
                <w:sz w:val="20"/>
              </w:rPr>
            </w:pPr>
            <w:hyperlink r:id="rId18" w:history="1">
              <w:r w:rsidR="00D71A58" w:rsidRPr="00552D4F">
                <w:rPr>
                  <w:rStyle w:val="Hyperlink"/>
                  <w:sz w:val="20"/>
                </w:rPr>
                <w:t>maniadi@ics.forth.gr</w:t>
              </w:r>
            </w:hyperlink>
          </w:p>
        </w:tc>
      </w:tr>
      <w:tr w:rsidR="00D71A58" w:rsidRPr="00D10F3C" w14:paraId="0A856281" w14:textId="77777777" w:rsidTr="00C4086B">
        <w:tc>
          <w:tcPr>
            <w:tcW w:w="2268" w:type="dxa"/>
          </w:tcPr>
          <w:p w14:paraId="48218A4F" w14:textId="77777777" w:rsidR="00D71A58" w:rsidRPr="00552D4F" w:rsidRDefault="00D71A58" w:rsidP="00902EBC">
            <w:pPr>
              <w:spacing w:after="0"/>
              <w:rPr>
                <w:sz w:val="20"/>
              </w:rPr>
            </w:pPr>
            <w:r w:rsidRPr="00552D4F">
              <w:rPr>
                <w:sz w:val="20"/>
              </w:rPr>
              <w:t>George Manikis</w:t>
            </w:r>
          </w:p>
        </w:tc>
        <w:tc>
          <w:tcPr>
            <w:tcW w:w="2127" w:type="dxa"/>
          </w:tcPr>
          <w:p w14:paraId="49C3C6B3" w14:textId="77777777" w:rsidR="00D71A58" w:rsidRPr="00552D4F" w:rsidRDefault="00D71A58" w:rsidP="00902EBC">
            <w:pPr>
              <w:spacing w:after="0"/>
              <w:rPr>
                <w:sz w:val="20"/>
              </w:rPr>
            </w:pPr>
            <w:r w:rsidRPr="00552D4F">
              <w:rPr>
                <w:sz w:val="20"/>
              </w:rPr>
              <w:t>FORTH</w:t>
            </w:r>
          </w:p>
        </w:tc>
        <w:tc>
          <w:tcPr>
            <w:tcW w:w="3969" w:type="dxa"/>
          </w:tcPr>
          <w:p w14:paraId="76AA9E3C" w14:textId="77777777" w:rsidR="00D71A58" w:rsidRPr="00552D4F" w:rsidRDefault="0023159A" w:rsidP="00902EBC">
            <w:pPr>
              <w:spacing w:after="0"/>
              <w:rPr>
                <w:sz w:val="20"/>
              </w:rPr>
            </w:pPr>
            <w:hyperlink r:id="rId19" w:history="1">
              <w:r w:rsidR="00D71A58" w:rsidRPr="00552D4F">
                <w:rPr>
                  <w:rStyle w:val="Hyperlink"/>
                  <w:sz w:val="20"/>
                </w:rPr>
                <w:t>gmanikis@ics.forth.gr</w:t>
              </w:r>
            </w:hyperlink>
          </w:p>
        </w:tc>
      </w:tr>
      <w:tr w:rsidR="00D71A58" w:rsidRPr="00D10F3C" w14:paraId="61326F85" w14:textId="77777777" w:rsidTr="00C4086B">
        <w:tc>
          <w:tcPr>
            <w:tcW w:w="2268" w:type="dxa"/>
          </w:tcPr>
          <w:p w14:paraId="3A20A855" w14:textId="77777777" w:rsidR="00D71A58" w:rsidRPr="00552D4F" w:rsidRDefault="00D71A58" w:rsidP="00902EBC">
            <w:pPr>
              <w:spacing w:after="0"/>
              <w:rPr>
                <w:sz w:val="20"/>
              </w:rPr>
            </w:pPr>
            <w:r w:rsidRPr="00552D4F">
              <w:rPr>
                <w:sz w:val="20"/>
              </w:rPr>
              <w:t>Ioannis Karatzanis</w:t>
            </w:r>
          </w:p>
        </w:tc>
        <w:tc>
          <w:tcPr>
            <w:tcW w:w="2127" w:type="dxa"/>
          </w:tcPr>
          <w:p w14:paraId="11E6AAEF" w14:textId="77777777" w:rsidR="00D71A58" w:rsidRPr="00552D4F" w:rsidRDefault="00D71A58" w:rsidP="00902EBC">
            <w:pPr>
              <w:spacing w:after="0"/>
              <w:rPr>
                <w:sz w:val="20"/>
              </w:rPr>
            </w:pPr>
            <w:r w:rsidRPr="00552D4F">
              <w:rPr>
                <w:sz w:val="20"/>
              </w:rPr>
              <w:t>FORTH</w:t>
            </w:r>
          </w:p>
        </w:tc>
        <w:tc>
          <w:tcPr>
            <w:tcW w:w="3969" w:type="dxa"/>
          </w:tcPr>
          <w:p w14:paraId="5938556F" w14:textId="77777777" w:rsidR="00D71A58" w:rsidRPr="00552D4F" w:rsidRDefault="0023159A" w:rsidP="00902EBC">
            <w:pPr>
              <w:spacing w:after="0"/>
              <w:rPr>
                <w:sz w:val="20"/>
              </w:rPr>
            </w:pPr>
            <w:hyperlink r:id="rId20" w:history="1">
              <w:r w:rsidR="00D71A58" w:rsidRPr="00552D4F">
                <w:rPr>
                  <w:rStyle w:val="Hyperlink"/>
                  <w:sz w:val="20"/>
                </w:rPr>
                <w:t>karatzan@ics.forth.gr</w:t>
              </w:r>
            </w:hyperlink>
          </w:p>
        </w:tc>
      </w:tr>
      <w:tr w:rsidR="00D71A58" w:rsidRPr="00D10F3C" w14:paraId="401C6164" w14:textId="77777777" w:rsidTr="00C4086B">
        <w:tc>
          <w:tcPr>
            <w:tcW w:w="2268" w:type="dxa"/>
          </w:tcPr>
          <w:p w14:paraId="66ED263E" w14:textId="77777777" w:rsidR="00D71A58" w:rsidRPr="00985D6C" w:rsidRDefault="00D71A58" w:rsidP="00902EBC">
            <w:pPr>
              <w:spacing w:after="0"/>
              <w:rPr>
                <w:sz w:val="20"/>
              </w:rPr>
            </w:pPr>
            <w:r w:rsidRPr="00985D6C">
              <w:rPr>
                <w:sz w:val="20"/>
              </w:rPr>
              <w:t>Keyur Mehta</w:t>
            </w:r>
          </w:p>
        </w:tc>
        <w:tc>
          <w:tcPr>
            <w:tcW w:w="2127" w:type="dxa"/>
          </w:tcPr>
          <w:p w14:paraId="32E10C10" w14:textId="77777777" w:rsidR="00D71A58" w:rsidRPr="00985D6C" w:rsidRDefault="00D71A58" w:rsidP="00902EBC">
            <w:pPr>
              <w:spacing w:after="0"/>
              <w:rPr>
                <w:sz w:val="20"/>
              </w:rPr>
            </w:pPr>
            <w:r w:rsidRPr="00985D6C">
              <w:rPr>
                <w:sz w:val="20"/>
              </w:rPr>
              <w:t>GBG</w:t>
            </w:r>
          </w:p>
        </w:tc>
        <w:tc>
          <w:tcPr>
            <w:tcW w:w="3969" w:type="dxa"/>
          </w:tcPr>
          <w:p w14:paraId="7E989F18" w14:textId="77777777" w:rsidR="00D71A58" w:rsidRPr="00985D6C" w:rsidRDefault="0023159A" w:rsidP="00902EBC">
            <w:pPr>
              <w:spacing w:after="0"/>
              <w:rPr>
                <w:rStyle w:val="Hyperlink"/>
                <w:sz w:val="20"/>
              </w:rPr>
            </w:pPr>
            <w:hyperlink r:id="rId21" w:history="1">
              <w:r w:rsidR="00D71A58" w:rsidRPr="00985D6C">
                <w:rPr>
                  <w:rStyle w:val="Hyperlink"/>
                  <w:sz w:val="20"/>
                </w:rPr>
                <w:t>keyur.mehta@germanbreastgroup.de</w:t>
              </w:r>
            </w:hyperlink>
          </w:p>
        </w:tc>
      </w:tr>
      <w:tr w:rsidR="00383E2E" w:rsidRPr="00D10F3C" w14:paraId="57D4B84E" w14:textId="77777777" w:rsidTr="00C4086B">
        <w:tc>
          <w:tcPr>
            <w:tcW w:w="2268" w:type="dxa"/>
          </w:tcPr>
          <w:p w14:paraId="1BD114F8" w14:textId="77777777" w:rsidR="00383E2E" w:rsidRPr="00552D4F" w:rsidRDefault="00383E2E" w:rsidP="00902EBC">
            <w:pPr>
              <w:spacing w:after="0"/>
              <w:rPr>
                <w:sz w:val="20"/>
              </w:rPr>
            </w:pPr>
            <w:r>
              <w:rPr>
                <w:sz w:val="20"/>
              </w:rPr>
              <w:t>Lefteris Koumakis</w:t>
            </w:r>
          </w:p>
        </w:tc>
        <w:tc>
          <w:tcPr>
            <w:tcW w:w="2127" w:type="dxa"/>
          </w:tcPr>
          <w:p w14:paraId="3F1E2731" w14:textId="77777777" w:rsidR="00383E2E" w:rsidRPr="00552D4F" w:rsidRDefault="00383E2E" w:rsidP="00902EBC">
            <w:pPr>
              <w:spacing w:after="0"/>
              <w:rPr>
                <w:sz w:val="20"/>
              </w:rPr>
            </w:pPr>
            <w:r>
              <w:rPr>
                <w:sz w:val="20"/>
              </w:rPr>
              <w:t>FORTH</w:t>
            </w:r>
          </w:p>
        </w:tc>
        <w:tc>
          <w:tcPr>
            <w:tcW w:w="3969" w:type="dxa"/>
          </w:tcPr>
          <w:p w14:paraId="02D24604" w14:textId="77777777" w:rsidR="00383E2E" w:rsidDel="00D814A3" w:rsidRDefault="00383E2E" w:rsidP="00902EBC">
            <w:pPr>
              <w:spacing w:after="0"/>
            </w:pPr>
            <w:r w:rsidRPr="00383E2E">
              <w:rPr>
                <w:rStyle w:val="Hyperlink"/>
                <w:sz w:val="20"/>
              </w:rPr>
              <w:t>koumakis@ics.forth.gr</w:t>
            </w:r>
          </w:p>
        </w:tc>
      </w:tr>
      <w:tr w:rsidR="00F1771D" w:rsidRPr="00D10F3C" w14:paraId="44BF17CB" w14:textId="77777777" w:rsidTr="00D71A58">
        <w:tc>
          <w:tcPr>
            <w:tcW w:w="2268" w:type="dxa"/>
          </w:tcPr>
          <w:p w14:paraId="76E3E21D" w14:textId="77777777" w:rsidR="00F1771D" w:rsidRPr="00985D6C" w:rsidRDefault="00F1771D" w:rsidP="007B4754">
            <w:pPr>
              <w:spacing w:after="0"/>
              <w:rPr>
                <w:sz w:val="20"/>
              </w:rPr>
            </w:pPr>
            <w:r w:rsidRPr="00985D6C">
              <w:rPr>
                <w:sz w:val="20"/>
              </w:rPr>
              <w:t xml:space="preserve">Maxime Steisel </w:t>
            </w:r>
          </w:p>
        </w:tc>
        <w:tc>
          <w:tcPr>
            <w:tcW w:w="2127" w:type="dxa"/>
          </w:tcPr>
          <w:p w14:paraId="1F666D7F" w14:textId="77777777" w:rsidR="00F1771D" w:rsidRPr="00985D6C" w:rsidRDefault="00F1771D" w:rsidP="00902EBC">
            <w:pPr>
              <w:spacing w:after="0"/>
              <w:rPr>
                <w:sz w:val="20"/>
              </w:rPr>
            </w:pPr>
            <w:r w:rsidRPr="00985D6C">
              <w:rPr>
                <w:sz w:val="20"/>
              </w:rPr>
              <w:t>IJB</w:t>
            </w:r>
          </w:p>
        </w:tc>
        <w:tc>
          <w:tcPr>
            <w:tcW w:w="3969" w:type="dxa"/>
          </w:tcPr>
          <w:p w14:paraId="37835776" w14:textId="77777777" w:rsidR="00F1771D" w:rsidRPr="00985D6C" w:rsidRDefault="0023159A" w:rsidP="00902EBC">
            <w:pPr>
              <w:spacing w:after="0"/>
              <w:rPr>
                <w:rStyle w:val="Hyperlink"/>
                <w:sz w:val="20"/>
              </w:rPr>
            </w:pPr>
            <w:hyperlink r:id="rId22" w:history="1">
              <w:r w:rsidR="00F1771D" w:rsidRPr="00985D6C">
                <w:rPr>
                  <w:rStyle w:val="Hyperlink"/>
                  <w:sz w:val="20"/>
                </w:rPr>
                <w:t>maxime.steisel@bordet.be</w:t>
              </w:r>
            </w:hyperlink>
          </w:p>
        </w:tc>
      </w:tr>
      <w:tr w:rsidR="00D71A58" w:rsidRPr="00D10F3C" w14:paraId="676A3785" w14:textId="77777777" w:rsidTr="00C4086B">
        <w:tc>
          <w:tcPr>
            <w:tcW w:w="2268" w:type="dxa"/>
          </w:tcPr>
          <w:p w14:paraId="16AF72AA" w14:textId="77777777" w:rsidR="00D71A58" w:rsidRPr="00552D4F" w:rsidRDefault="00D71A58" w:rsidP="00902EBC">
            <w:pPr>
              <w:spacing w:after="0"/>
              <w:rPr>
                <w:sz w:val="20"/>
              </w:rPr>
            </w:pPr>
            <w:r w:rsidRPr="00552D4F">
              <w:rPr>
                <w:sz w:val="20"/>
              </w:rPr>
              <w:t>Njin-Zu Chen</w:t>
            </w:r>
          </w:p>
        </w:tc>
        <w:tc>
          <w:tcPr>
            <w:tcW w:w="2127" w:type="dxa"/>
          </w:tcPr>
          <w:p w14:paraId="63CEA492" w14:textId="77777777" w:rsidR="00D71A58" w:rsidRPr="00552D4F" w:rsidRDefault="00D71A58" w:rsidP="00902EBC">
            <w:pPr>
              <w:spacing w:after="0"/>
              <w:rPr>
                <w:sz w:val="20"/>
              </w:rPr>
            </w:pPr>
            <w:r w:rsidRPr="00552D4F">
              <w:rPr>
                <w:sz w:val="20"/>
              </w:rPr>
              <w:t>Philips Research</w:t>
            </w:r>
          </w:p>
        </w:tc>
        <w:tc>
          <w:tcPr>
            <w:tcW w:w="3969" w:type="dxa"/>
          </w:tcPr>
          <w:p w14:paraId="098C5374" w14:textId="77777777" w:rsidR="00D71A58" w:rsidRPr="00552D4F" w:rsidRDefault="0023159A" w:rsidP="00902EBC">
            <w:pPr>
              <w:spacing w:after="0"/>
              <w:rPr>
                <w:sz w:val="20"/>
              </w:rPr>
            </w:pPr>
            <w:hyperlink r:id="rId23" w:history="1">
              <w:r w:rsidR="00D71A58">
                <w:rPr>
                  <w:rStyle w:val="Hyperlink"/>
                  <w:sz w:val="20"/>
                </w:rPr>
                <w:t>n</w:t>
              </w:r>
              <w:r w:rsidR="00D71A58" w:rsidRPr="00552D4F">
                <w:rPr>
                  <w:rStyle w:val="Hyperlink"/>
                  <w:sz w:val="20"/>
                </w:rPr>
                <w:t>jin-zu.chen@philips.com</w:t>
              </w:r>
            </w:hyperlink>
          </w:p>
        </w:tc>
      </w:tr>
      <w:tr w:rsidR="00D71A58" w:rsidRPr="00D10F3C" w14:paraId="264843D1" w14:textId="77777777" w:rsidTr="00C4086B">
        <w:tc>
          <w:tcPr>
            <w:tcW w:w="2268" w:type="dxa"/>
          </w:tcPr>
          <w:p w14:paraId="23BD9F67" w14:textId="77777777" w:rsidR="00D71A58" w:rsidRPr="00552D4F" w:rsidRDefault="00D71A58" w:rsidP="00902EBC">
            <w:pPr>
              <w:spacing w:after="0"/>
              <w:rPr>
                <w:sz w:val="20"/>
              </w:rPr>
            </w:pPr>
            <w:r w:rsidRPr="00552D4F">
              <w:rPr>
                <w:sz w:val="20"/>
              </w:rPr>
              <w:t>Thanasis Iliopoulos</w:t>
            </w:r>
          </w:p>
        </w:tc>
        <w:tc>
          <w:tcPr>
            <w:tcW w:w="2127" w:type="dxa"/>
          </w:tcPr>
          <w:p w14:paraId="3C990344" w14:textId="77777777" w:rsidR="00D71A58" w:rsidRPr="00552D4F" w:rsidRDefault="00D71A58" w:rsidP="00902EBC">
            <w:pPr>
              <w:spacing w:after="0"/>
              <w:rPr>
                <w:sz w:val="20"/>
              </w:rPr>
            </w:pPr>
            <w:r w:rsidRPr="00552D4F">
              <w:rPr>
                <w:sz w:val="20"/>
              </w:rPr>
              <w:t>FORTH</w:t>
            </w:r>
          </w:p>
        </w:tc>
        <w:tc>
          <w:tcPr>
            <w:tcW w:w="3969" w:type="dxa"/>
          </w:tcPr>
          <w:p w14:paraId="551F212B" w14:textId="77777777" w:rsidR="00D71A58" w:rsidRPr="00552D4F" w:rsidRDefault="0023159A" w:rsidP="00902EBC">
            <w:pPr>
              <w:spacing w:after="0"/>
              <w:rPr>
                <w:sz w:val="20"/>
              </w:rPr>
            </w:pPr>
            <w:hyperlink r:id="rId24" w:history="1">
              <w:r w:rsidR="00D71A58" w:rsidRPr="00552D4F">
                <w:rPr>
                  <w:rStyle w:val="Hyperlink"/>
                  <w:sz w:val="20"/>
                </w:rPr>
                <w:t>ailiop@ics.forth.gr</w:t>
              </w:r>
            </w:hyperlink>
          </w:p>
        </w:tc>
      </w:tr>
    </w:tbl>
    <w:p w14:paraId="3D5E708F" w14:textId="77777777" w:rsidR="00B94738" w:rsidRPr="001D5432" w:rsidRDefault="00B94738" w:rsidP="00902EBC">
      <w:pPr>
        <w:spacing w:after="0"/>
        <w:rPr>
          <w:sz w:val="14"/>
        </w:rPr>
      </w:pPr>
    </w:p>
    <w:p w14:paraId="6B10EA4D" w14:textId="77777777" w:rsidR="00B94738" w:rsidRPr="00D10F3C" w:rsidRDefault="00B94738" w:rsidP="00D00246">
      <w:pPr>
        <w:pStyle w:val="Heading2"/>
      </w:pPr>
      <w:bookmarkStart w:id="7" w:name="_Toc104354634"/>
      <w:bookmarkStart w:id="8" w:name="_Toc379290381"/>
      <w:bookmarkStart w:id="9" w:name="_Toc380683444"/>
      <w:bookmarkStart w:id="10" w:name="_Toc381886329"/>
      <w:r w:rsidRPr="00D10F3C">
        <w:t>Documents history</w:t>
      </w:r>
      <w:bookmarkEnd w:id="7"/>
      <w:bookmarkEnd w:id="8"/>
      <w:bookmarkEnd w:id="9"/>
      <w:bookmarkEnd w:id="10"/>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Pr>
      <w:tblGrid>
        <w:gridCol w:w="1440"/>
        <w:gridCol w:w="1395"/>
        <w:gridCol w:w="5529"/>
      </w:tblGrid>
      <w:tr w:rsidR="008C1791" w:rsidRPr="00552D4F" w14:paraId="5E965CFA" w14:textId="77777777" w:rsidTr="00C4086B">
        <w:tc>
          <w:tcPr>
            <w:tcW w:w="1440" w:type="dxa"/>
            <w:shd w:val="pct12" w:color="000000" w:fill="FFFFFF"/>
            <w:vAlign w:val="center"/>
          </w:tcPr>
          <w:p w14:paraId="02F96956" w14:textId="77777777" w:rsidR="00B94738" w:rsidRPr="00552D4F" w:rsidRDefault="00B94738" w:rsidP="00902EBC">
            <w:pPr>
              <w:pStyle w:val="Heading6"/>
              <w:spacing w:after="0"/>
              <w:jc w:val="center"/>
            </w:pPr>
            <w:r w:rsidRPr="00552D4F">
              <w:t>Document version #</w:t>
            </w:r>
          </w:p>
        </w:tc>
        <w:tc>
          <w:tcPr>
            <w:tcW w:w="1395" w:type="dxa"/>
            <w:shd w:val="pct12" w:color="000000" w:fill="FFFFFF"/>
            <w:vAlign w:val="center"/>
          </w:tcPr>
          <w:p w14:paraId="354AC84F" w14:textId="77777777" w:rsidR="00B94738" w:rsidRPr="00552D4F" w:rsidRDefault="00B94738" w:rsidP="00902EBC">
            <w:pPr>
              <w:pStyle w:val="Heading6"/>
              <w:spacing w:after="0"/>
            </w:pPr>
            <w:r w:rsidRPr="00552D4F">
              <w:t>Date</w:t>
            </w:r>
          </w:p>
        </w:tc>
        <w:tc>
          <w:tcPr>
            <w:tcW w:w="5529" w:type="dxa"/>
            <w:shd w:val="pct12" w:color="000000" w:fill="FFFFFF"/>
            <w:vAlign w:val="center"/>
          </w:tcPr>
          <w:p w14:paraId="10F33DCB" w14:textId="77777777" w:rsidR="00B94738" w:rsidRPr="00552D4F" w:rsidRDefault="00B94738" w:rsidP="00902EBC">
            <w:pPr>
              <w:pStyle w:val="Heading6"/>
              <w:spacing w:after="0"/>
            </w:pPr>
            <w:r w:rsidRPr="00552D4F">
              <w:t>Change</w:t>
            </w:r>
          </w:p>
        </w:tc>
      </w:tr>
      <w:tr w:rsidR="00B94738" w:rsidRPr="00D10F3C" w14:paraId="77BD3D71" w14:textId="77777777" w:rsidTr="00C4086B">
        <w:tc>
          <w:tcPr>
            <w:tcW w:w="1440" w:type="dxa"/>
            <w:vAlign w:val="center"/>
          </w:tcPr>
          <w:p w14:paraId="4979C08E" w14:textId="77777777" w:rsidR="00B94738" w:rsidRPr="00552D4F" w:rsidRDefault="00B94738" w:rsidP="00902EBC">
            <w:pPr>
              <w:spacing w:after="0"/>
              <w:jc w:val="center"/>
              <w:rPr>
                <w:sz w:val="20"/>
              </w:rPr>
            </w:pPr>
            <w:r w:rsidRPr="00552D4F">
              <w:rPr>
                <w:sz w:val="20"/>
              </w:rPr>
              <w:t>V0.1</w:t>
            </w:r>
          </w:p>
        </w:tc>
        <w:tc>
          <w:tcPr>
            <w:tcW w:w="1395" w:type="dxa"/>
            <w:vAlign w:val="center"/>
          </w:tcPr>
          <w:p w14:paraId="5EDCEA57" w14:textId="77777777" w:rsidR="00B94738" w:rsidRPr="00552D4F" w:rsidRDefault="001949C0" w:rsidP="00902EBC">
            <w:pPr>
              <w:spacing w:after="0"/>
              <w:rPr>
                <w:sz w:val="20"/>
              </w:rPr>
            </w:pPr>
            <w:r w:rsidRPr="00552D4F">
              <w:rPr>
                <w:sz w:val="20"/>
              </w:rPr>
              <w:t>22/01/2014</w:t>
            </w:r>
          </w:p>
        </w:tc>
        <w:tc>
          <w:tcPr>
            <w:tcW w:w="5529" w:type="dxa"/>
            <w:vAlign w:val="center"/>
          </w:tcPr>
          <w:p w14:paraId="5C16F4E1" w14:textId="77777777" w:rsidR="00B94738" w:rsidRPr="00552D4F" w:rsidRDefault="00B94738" w:rsidP="00902EBC">
            <w:pPr>
              <w:spacing w:after="0"/>
              <w:rPr>
                <w:sz w:val="20"/>
              </w:rPr>
            </w:pPr>
            <w:r w:rsidRPr="00552D4F">
              <w:rPr>
                <w:sz w:val="20"/>
              </w:rPr>
              <w:t xml:space="preserve">Starting version, template </w:t>
            </w:r>
          </w:p>
        </w:tc>
      </w:tr>
      <w:tr w:rsidR="00B94738" w:rsidRPr="00D10F3C" w14:paraId="051A582A" w14:textId="77777777" w:rsidTr="00C4086B">
        <w:tc>
          <w:tcPr>
            <w:tcW w:w="1440" w:type="dxa"/>
            <w:vAlign w:val="center"/>
          </w:tcPr>
          <w:p w14:paraId="31EB12DC" w14:textId="77777777" w:rsidR="00B94738" w:rsidRPr="00552D4F" w:rsidRDefault="00B94738" w:rsidP="00902EBC">
            <w:pPr>
              <w:spacing w:after="0"/>
              <w:jc w:val="center"/>
              <w:rPr>
                <w:sz w:val="20"/>
              </w:rPr>
            </w:pPr>
            <w:r w:rsidRPr="00552D4F">
              <w:rPr>
                <w:sz w:val="20"/>
              </w:rPr>
              <w:t>V0.2</w:t>
            </w:r>
          </w:p>
        </w:tc>
        <w:tc>
          <w:tcPr>
            <w:tcW w:w="1395" w:type="dxa"/>
            <w:vAlign w:val="center"/>
          </w:tcPr>
          <w:p w14:paraId="223F50AC" w14:textId="77777777" w:rsidR="00B94738" w:rsidRPr="00552D4F" w:rsidRDefault="001949C0" w:rsidP="00902EBC">
            <w:pPr>
              <w:spacing w:after="0"/>
              <w:rPr>
                <w:sz w:val="20"/>
              </w:rPr>
            </w:pPr>
            <w:r w:rsidRPr="00552D4F">
              <w:rPr>
                <w:sz w:val="20"/>
              </w:rPr>
              <w:t>03/02/2014</w:t>
            </w:r>
          </w:p>
        </w:tc>
        <w:tc>
          <w:tcPr>
            <w:tcW w:w="5529" w:type="dxa"/>
            <w:vAlign w:val="center"/>
          </w:tcPr>
          <w:p w14:paraId="7206ACA6" w14:textId="77777777" w:rsidR="00B94738" w:rsidRPr="00552D4F" w:rsidRDefault="00B94738" w:rsidP="00902EBC">
            <w:pPr>
              <w:spacing w:after="0"/>
              <w:rPr>
                <w:sz w:val="20"/>
              </w:rPr>
            </w:pPr>
            <w:r w:rsidRPr="00552D4F">
              <w:rPr>
                <w:sz w:val="20"/>
              </w:rPr>
              <w:t>Definition of ToC</w:t>
            </w:r>
          </w:p>
        </w:tc>
      </w:tr>
      <w:tr w:rsidR="00B94738" w:rsidRPr="00D10F3C" w14:paraId="6A2DA7A1" w14:textId="77777777" w:rsidTr="00C4086B">
        <w:tc>
          <w:tcPr>
            <w:tcW w:w="1440" w:type="dxa"/>
            <w:vAlign w:val="center"/>
          </w:tcPr>
          <w:p w14:paraId="5EB50079" w14:textId="77777777" w:rsidR="00B94738" w:rsidRPr="00552D4F" w:rsidRDefault="00B94738" w:rsidP="00902EBC">
            <w:pPr>
              <w:spacing w:after="0"/>
              <w:jc w:val="center"/>
              <w:rPr>
                <w:sz w:val="20"/>
              </w:rPr>
            </w:pPr>
            <w:r w:rsidRPr="00552D4F">
              <w:rPr>
                <w:sz w:val="20"/>
              </w:rPr>
              <w:t>V0.3</w:t>
            </w:r>
          </w:p>
        </w:tc>
        <w:tc>
          <w:tcPr>
            <w:tcW w:w="1395" w:type="dxa"/>
            <w:vAlign w:val="center"/>
          </w:tcPr>
          <w:p w14:paraId="60E00B28" w14:textId="46F4D724" w:rsidR="00B94738" w:rsidRPr="00552D4F" w:rsidRDefault="000106A2" w:rsidP="00902EBC">
            <w:pPr>
              <w:spacing w:after="0"/>
              <w:rPr>
                <w:sz w:val="20"/>
              </w:rPr>
            </w:pPr>
            <w:r>
              <w:rPr>
                <w:sz w:val="20"/>
              </w:rPr>
              <w:t>17/02/2014</w:t>
            </w:r>
          </w:p>
        </w:tc>
        <w:tc>
          <w:tcPr>
            <w:tcW w:w="5529" w:type="dxa"/>
            <w:vAlign w:val="center"/>
          </w:tcPr>
          <w:p w14:paraId="0E18D846" w14:textId="77777777" w:rsidR="00B94738" w:rsidRPr="00552D4F" w:rsidRDefault="00FA4D42" w:rsidP="00902EBC">
            <w:pPr>
              <w:spacing w:after="0"/>
              <w:rPr>
                <w:sz w:val="20"/>
              </w:rPr>
            </w:pPr>
            <w:r w:rsidRPr="00552D4F">
              <w:rPr>
                <w:sz w:val="20"/>
              </w:rPr>
              <w:t>First complete draft</w:t>
            </w:r>
          </w:p>
        </w:tc>
      </w:tr>
      <w:tr w:rsidR="00FA4D42" w:rsidRPr="00D10F3C" w14:paraId="0EE23ED6" w14:textId="77777777" w:rsidTr="00C4086B">
        <w:tc>
          <w:tcPr>
            <w:tcW w:w="1440" w:type="dxa"/>
            <w:vAlign w:val="center"/>
          </w:tcPr>
          <w:p w14:paraId="7484C026" w14:textId="77777777" w:rsidR="00FA4D42" w:rsidRPr="00552D4F" w:rsidRDefault="00FA4D42" w:rsidP="00902EBC">
            <w:pPr>
              <w:spacing w:after="0"/>
              <w:jc w:val="center"/>
              <w:rPr>
                <w:sz w:val="20"/>
              </w:rPr>
            </w:pPr>
            <w:r w:rsidRPr="00552D4F">
              <w:rPr>
                <w:sz w:val="20"/>
              </w:rPr>
              <w:t>V0.4</w:t>
            </w:r>
          </w:p>
        </w:tc>
        <w:tc>
          <w:tcPr>
            <w:tcW w:w="1395" w:type="dxa"/>
            <w:vAlign w:val="center"/>
          </w:tcPr>
          <w:p w14:paraId="23CC6AE4" w14:textId="39EE56EC" w:rsidR="00FA4D42" w:rsidRPr="00552D4F" w:rsidRDefault="000106A2" w:rsidP="00902EBC">
            <w:pPr>
              <w:spacing w:after="0"/>
              <w:rPr>
                <w:sz w:val="20"/>
              </w:rPr>
            </w:pPr>
            <w:r>
              <w:rPr>
                <w:sz w:val="20"/>
              </w:rPr>
              <w:t>19/02/2014</w:t>
            </w:r>
          </w:p>
        </w:tc>
        <w:tc>
          <w:tcPr>
            <w:tcW w:w="5529" w:type="dxa"/>
            <w:vAlign w:val="center"/>
          </w:tcPr>
          <w:p w14:paraId="742D74AE" w14:textId="77777777" w:rsidR="00FA4D42" w:rsidRPr="00552D4F" w:rsidRDefault="00FA4D42" w:rsidP="00902EBC">
            <w:pPr>
              <w:spacing w:after="0"/>
              <w:rPr>
                <w:sz w:val="20"/>
              </w:rPr>
            </w:pPr>
            <w:r w:rsidRPr="00552D4F">
              <w:rPr>
                <w:sz w:val="20"/>
              </w:rPr>
              <w:t>Integrated version (send to WP members)</w:t>
            </w:r>
          </w:p>
        </w:tc>
      </w:tr>
      <w:tr w:rsidR="00FA4D42" w:rsidRPr="00D10F3C" w14:paraId="745B1C2C" w14:textId="77777777" w:rsidTr="00C4086B">
        <w:tc>
          <w:tcPr>
            <w:tcW w:w="1440" w:type="dxa"/>
            <w:vAlign w:val="center"/>
          </w:tcPr>
          <w:p w14:paraId="18914287" w14:textId="77777777" w:rsidR="00FA4D42" w:rsidRPr="00552D4F" w:rsidRDefault="00FA4D42" w:rsidP="00902EBC">
            <w:pPr>
              <w:spacing w:after="0"/>
              <w:jc w:val="center"/>
              <w:rPr>
                <w:sz w:val="20"/>
              </w:rPr>
            </w:pPr>
            <w:r w:rsidRPr="00552D4F">
              <w:rPr>
                <w:sz w:val="20"/>
              </w:rPr>
              <w:t>V0.5</w:t>
            </w:r>
          </w:p>
        </w:tc>
        <w:tc>
          <w:tcPr>
            <w:tcW w:w="1395" w:type="dxa"/>
            <w:vAlign w:val="center"/>
          </w:tcPr>
          <w:p w14:paraId="17B20405" w14:textId="07896338" w:rsidR="00FA4D42" w:rsidRPr="00552D4F" w:rsidRDefault="000106A2" w:rsidP="00902EBC">
            <w:pPr>
              <w:spacing w:after="0"/>
              <w:rPr>
                <w:sz w:val="20"/>
              </w:rPr>
            </w:pPr>
            <w:r>
              <w:rPr>
                <w:sz w:val="20"/>
              </w:rPr>
              <w:t>20/02/2014</w:t>
            </w:r>
          </w:p>
        </w:tc>
        <w:tc>
          <w:tcPr>
            <w:tcW w:w="5529" w:type="dxa"/>
            <w:vAlign w:val="center"/>
          </w:tcPr>
          <w:p w14:paraId="2350F887" w14:textId="77777777" w:rsidR="00FA4D42" w:rsidRPr="00552D4F" w:rsidRDefault="00FA4D42" w:rsidP="00902EBC">
            <w:pPr>
              <w:spacing w:after="0"/>
              <w:rPr>
                <w:sz w:val="20"/>
              </w:rPr>
            </w:pPr>
            <w:r w:rsidRPr="00552D4F">
              <w:rPr>
                <w:sz w:val="20"/>
              </w:rPr>
              <w:t xml:space="preserve">Updated version (send </w:t>
            </w:r>
            <w:r w:rsidR="00821F8B" w:rsidRPr="00552D4F">
              <w:rPr>
                <w:sz w:val="20"/>
              </w:rPr>
              <w:t>PCP</w:t>
            </w:r>
            <w:r w:rsidRPr="00552D4F">
              <w:rPr>
                <w:sz w:val="20"/>
              </w:rPr>
              <w:t>)</w:t>
            </w:r>
          </w:p>
        </w:tc>
      </w:tr>
      <w:tr w:rsidR="00B94738" w:rsidRPr="00D10F3C" w14:paraId="333DAFD0" w14:textId="77777777" w:rsidTr="00C4086B">
        <w:tc>
          <w:tcPr>
            <w:tcW w:w="1440" w:type="dxa"/>
            <w:vAlign w:val="center"/>
          </w:tcPr>
          <w:p w14:paraId="6654A89C" w14:textId="77777777" w:rsidR="00B94738" w:rsidRPr="00552D4F" w:rsidRDefault="00FA4D42" w:rsidP="00902EBC">
            <w:pPr>
              <w:spacing w:after="0"/>
              <w:jc w:val="center"/>
              <w:rPr>
                <w:sz w:val="20"/>
              </w:rPr>
            </w:pPr>
            <w:r w:rsidRPr="00552D4F">
              <w:rPr>
                <w:sz w:val="20"/>
              </w:rPr>
              <w:t>V0.</w:t>
            </w:r>
            <w:r w:rsidR="00821F8B" w:rsidRPr="00552D4F">
              <w:rPr>
                <w:sz w:val="20"/>
              </w:rPr>
              <w:t>6</w:t>
            </w:r>
          </w:p>
        </w:tc>
        <w:tc>
          <w:tcPr>
            <w:tcW w:w="1395" w:type="dxa"/>
            <w:vAlign w:val="center"/>
          </w:tcPr>
          <w:p w14:paraId="58D566C6" w14:textId="3CB019C2" w:rsidR="00B94738" w:rsidRPr="00552D4F" w:rsidRDefault="000106A2" w:rsidP="00902EBC">
            <w:pPr>
              <w:spacing w:after="0"/>
              <w:rPr>
                <w:sz w:val="20"/>
              </w:rPr>
            </w:pPr>
            <w:r>
              <w:rPr>
                <w:sz w:val="20"/>
              </w:rPr>
              <w:t>20/02/2014</w:t>
            </w:r>
          </w:p>
        </w:tc>
        <w:tc>
          <w:tcPr>
            <w:tcW w:w="5529" w:type="dxa"/>
            <w:vAlign w:val="center"/>
          </w:tcPr>
          <w:p w14:paraId="0DD4AEAC" w14:textId="77777777" w:rsidR="00B94738" w:rsidRPr="00552D4F" w:rsidRDefault="00FA4D42" w:rsidP="00902EBC">
            <w:pPr>
              <w:spacing w:after="0"/>
              <w:rPr>
                <w:sz w:val="20"/>
              </w:rPr>
            </w:pPr>
            <w:r w:rsidRPr="00552D4F">
              <w:rPr>
                <w:sz w:val="20"/>
              </w:rPr>
              <w:t>Updated version (send to project internal reviewers)</w:t>
            </w:r>
          </w:p>
        </w:tc>
      </w:tr>
      <w:tr w:rsidR="00B94738" w:rsidRPr="00D10F3C" w14:paraId="43FB41CC" w14:textId="77777777" w:rsidTr="00C4086B">
        <w:tc>
          <w:tcPr>
            <w:tcW w:w="1440" w:type="dxa"/>
            <w:vAlign w:val="center"/>
          </w:tcPr>
          <w:p w14:paraId="608E824C" w14:textId="77777777" w:rsidR="00B94738" w:rsidRPr="00552D4F" w:rsidRDefault="00B94738" w:rsidP="00902EBC">
            <w:pPr>
              <w:spacing w:after="0"/>
              <w:jc w:val="center"/>
              <w:rPr>
                <w:sz w:val="20"/>
              </w:rPr>
            </w:pPr>
            <w:r w:rsidRPr="00552D4F">
              <w:rPr>
                <w:sz w:val="20"/>
              </w:rPr>
              <w:t>Sign off</w:t>
            </w:r>
          </w:p>
        </w:tc>
        <w:tc>
          <w:tcPr>
            <w:tcW w:w="1395" w:type="dxa"/>
            <w:vAlign w:val="center"/>
          </w:tcPr>
          <w:p w14:paraId="56297F3D" w14:textId="09A7562A" w:rsidR="00B94738" w:rsidRPr="00552D4F" w:rsidRDefault="008C7E8A" w:rsidP="00902EBC">
            <w:pPr>
              <w:spacing w:after="0"/>
              <w:rPr>
                <w:sz w:val="20"/>
              </w:rPr>
            </w:pPr>
            <w:r>
              <w:rPr>
                <w:sz w:val="20"/>
              </w:rPr>
              <w:t>11/03/2014</w:t>
            </w:r>
          </w:p>
        </w:tc>
        <w:tc>
          <w:tcPr>
            <w:tcW w:w="5529" w:type="dxa"/>
            <w:vAlign w:val="center"/>
          </w:tcPr>
          <w:p w14:paraId="11033B01" w14:textId="77777777" w:rsidR="00B94738" w:rsidRPr="00552D4F" w:rsidRDefault="00B94738" w:rsidP="00902EBC">
            <w:pPr>
              <w:spacing w:after="0"/>
              <w:rPr>
                <w:sz w:val="20"/>
              </w:rPr>
            </w:pPr>
            <w:r w:rsidRPr="00552D4F">
              <w:rPr>
                <w:sz w:val="20"/>
              </w:rPr>
              <w:t xml:space="preserve">Signed off version </w:t>
            </w:r>
            <w:r w:rsidR="004A52F4" w:rsidRPr="00552D4F">
              <w:rPr>
                <w:sz w:val="20"/>
              </w:rPr>
              <w:t>(for approval to PMT members)</w:t>
            </w:r>
          </w:p>
        </w:tc>
      </w:tr>
      <w:tr w:rsidR="00B94738" w:rsidRPr="00D10F3C" w14:paraId="7A1A3289" w14:textId="77777777" w:rsidTr="00C4086B">
        <w:tc>
          <w:tcPr>
            <w:tcW w:w="1440" w:type="dxa"/>
            <w:vAlign w:val="center"/>
          </w:tcPr>
          <w:p w14:paraId="1917FDF0" w14:textId="77777777" w:rsidR="00B94738" w:rsidRPr="00552D4F" w:rsidRDefault="00B94738" w:rsidP="00902EBC">
            <w:pPr>
              <w:spacing w:after="0"/>
              <w:jc w:val="center"/>
              <w:rPr>
                <w:sz w:val="20"/>
              </w:rPr>
            </w:pPr>
            <w:r w:rsidRPr="00552D4F">
              <w:rPr>
                <w:sz w:val="20"/>
              </w:rPr>
              <w:t>V</w:t>
            </w:r>
            <w:r w:rsidR="00D315B2" w:rsidRPr="00552D4F">
              <w:rPr>
                <w:sz w:val="20"/>
              </w:rPr>
              <w:t>1</w:t>
            </w:r>
            <w:r w:rsidRPr="00552D4F">
              <w:rPr>
                <w:sz w:val="20"/>
              </w:rPr>
              <w:t>.0</w:t>
            </w:r>
          </w:p>
        </w:tc>
        <w:tc>
          <w:tcPr>
            <w:tcW w:w="1395" w:type="dxa"/>
            <w:vAlign w:val="center"/>
          </w:tcPr>
          <w:p w14:paraId="487596F6" w14:textId="73A149FE" w:rsidR="00B94738" w:rsidRPr="00552D4F" w:rsidRDefault="008C7E8A" w:rsidP="00902EBC">
            <w:pPr>
              <w:spacing w:after="0"/>
              <w:rPr>
                <w:sz w:val="20"/>
              </w:rPr>
            </w:pPr>
            <w:r>
              <w:rPr>
                <w:sz w:val="20"/>
              </w:rPr>
              <w:t>11/03/2014</w:t>
            </w:r>
          </w:p>
        </w:tc>
        <w:tc>
          <w:tcPr>
            <w:tcW w:w="5529" w:type="dxa"/>
            <w:vAlign w:val="center"/>
          </w:tcPr>
          <w:p w14:paraId="622D2CBD" w14:textId="77777777" w:rsidR="00B94738" w:rsidRPr="00552D4F" w:rsidRDefault="00B94738" w:rsidP="00902EBC">
            <w:pPr>
              <w:spacing w:after="0"/>
              <w:rPr>
                <w:sz w:val="20"/>
              </w:rPr>
            </w:pPr>
            <w:r w:rsidRPr="00552D4F">
              <w:rPr>
                <w:sz w:val="20"/>
              </w:rPr>
              <w:t>Approved Version to be submitted to EU</w:t>
            </w:r>
          </w:p>
        </w:tc>
      </w:tr>
    </w:tbl>
    <w:p w14:paraId="5A11B6D7" w14:textId="77777777" w:rsidR="00B94738" w:rsidRPr="001D5432" w:rsidRDefault="00B94738" w:rsidP="00902EBC">
      <w:pPr>
        <w:spacing w:after="0"/>
        <w:rPr>
          <w:sz w:val="14"/>
        </w:rPr>
      </w:pPr>
    </w:p>
    <w:p w14:paraId="74A046B8" w14:textId="77777777" w:rsidR="00B94738" w:rsidRPr="00D10F3C" w:rsidRDefault="00B94738" w:rsidP="00D00246">
      <w:pPr>
        <w:pStyle w:val="Heading2"/>
      </w:pPr>
      <w:bookmarkStart w:id="11" w:name="_Toc104354635"/>
      <w:bookmarkStart w:id="12" w:name="_Toc379290382"/>
      <w:bookmarkStart w:id="13" w:name="_Toc380683445"/>
      <w:bookmarkStart w:id="14" w:name="_Toc381886330"/>
      <w:r w:rsidRPr="00D10F3C">
        <w:t>Document data</w:t>
      </w:r>
      <w:bookmarkEnd w:id="11"/>
      <w:bookmarkEnd w:id="12"/>
      <w:bookmarkEnd w:id="13"/>
      <w:bookmarkEnd w:id="1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Pr>
      <w:tblGrid>
        <w:gridCol w:w="2835"/>
        <w:gridCol w:w="5529"/>
      </w:tblGrid>
      <w:tr w:rsidR="00382B85" w:rsidRPr="00D10F3C" w14:paraId="09DE38B6" w14:textId="77777777" w:rsidTr="00C4086B">
        <w:trPr>
          <w:cantSplit/>
        </w:trPr>
        <w:tc>
          <w:tcPr>
            <w:tcW w:w="2835" w:type="dxa"/>
            <w:shd w:val="pct15" w:color="auto" w:fill="auto"/>
          </w:tcPr>
          <w:p w14:paraId="43C60145" w14:textId="77777777" w:rsidR="00B94738" w:rsidRPr="00552D4F" w:rsidRDefault="00B94738" w:rsidP="00902EBC">
            <w:pPr>
              <w:pStyle w:val="Heading6"/>
              <w:spacing w:after="0"/>
            </w:pPr>
            <w:r w:rsidRPr="00552D4F">
              <w:t>Keywords</w:t>
            </w:r>
          </w:p>
        </w:tc>
        <w:tc>
          <w:tcPr>
            <w:tcW w:w="5529" w:type="dxa"/>
          </w:tcPr>
          <w:p w14:paraId="1E2B9ACC" w14:textId="77777777" w:rsidR="00B94738" w:rsidRPr="00552D4F" w:rsidRDefault="00B94738" w:rsidP="00902EBC">
            <w:pPr>
              <w:spacing w:after="0"/>
              <w:rPr>
                <w:sz w:val="20"/>
              </w:rPr>
            </w:pPr>
          </w:p>
        </w:tc>
      </w:tr>
      <w:tr w:rsidR="00382B85" w:rsidRPr="00D10F3C" w14:paraId="3F8ACF4B" w14:textId="77777777" w:rsidTr="00C4086B">
        <w:trPr>
          <w:cantSplit/>
          <w:trHeight w:val="1010"/>
        </w:trPr>
        <w:tc>
          <w:tcPr>
            <w:tcW w:w="2835" w:type="dxa"/>
            <w:tcBorders>
              <w:bottom w:val="single" w:sz="6" w:space="0" w:color="auto"/>
            </w:tcBorders>
            <w:shd w:val="pct15" w:color="auto" w:fill="auto"/>
          </w:tcPr>
          <w:p w14:paraId="2D32653A" w14:textId="77777777" w:rsidR="00B94738" w:rsidRPr="00552D4F" w:rsidRDefault="00B94738" w:rsidP="00902EBC">
            <w:pPr>
              <w:pStyle w:val="Heading6"/>
              <w:spacing w:after="0"/>
            </w:pPr>
            <w:r w:rsidRPr="00552D4F">
              <w:t>Editor Address data</w:t>
            </w:r>
          </w:p>
        </w:tc>
        <w:tc>
          <w:tcPr>
            <w:tcW w:w="5529" w:type="dxa"/>
            <w:tcBorders>
              <w:bottom w:val="single" w:sz="6" w:space="0" w:color="auto"/>
            </w:tcBorders>
          </w:tcPr>
          <w:p w14:paraId="01622403" w14:textId="77777777" w:rsidR="00B94738" w:rsidRPr="00552D4F" w:rsidRDefault="00B94738" w:rsidP="00902EBC">
            <w:pPr>
              <w:tabs>
                <w:tab w:val="left" w:pos="1017"/>
              </w:tabs>
              <w:spacing w:after="0"/>
              <w:rPr>
                <w:sz w:val="20"/>
              </w:rPr>
            </w:pPr>
            <w:r w:rsidRPr="00552D4F">
              <w:rPr>
                <w:sz w:val="20"/>
              </w:rPr>
              <w:t>Name:</w:t>
            </w:r>
            <w:r w:rsidRPr="00552D4F">
              <w:rPr>
                <w:sz w:val="20"/>
              </w:rPr>
              <w:tab/>
            </w:r>
            <w:r w:rsidR="002A526A">
              <w:rPr>
                <w:sz w:val="20"/>
              </w:rPr>
              <w:t>Ioannis Karatzanis</w:t>
            </w:r>
          </w:p>
          <w:p w14:paraId="2D0C3493" w14:textId="77777777" w:rsidR="00B94738" w:rsidRPr="00552D4F" w:rsidRDefault="00B94738" w:rsidP="00902EBC">
            <w:pPr>
              <w:tabs>
                <w:tab w:val="left" w:pos="1017"/>
              </w:tabs>
              <w:spacing w:after="0"/>
              <w:rPr>
                <w:sz w:val="20"/>
              </w:rPr>
            </w:pPr>
            <w:r w:rsidRPr="00552D4F">
              <w:rPr>
                <w:sz w:val="20"/>
              </w:rPr>
              <w:t xml:space="preserve">Partner: </w:t>
            </w:r>
            <w:r w:rsidRPr="00552D4F">
              <w:rPr>
                <w:sz w:val="20"/>
              </w:rPr>
              <w:tab/>
            </w:r>
            <w:r w:rsidR="005C0E31">
              <w:rPr>
                <w:sz w:val="20"/>
              </w:rPr>
              <w:t>FORTH</w:t>
            </w:r>
          </w:p>
          <w:p w14:paraId="4849A8B2" w14:textId="77777777" w:rsidR="005C0E31" w:rsidRPr="005C0E31" w:rsidRDefault="00B94738" w:rsidP="00902EBC">
            <w:pPr>
              <w:tabs>
                <w:tab w:val="left" w:pos="1017"/>
              </w:tabs>
              <w:spacing w:after="0"/>
              <w:rPr>
                <w:sz w:val="20"/>
              </w:rPr>
            </w:pPr>
            <w:r w:rsidRPr="00552D4F">
              <w:rPr>
                <w:sz w:val="20"/>
              </w:rPr>
              <w:t xml:space="preserve">Address: </w:t>
            </w:r>
            <w:r w:rsidRPr="00552D4F">
              <w:rPr>
                <w:sz w:val="20"/>
              </w:rPr>
              <w:tab/>
            </w:r>
            <w:r w:rsidR="005C0E31" w:rsidRPr="005C0E31">
              <w:rPr>
                <w:sz w:val="20"/>
              </w:rPr>
              <w:t>Νikolaou Plastira 100, Vassilika Vouton</w:t>
            </w:r>
          </w:p>
          <w:p w14:paraId="4CD989F8" w14:textId="77777777" w:rsidR="00B94738" w:rsidRPr="005C0E31" w:rsidRDefault="005C0E31" w:rsidP="00902EBC">
            <w:pPr>
              <w:tabs>
                <w:tab w:val="left" w:pos="1017"/>
              </w:tabs>
              <w:spacing w:after="0"/>
              <w:rPr>
                <w:sz w:val="20"/>
                <w:lang w:val="en-US"/>
              </w:rPr>
            </w:pPr>
            <w:r>
              <w:rPr>
                <w:sz w:val="20"/>
              </w:rPr>
              <w:tab/>
            </w:r>
            <w:r w:rsidRPr="005C0E31">
              <w:rPr>
                <w:sz w:val="20"/>
              </w:rPr>
              <w:t>GR - 711 10, Heraklion, Crete, Greece</w:t>
            </w:r>
          </w:p>
          <w:p w14:paraId="508ED465" w14:textId="77777777" w:rsidR="00B94738" w:rsidRPr="00552D4F" w:rsidRDefault="00B94738" w:rsidP="00902EBC">
            <w:pPr>
              <w:tabs>
                <w:tab w:val="left" w:pos="1017"/>
              </w:tabs>
              <w:spacing w:after="0"/>
              <w:rPr>
                <w:sz w:val="20"/>
              </w:rPr>
            </w:pPr>
            <w:r w:rsidRPr="00552D4F">
              <w:rPr>
                <w:sz w:val="20"/>
              </w:rPr>
              <w:t xml:space="preserve">Phone: </w:t>
            </w:r>
            <w:r w:rsidRPr="00552D4F">
              <w:rPr>
                <w:sz w:val="20"/>
              </w:rPr>
              <w:tab/>
            </w:r>
            <w:r w:rsidR="005C0E31">
              <w:rPr>
                <w:sz w:val="20"/>
              </w:rPr>
              <w:t>+30 2810 39 1618</w:t>
            </w:r>
          </w:p>
          <w:p w14:paraId="127716B6" w14:textId="77777777" w:rsidR="00B94738" w:rsidRPr="00552D4F" w:rsidRDefault="00B94738" w:rsidP="00902EBC">
            <w:pPr>
              <w:tabs>
                <w:tab w:val="left" w:pos="1017"/>
              </w:tabs>
              <w:spacing w:after="0"/>
              <w:rPr>
                <w:sz w:val="20"/>
              </w:rPr>
            </w:pPr>
            <w:r w:rsidRPr="00552D4F">
              <w:rPr>
                <w:sz w:val="20"/>
              </w:rPr>
              <w:t xml:space="preserve">Fax: </w:t>
            </w:r>
            <w:r w:rsidRPr="00552D4F">
              <w:rPr>
                <w:sz w:val="20"/>
              </w:rPr>
              <w:tab/>
            </w:r>
          </w:p>
          <w:p w14:paraId="7DAF0CCB" w14:textId="77777777" w:rsidR="00B94738" w:rsidRPr="005B5842" w:rsidRDefault="00B94738" w:rsidP="00902EBC">
            <w:pPr>
              <w:tabs>
                <w:tab w:val="left" w:pos="1017"/>
              </w:tabs>
              <w:spacing w:after="0"/>
              <w:rPr>
                <w:sz w:val="20"/>
                <w:lang w:val="de-DE"/>
              </w:rPr>
            </w:pPr>
            <w:r w:rsidRPr="005B5842">
              <w:rPr>
                <w:sz w:val="20"/>
                <w:lang w:val="de-DE"/>
              </w:rPr>
              <w:t xml:space="preserve">E-mail: </w:t>
            </w:r>
            <w:r w:rsidRPr="005B5842">
              <w:rPr>
                <w:sz w:val="20"/>
                <w:lang w:val="de-DE"/>
              </w:rPr>
              <w:tab/>
            </w:r>
            <w:hyperlink r:id="rId25" w:history="1">
              <w:r w:rsidR="002A526A" w:rsidRPr="005B5842">
                <w:rPr>
                  <w:rStyle w:val="Hyperlink"/>
                  <w:sz w:val="20"/>
                </w:rPr>
                <w:t>karatzan@ics.forth.gr</w:t>
              </w:r>
            </w:hyperlink>
            <w:r w:rsidR="002A526A" w:rsidRPr="005B5842">
              <w:rPr>
                <w:sz w:val="20"/>
                <w:lang w:val="de-DE"/>
              </w:rPr>
              <w:t xml:space="preserve"> </w:t>
            </w:r>
          </w:p>
        </w:tc>
      </w:tr>
      <w:tr w:rsidR="00382B85" w:rsidRPr="00D10F3C" w14:paraId="62DF191B" w14:textId="77777777" w:rsidTr="00C4086B">
        <w:trPr>
          <w:cantSplit/>
        </w:trPr>
        <w:tc>
          <w:tcPr>
            <w:tcW w:w="2835" w:type="dxa"/>
            <w:shd w:val="pct15" w:color="auto" w:fill="auto"/>
          </w:tcPr>
          <w:p w14:paraId="4B3F3A5A" w14:textId="77777777" w:rsidR="00B94738" w:rsidRPr="00552D4F" w:rsidRDefault="00B94738" w:rsidP="00902EBC">
            <w:pPr>
              <w:pStyle w:val="Heading6"/>
              <w:spacing w:after="0"/>
            </w:pPr>
            <w:r w:rsidRPr="00552D4F">
              <w:t>Delivery date</w:t>
            </w:r>
          </w:p>
        </w:tc>
        <w:tc>
          <w:tcPr>
            <w:tcW w:w="5529" w:type="dxa"/>
          </w:tcPr>
          <w:p w14:paraId="53AE5AD2" w14:textId="77777777" w:rsidR="00B94738" w:rsidRPr="00552D4F" w:rsidRDefault="00B94738" w:rsidP="00902EBC">
            <w:pPr>
              <w:spacing w:after="0"/>
              <w:rPr>
                <w:sz w:val="20"/>
              </w:rPr>
            </w:pPr>
          </w:p>
        </w:tc>
      </w:tr>
    </w:tbl>
    <w:p w14:paraId="23D31373" w14:textId="77777777" w:rsidR="00B94738" w:rsidRPr="001D5432" w:rsidRDefault="00B94738" w:rsidP="00902EBC">
      <w:pPr>
        <w:spacing w:after="0"/>
        <w:rPr>
          <w:sz w:val="14"/>
        </w:rPr>
      </w:pPr>
      <w:bookmarkStart w:id="15" w:name="_Toc104354636"/>
    </w:p>
    <w:p w14:paraId="739DF92B" w14:textId="77777777" w:rsidR="00B94738" w:rsidRPr="00D10F3C" w:rsidRDefault="00B94738" w:rsidP="00D00246">
      <w:pPr>
        <w:pStyle w:val="Heading2"/>
      </w:pPr>
      <w:bookmarkStart w:id="16" w:name="_Toc379290383"/>
      <w:bookmarkStart w:id="17" w:name="_Toc380683446"/>
      <w:bookmarkStart w:id="18" w:name="_Toc381886331"/>
      <w:r w:rsidRPr="00D10F3C">
        <w:t>Distribution list</w:t>
      </w:r>
      <w:bookmarkEnd w:id="15"/>
      <w:bookmarkEnd w:id="16"/>
      <w:bookmarkEnd w:id="17"/>
      <w:bookmarkEnd w:id="18"/>
    </w:p>
    <w:tbl>
      <w:tblPr>
        <w:tblW w:w="836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Pr>
      <w:tblGrid>
        <w:gridCol w:w="1134"/>
        <w:gridCol w:w="1701"/>
        <w:gridCol w:w="5529"/>
      </w:tblGrid>
      <w:tr w:rsidR="008C1791" w:rsidRPr="00D10F3C" w14:paraId="16CC6ADE" w14:textId="77777777" w:rsidTr="00C4086B">
        <w:tc>
          <w:tcPr>
            <w:tcW w:w="1134" w:type="dxa"/>
            <w:shd w:val="pct12" w:color="000000" w:fill="FFFFFF"/>
          </w:tcPr>
          <w:p w14:paraId="0E6CD106" w14:textId="77777777" w:rsidR="00B94738" w:rsidRPr="00D10F3C" w:rsidRDefault="00B94738" w:rsidP="00902EBC">
            <w:pPr>
              <w:pStyle w:val="Heading6"/>
              <w:spacing w:after="0"/>
            </w:pPr>
            <w:r w:rsidRPr="00D10F3C">
              <w:t>Date</w:t>
            </w:r>
          </w:p>
        </w:tc>
        <w:tc>
          <w:tcPr>
            <w:tcW w:w="1701" w:type="dxa"/>
            <w:shd w:val="pct12" w:color="000000" w:fill="FFFFFF"/>
          </w:tcPr>
          <w:p w14:paraId="7F9B83F4" w14:textId="77777777" w:rsidR="00B94738" w:rsidRPr="00D10F3C" w:rsidRDefault="00B94738" w:rsidP="00902EBC">
            <w:pPr>
              <w:pStyle w:val="Heading6"/>
              <w:spacing w:after="0"/>
            </w:pPr>
            <w:r w:rsidRPr="00D10F3C">
              <w:t>Issue</w:t>
            </w:r>
          </w:p>
        </w:tc>
        <w:tc>
          <w:tcPr>
            <w:tcW w:w="5529" w:type="dxa"/>
            <w:shd w:val="pct12" w:color="000000" w:fill="FFFFFF"/>
          </w:tcPr>
          <w:p w14:paraId="0C22315D" w14:textId="77777777" w:rsidR="00B94738" w:rsidRPr="00D10F3C" w:rsidRDefault="00B94738" w:rsidP="00902EBC">
            <w:pPr>
              <w:pStyle w:val="Heading6"/>
              <w:spacing w:after="0"/>
            </w:pPr>
            <w:r w:rsidRPr="00D10F3C">
              <w:t>E-mailer</w:t>
            </w:r>
          </w:p>
        </w:tc>
      </w:tr>
      <w:tr w:rsidR="00B94738" w:rsidRPr="00552D4F" w14:paraId="130A57D5" w14:textId="77777777" w:rsidTr="00C4086B">
        <w:tc>
          <w:tcPr>
            <w:tcW w:w="1134" w:type="dxa"/>
          </w:tcPr>
          <w:p w14:paraId="3B2C9553" w14:textId="77777777" w:rsidR="00B94738" w:rsidRPr="00552D4F" w:rsidRDefault="00B94738" w:rsidP="00902EBC">
            <w:pPr>
              <w:spacing w:after="0"/>
              <w:rPr>
                <w:sz w:val="20"/>
              </w:rPr>
            </w:pPr>
          </w:p>
        </w:tc>
        <w:tc>
          <w:tcPr>
            <w:tcW w:w="1701" w:type="dxa"/>
          </w:tcPr>
          <w:p w14:paraId="3869605A" w14:textId="77777777" w:rsidR="00B94738" w:rsidRPr="00552D4F" w:rsidRDefault="00B94738" w:rsidP="00902EBC">
            <w:pPr>
              <w:spacing w:after="0"/>
              <w:rPr>
                <w:sz w:val="20"/>
              </w:rPr>
            </w:pPr>
          </w:p>
        </w:tc>
        <w:tc>
          <w:tcPr>
            <w:tcW w:w="5529" w:type="dxa"/>
          </w:tcPr>
          <w:p w14:paraId="3DA2364F" w14:textId="77777777" w:rsidR="00B94738" w:rsidRPr="00552D4F" w:rsidRDefault="0023159A" w:rsidP="00902EBC">
            <w:pPr>
              <w:spacing w:after="0"/>
              <w:rPr>
                <w:sz w:val="20"/>
              </w:rPr>
            </w:pPr>
            <w:hyperlink r:id="rId26" w:history="1">
              <w:r w:rsidR="005C0E31" w:rsidRPr="00994B55">
                <w:rPr>
                  <w:rStyle w:val="Hyperlink"/>
                  <w:sz w:val="20"/>
                </w:rPr>
                <w:t>fp7-integrate@listas.fi.upm.es</w:t>
              </w:r>
            </w:hyperlink>
            <w:r w:rsidR="005C0E31">
              <w:rPr>
                <w:sz w:val="20"/>
              </w:rPr>
              <w:t xml:space="preserve"> </w:t>
            </w:r>
          </w:p>
        </w:tc>
      </w:tr>
    </w:tbl>
    <w:p w14:paraId="0ED845C6" w14:textId="77777777" w:rsidR="00B94738" w:rsidRPr="00806906" w:rsidRDefault="00B94738" w:rsidP="00943429">
      <w:pPr>
        <w:spacing w:after="0"/>
        <w:rPr>
          <w:sz w:val="14"/>
          <w:szCs w:val="16"/>
        </w:rPr>
      </w:pPr>
    </w:p>
    <w:p w14:paraId="19F963AC" w14:textId="77777777" w:rsidR="00B94738" w:rsidRPr="00D10F3C" w:rsidRDefault="00B94738">
      <w:r w:rsidRPr="00D10F3C">
        <w:br w:type="page"/>
      </w:r>
    </w:p>
    <w:p w14:paraId="0F716D71" w14:textId="77777777" w:rsidR="00B94738" w:rsidRPr="00D10F3C" w:rsidRDefault="00B94738">
      <w:pPr>
        <w:pStyle w:val="tablecontentsheading"/>
        <w:rPr>
          <w:b w:val="0"/>
        </w:rPr>
      </w:pPr>
      <w:r w:rsidRPr="00D10F3C">
        <w:rPr>
          <w:b w:val="0"/>
        </w:rPr>
        <w:lastRenderedPageBreak/>
        <w:t>Table of Contents</w:t>
      </w:r>
    </w:p>
    <w:p w14:paraId="53EDE6AC" w14:textId="77777777" w:rsidR="009F3CB5" w:rsidRDefault="007F22B2" w:rsidP="00BD0D06">
      <w:pPr>
        <w:pStyle w:val="TOC1"/>
        <w:spacing w:after="0"/>
        <w:contextualSpacing/>
        <w:rPr>
          <w:rFonts w:asciiTheme="minorHAnsi" w:eastAsiaTheme="minorEastAsia" w:hAnsiTheme="minorHAnsi" w:cstheme="minorBidi"/>
          <w:noProof/>
          <w:sz w:val="22"/>
          <w:szCs w:val="22"/>
          <w:lang w:val="el-GR" w:eastAsia="el-GR"/>
        </w:rPr>
      </w:pPr>
      <w:r w:rsidRPr="00D10F3C">
        <w:rPr>
          <w:bCs/>
          <w:sz w:val="28"/>
        </w:rPr>
        <w:fldChar w:fldCharType="begin"/>
      </w:r>
      <w:r w:rsidR="00B94738" w:rsidRPr="00D10F3C">
        <w:rPr>
          <w:bCs/>
          <w:sz w:val="28"/>
        </w:rPr>
        <w:instrText xml:space="preserve"> TOC \o "1-4" \h \z </w:instrText>
      </w:r>
      <w:r w:rsidRPr="00D10F3C">
        <w:rPr>
          <w:bCs/>
          <w:sz w:val="28"/>
        </w:rPr>
        <w:fldChar w:fldCharType="separate"/>
      </w:r>
      <w:hyperlink w:anchor="_Toc381886327" w:history="1">
        <w:r w:rsidR="009F3CB5" w:rsidRPr="00626D37">
          <w:rPr>
            <w:rStyle w:val="Hyperlink"/>
            <w:noProof/>
          </w:rPr>
          <w:t>0</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DOCUMENT INFO</w:t>
        </w:r>
        <w:r w:rsidR="009F3CB5">
          <w:rPr>
            <w:noProof/>
            <w:webHidden/>
          </w:rPr>
          <w:tab/>
        </w:r>
        <w:r w:rsidR="009F3CB5">
          <w:rPr>
            <w:noProof/>
            <w:webHidden/>
          </w:rPr>
          <w:fldChar w:fldCharType="begin"/>
        </w:r>
        <w:r w:rsidR="009F3CB5">
          <w:rPr>
            <w:noProof/>
            <w:webHidden/>
          </w:rPr>
          <w:instrText xml:space="preserve"> PAGEREF _Toc381886327 \h </w:instrText>
        </w:r>
        <w:r w:rsidR="009F3CB5">
          <w:rPr>
            <w:noProof/>
            <w:webHidden/>
          </w:rPr>
        </w:r>
        <w:r w:rsidR="009F3CB5">
          <w:rPr>
            <w:noProof/>
            <w:webHidden/>
          </w:rPr>
          <w:fldChar w:fldCharType="separate"/>
        </w:r>
        <w:r w:rsidR="009F5147">
          <w:rPr>
            <w:noProof/>
            <w:webHidden/>
          </w:rPr>
          <w:t>2</w:t>
        </w:r>
        <w:r w:rsidR="009F3CB5">
          <w:rPr>
            <w:noProof/>
            <w:webHidden/>
          </w:rPr>
          <w:fldChar w:fldCharType="end"/>
        </w:r>
      </w:hyperlink>
    </w:p>
    <w:p w14:paraId="68B7331E"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28" w:history="1">
        <w:r w:rsidR="009F3CB5" w:rsidRPr="00626D37">
          <w:rPr>
            <w:rStyle w:val="Hyperlink"/>
          </w:rPr>
          <w:t>0.1</w:t>
        </w:r>
        <w:r w:rsidR="009F3CB5">
          <w:rPr>
            <w:rFonts w:asciiTheme="minorHAnsi" w:eastAsiaTheme="minorEastAsia" w:hAnsiTheme="minorHAnsi" w:cstheme="minorBidi"/>
            <w:b w:val="0"/>
            <w:sz w:val="22"/>
            <w:szCs w:val="22"/>
            <w:lang w:val="el-GR" w:eastAsia="el-GR"/>
          </w:rPr>
          <w:tab/>
        </w:r>
        <w:r w:rsidR="009F3CB5" w:rsidRPr="00626D37">
          <w:rPr>
            <w:rStyle w:val="Hyperlink"/>
          </w:rPr>
          <w:t>Author</w:t>
        </w:r>
        <w:r w:rsidR="009F3CB5">
          <w:rPr>
            <w:webHidden/>
          </w:rPr>
          <w:tab/>
        </w:r>
        <w:r w:rsidR="009F3CB5">
          <w:rPr>
            <w:webHidden/>
          </w:rPr>
          <w:fldChar w:fldCharType="begin"/>
        </w:r>
        <w:r w:rsidR="009F3CB5">
          <w:rPr>
            <w:webHidden/>
          </w:rPr>
          <w:instrText xml:space="preserve"> PAGEREF _Toc381886328 \h </w:instrText>
        </w:r>
        <w:r w:rsidR="009F3CB5">
          <w:rPr>
            <w:webHidden/>
          </w:rPr>
        </w:r>
        <w:r w:rsidR="009F3CB5">
          <w:rPr>
            <w:webHidden/>
          </w:rPr>
          <w:fldChar w:fldCharType="separate"/>
        </w:r>
        <w:r w:rsidR="009F5147">
          <w:rPr>
            <w:webHidden/>
          </w:rPr>
          <w:t>2</w:t>
        </w:r>
        <w:r w:rsidR="009F3CB5">
          <w:rPr>
            <w:webHidden/>
          </w:rPr>
          <w:fldChar w:fldCharType="end"/>
        </w:r>
      </w:hyperlink>
    </w:p>
    <w:p w14:paraId="5730EF8C"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29" w:history="1">
        <w:r w:rsidR="009F3CB5" w:rsidRPr="00626D37">
          <w:rPr>
            <w:rStyle w:val="Hyperlink"/>
          </w:rPr>
          <w:t>0.2</w:t>
        </w:r>
        <w:r w:rsidR="009F3CB5">
          <w:rPr>
            <w:rFonts w:asciiTheme="minorHAnsi" w:eastAsiaTheme="minorEastAsia" w:hAnsiTheme="minorHAnsi" w:cstheme="minorBidi"/>
            <w:b w:val="0"/>
            <w:sz w:val="22"/>
            <w:szCs w:val="22"/>
            <w:lang w:val="el-GR" w:eastAsia="el-GR"/>
          </w:rPr>
          <w:tab/>
        </w:r>
        <w:r w:rsidR="009F3CB5" w:rsidRPr="00626D37">
          <w:rPr>
            <w:rStyle w:val="Hyperlink"/>
          </w:rPr>
          <w:t>Documents history</w:t>
        </w:r>
        <w:r w:rsidR="009F3CB5">
          <w:rPr>
            <w:webHidden/>
          </w:rPr>
          <w:tab/>
        </w:r>
        <w:r w:rsidR="009F3CB5">
          <w:rPr>
            <w:webHidden/>
          </w:rPr>
          <w:fldChar w:fldCharType="begin"/>
        </w:r>
        <w:r w:rsidR="009F3CB5">
          <w:rPr>
            <w:webHidden/>
          </w:rPr>
          <w:instrText xml:space="preserve"> PAGEREF _Toc381886329 \h </w:instrText>
        </w:r>
        <w:r w:rsidR="009F3CB5">
          <w:rPr>
            <w:webHidden/>
          </w:rPr>
        </w:r>
        <w:r w:rsidR="009F3CB5">
          <w:rPr>
            <w:webHidden/>
          </w:rPr>
          <w:fldChar w:fldCharType="separate"/>
        </w:r>
        <w:r w:rsidR="009F5147">
          <w:rPr>
            <w:webHidden/>
          </w:rPr>
          <w:t>2</w:t>
        </w:r>
        <w:r w:rsidR="009F3CB5">
          <w:rPr>
            <w:webHidden/>
          </w:rPr>
          <w:fldChar w:fldCharType="end"/>
        </w:r>
      </w:hyperlink>
    </w:p>
    <w:p w14:paraId="0B62AC0C"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0" w:history="1">
        <w:r w:rsidR="009F3CB5" w:rsidRPr="00626D37">
          <w:rPr>
            <w:rStyle w:val="Hyperlink"/>
          </w:rPr>
          <w:t>0.3</w:t>
        </w:r>
        <w:r w:rsidR="009F3CB5">
          <w:rPr>
            <w:rFonts w:asciiTheme="minorHAnsi" w:eastAsiaTheme="minorEastAsia" w:hAnsiTheme="minorHAnsi" w:cstheme="minorBidi"/>
            <w:b w:val="0"/>
            <w:sz w:val="22"/>
            <w:szCs w:val="22"/>
            <w:lang w:val="el-GR" w:eastAsia="el-GR"/>
          </w:rPr>
          <w:tab/>
        </w:r>
        <w:r w:rsidR="009F3CB5" w:rsidRPr="00626D37">
          <w:rPr>
            <w:rStyle w:val="Hyperlink"/>
          </w:rPr>
          <w:t>Document data</w:t>
        </w:r>
        <w:r w:rsidR="009F3CB5">
          <w:rPr>
            <w:webHidden/>
          </w:rPr>
          <w:tab/>
        </w:r>
        <w:r w:rsidR="009F3CB5">
          <w:rPr>
            <w:webHidden/>
          </w:rPr>
          <w:fldChar w:fldCharType="begin"/>
        </w:r>
        <w:r w:rsidR="009F3CB5">
          <w:rPr>
            <w:webHidden/>
          </w:rPr>
          <w:instrText xml:space="preserve"> PAGEREF _Toc381886330 \h </w:instrText>
        </w:r>
        <w:r w:rsidR="009F3CB5">
          <w:rPr>
            <w:webHidden/>
          </w:rPr>
        </w:r>
        <w:r w:rsidR="009F3CB5">
          <w:rPr>
            <w:webHidden/>
          </w:rPr>
          <w:fldChar w:fldCharType="separate"/>
        </w:r>
        <w:r w:rsidR="009F5147">
          <w:rPr>
            <w:webHidden/>
          </w:rPr>
          <w:t>2</w:t>
        </w:r>
        <w:r w:rsidR="009F3CB5">
          <w:rPr>
            <w:webHidden/>
          </w:rPr>
          <w:fldChar w:fldCharType="end"/>
        </w:r>
      </w:hyperlink>
    </w:p>
    <w:p w14:paraId="636F0832"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1" w:history="1">
        <w:r w:rsidR="009F3CB5" w:rsidRPr="00626D37">
          <w:rPr>
            <w:rStyle w:val="Hyperlink"/>
          </w:rPr>
          <w:t>0.4</w:t>
        </w:r>
        <w:r w:rsidR="009F3CB5">
          <w:rPr>
            <w:rFonts w:asciiTheme="minorHAnsi" w:eastAsiaTheme="minorEastAsia" w:hAnsiTheme="minorHAnsi" w:cstheme="minorBidi"/>
            <w:b w:val="0"/>
            <w:sz w:val="22"/>
            <w:szCs w:val="22"/>
            <w:lang w:val="el-GR" w:eastAsia="el-GR"/>
          </w:rPr>
          <w:tab/>
        </w:r>
        <w:r w:rsidR="009F3CB5" w:rsidRPr="00626D37">
          <w:rPr>
            <w:rStyle w:val="Hyperlink"/>
          </w:rPr>
          <w:t>Distribution list</w:t>
        </w:r>
        <w:r w:rsidR="009F3CB5">
          <w:rPr>
            <w:webHidden/>
          </w:rPr>
          <w:tab/>
        </w:r>
        <w:r w:rsidR="009F3CB5">
          <w:rPr>
            <w:webHidden/>
          </w:rPr>
          <w:fldChar w:fldCharType="begin"/>
        </w:r>
        <w:r w:rsidR="009F3CB5">
          <w:rPr>
            <w:webHidden/>
          </w:rPr>
          <w:instrText xml:space="preserve"> PAGEREF _Toc381886331 \h </w:instrText>
        </w:r>
        <w:r w:rsidR="009F3CB5">
          <w:rPr>
            <w:webHidden/>
          </w:rPr>
        </w:r>
        <w:r w:rsidR="009F3CB5">
          <w:rPr>
            <w:webHidden/>
          </w:rPr>
          <w:fldChar w:fldCharType="separate"/>
        </w:r>
        <w:r w:rsidR="009F5147">
          <w:rPr>
            <w:webHidden/>
          </w:rPr>
          <w:t>2</w:t>
        </w:r>
        <w:r w:rsidR="009F3CB5">
          <w:rPr>
            <w:webHidden/>
          </w:rPr>
          <w:fldChar w:fldCharType="end"/>
        </w:r>
      </w:hyperlink>
    </w:p>
    <w:p w14:paraId="359A5D14"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32" w:history="1">
        <w:r w:rsidR="009F3CB5" w:rsidRPr="00626D37">
          <w:rPr>
            <w:rStyle w:val="Hyperlink"/>
            <w:noProof/>
          </w:rPr>
          <w:t>1</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Introduction</w:t>
        </w:r>
        <w:r w:rsidR="009F3CB5">
          <w:rPr>
            <w:noProof/>
            <w:webHidden/>
          </w:rPr>
          <w:tab/>
        </w:r>
        <w:r w:rsidR="009F3CB5">
          <w:rPr>
            <w:noProof/>
            <w:webHidden/>
          </w:rPr>
          <w:fldChar w:fldCharType="begin"/>
        </w:r>
        <w:r w:rsidR="009F3CB5">
          <w:rPr>
            <w:noProof/>
            <w:webHidden/>
          </w:rPr>
          <w:instrText xml:space="preserve"> PAGEREF _Toc381886332 \h </w:instrText>
        </w:r>
        <w:r w:rsidR="009F3CB5">
          <w:rPr>
            <w:noProof/>
            <w:webHidden/>
          </w:rPr>
        </w:r>
        <w:r w:rsidR="009F3CB5">
          <w:rPr>
            <w:noProof/>
            <w:webHidden/>
          </w:rPr>
          <w:fldChar w:fldCharType="separate"/>
        </w:r>
        <w:r w:rsidR="009F5147">
          <w:rPr>
            <w:noProof/>
            <w:webHidden/>
          </w:rPr>
          <w:t>5</w:t>
        </w:r>
        <w:r w:rsidR="009F3CB5">
          <w:rPr>
            <w:noProof/>
            <w:webHidden/>
          </w:rPr>
          <w:fldChar w:fldCharType="end"/>
        </w:r>
      </w:hyperlink>
    </w:p>
    <w:p w14:paraId="7DF185DA"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33" w:history="1">
        <w:r w:rsidR="009F3CB5" w:rsidRPr="00626D37">
          <w:rPr>
            <w:rStyle w:val="Hyperlink"/>
            <w:noProof/>
          </w:rPr>
          <w:t>2</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Evaluation methodology</w:t>
        </w:r>
        <w:r w:rsidR="009F3CB5">
          <w:rPr>
            <w:noProof/>
            <w:webHidden/>
          </w:rPr>
          <w:tab/>
        </w:r>
        <w:r w:rsidR="009F3CB5">
          <w:rPr>
            <w:noProof/>
            <w:webHidden/>
          </w:rPr>
          <w:fldChar w:fldCharType="begin"/>
        </w:r>
        <w:r w:rsidR="009F3CB5">
          <w:rPr>
            <w:noProof/>
            <w:webHidden/>
          </w:rPr>
          <w:instrText xml:space="preserve"> PAGEREF _Toc381886333 \h </w:instrText>
        </w:r>
        <w:r w:rsidR="009F3CB5">
          <w:rPr>
            <w:noProof/>
            <w:webHidden/>
          </w:rPr>
        </w:r>
        <w:r w:rsidR="009F3CB5">
          <w:rPr>
            <w:noProof/>
            <w:webHidden/>
          </w:rPr>
          <w:fldChar w:fldCharType="separate"/>
        </w:r>
        <w:r w:rsidR="009F5147">
          <w:rPr>
            <w:noProof/>
            <w:webHidden/>
          </w:rPr>
          <w:t>6</w:t>
        </w:r>
        <w:r w:rsidR="009F3CB5">
          <w:rPr>
            <w:noProof/>
            <w:webHidden/>
          </w:rPr>
          <w:fldChar w:fldCharType="end"/>
        </w:r>
      </w:hyperlink>
    </w:p>
    <w:p w14:paraId="35A9083D"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4" w:history="1">
        <w:r w:rsidR="009F3CB5" w:rsidRPr="00626D37">
          <w:rPr>
            <w:rStyle w:val="Hyperlink"/>
          </w:rPr>
          <w:t>2.1</w:t>
        </w:r>
        <w:r w:rsidR="009F3CB5">
          <w:rPr>
            <w:rFonts w:asciiTheme="minorHAnsi" w:eastAsiaTheme="minorEastAsia" w:hAnsiTheme="minorHAnsi" w:cstheme="minorBidi"/>
            <w:b w:val="0"/>
            <w:sz w:val="22"/>
            <w:szCs w:val="22"/>
            <w:lang w:val="el-GR" w:eastAsia="el-GR"/>
          </w:rPr>
          <w:tab/>
        </w:r>
        <w:r w:rsidR="009F3CB5" w:rsidRPr="00626D37">
          <w:rPr>
            <w:rStyle w:val="Hyperlink"/>
          </w:rPr>
          <w:t>ISO 25000 series and Validation procedures</w:t>
        </w:r>
        <w:r w:rsidR="009F3CB5">
          <w:rPr>
            <w:webHidden/>
          </w:rPr>
          <w:tab/>
        </w:r>
        <w:r w:rsidR="009F3CB5">
          <w:rPr>
            <w:webHidden/>
          </w:rPr>
          <w:fldChar w:fldCharType="begin"/>
        </w:r>
        <w:r w:rsidR="009F3CB5">
          <w:rPr>
            <w:webHidden/>
          </w:rPr>
          <w:instrText xml:space="preserve"> PAGEREF _Toc381886334 \h </w:instrText>
        </w:r>
        <w:r w:rsidR="009F3CB5">
          <w:rPr>
            <w:webHidden/>
          </w:rPr>
        </w:r>
        <w:r w:rsidR="009F3CB5">
          <w:rPr>
            <w:webHidden/>
          </w:rPr>
          <w:fldChar w:fldCharType="separate"/>
        </w:r>
        <w:r w:rsidR="009F5147">
          <w:rPr>
            <w:webHidden/>
          </w:rPr>
          <w:t>6</w:t>
        </w:r>
        <w:r w:rsidR="009F3CB5">
          <w:rPr>
            <w:webHidden/>
          </w:rPr>
          <w:fldChar w:fldCharType="end"/>
        </w:r>
      </w:hyperlink>
    </w:p>
    <w:p w14:paraId="30ADD25F"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5" w:history="1">
        <w:r w:rsidR="009F3CB5" w:rsidRPr="00626D37">
          <w:rPr>
            <w:rStyle w:val="Hyperlink"/>
          </w:rPr>
          <w:t>2.2</w:t>
        </w:r>
        <w:r w:rsidR="009F3CB5">
          <w:rPr>
            <w:rFonts w:asciiTheme="minorHAnsi" w:eastAsiaTheme="minorEastAsia" w:hAnsiTheme="minorHAnsi" w:cstheme="minorBidi"/>
            <w:b w:val="0"/>
            <w:sz w:val="22"/>
            <w:szCs w:val="22"/>
            <w:lang w:val="el-GR" w:eastAsia="el-GR"/>
          </w:rPr>
          <w:tab/>
        </w:r>
        <w:r w:rsidR="009F3CB5" w:rsidRPr="00626D37">
          <w:rPr>
            <w:rStyle w:val="Hyperlink"/>
          </w:rPr>
          <w:t>Evaluation procedures</w:t>
        </w:r>
        <w:r w:rsidR="009F3CB5">
          <w:rPr>
            <w:webHidden/>
          </w:rPr>
          <w:tab/>
        </w:r>
        <w:r w:rsidR="009F3CB5">
          <w:rPr>
            <w:webHidden/>
          </w:rPr>
          <w:fldChar w:fldCharType="begin"/>
        </w:r>
        <w:r w:rsidR="009F3CB5">
          <w:rPr>
            <w:webHidden/>
          </w:rPr>
          <w:instrText xml:space="preserve"> PAGEREF _Toc381886335 \h </w:instrText>
        </w:r>
        <w:r w:rsidR="009F3CB5">
          <w:rPr>
            <w:webHidden/>
          </w:rPr>
        </w:r>
        <w:r w:rsidR="009F3CB5">
          <w:rPr>
            <w:webHidden/>
          </w:rPr>
          <w:fldChar w:fldCharType="separate"/>
        </w:r>
        <w:r w:rsidR="009F5147">
          <w:rPr>
            <w:webHidden/>
          </w:rPr>
          <w:t>8</w:t>
        </w:r>
        <w:r w:rsidR="009F3CB5">
          <w:rPr>
            <w:webHidden/>
          </w:rPr>
          <w:fldChar w:fldCharType="end"/>
        </w:r>
      </w:hyperlink>
    </w:p>
    <w:p w14:paraId="176C418F"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6" w:history="1">
        <w:r w:rsidR="009F3CB5" w:rsidRPr="00626D37">
          <w:rPr>
            <w:rStyle w:val="Hyperlink"/>
          </w:rPr>
          <w:t>2.3</w:t>
        </w:r>
        <w:r w:rsidR="009F3CB5">
          <w:rPr>
            <w:rFonts w:asciiTheme="minorHAnsi" w:eastAsiaTheme="minorEastAsia" w:hAnsiTheme="minorHAnsi" w:cstheme="minorBidi"/>
            <w:b w:val="0"/>
            <w:sz w:val="22"/>
            <w:szCs w:val="22"/>
            <w:lang w:val="el-GR" w:eastAsia="el-GR"/>
          </w:rPr>
          <w:tab/>
        </w:r>
        <w:r w:rsidR="009F3CB5" w:rsidRPr="00626D37">
          <w:rPr>
            <w:rStyle w:val="Hyperlink"/>
          </w:rPr>
          <w:t>Evaluation and validation for INTEGRATE</w:t>
        </w:r>
        <w:r w:rsidR="009F3CB5">
          <w:rPr>
            <w:webHidden/>
          </w:rPr>
          <w:tab/>
        </w:r>
        <w:r w:rsidR="009F3CB5">
          <w:rPr>
            <w:webHidden/>
          </w:rPr>
          <w:fldChar w:fldCharType="begin"/>
        </w:r>
        <w:r w:rsidR="009F3CB5">
          <w:rPr>
            <w:webHidden/>
          </w:rPr>
          <w:instrText xml:space="preserve"> PAGEREF _Toc381886336 \h </w:instrText>
        </w:r>
        <w:r w:rsidR="009F3CB5">
          <w:rPr>
            <w:webHidden/>
          </w:rPr>
        </w:r>
        <w:r w:rsidR="009F3CB5">
          <w:rPr>
            <w:webHidden/>
          </w:rPr>
          <w:fldChar w:fldCharType="separate"/>
        </w:r>
        <w:r w:rsidR="009F5147">
          <w:rPr>
            <w:webHidden/>
          </w:rPr>
          <w:t>11</w:t>
        </w:r>
        <w:r w:rsidR="009F3CB5">
          <w:rPr>
            <w:webHidden/>
          </w:rPr>
          <w:fldChar w:fldCharType="end"/>
        </w:r>
      </w:hyperlink>
    </w:p>
    <w:p w14:paraId="2F1BC385"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37" w:history="1">
        <w:r w:rsidR="009F3CB5" w:rsidRPr="00626D37">
          <w:rPr>
            <w:rStyle w:val="Hyperlink"/>
            <w:noProof/>
          </w:rPr>
          <w:t>3</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Test beds</w:t>
        </w:r>
        <w:r w:rsidR="009F3CB5">
          <w:rPr>
            <w:noProof/>
            <w:webHidden/>
          </w:rPr>
          <w:tab/>
        </w:r>
        <w:r w:rsidR="009F3CB5">
          <w:rPr>
            <w:noProof/>
            <w:webHidden/>
          </w:rPr>
          <w:fldChar w:fldCharType="begin"/>
        </w:r>
        <w:r w:rsidR="009F3CB5">
          <w:rPr>
            <w:noProof/>
            <w:webHidden/>
          </w:rPr>
          <w:instrText xml:space="preserve"> PAGEREF _Toc381886337 \h </w:instrText>
        </w:r>
        <w:r w:rsidR="009F3CB5">
          <w:rPr>
            <w:noProof/>
            <w:webHidden/>
          </w:rPr>
        </w:r>
        <w:r w:rsidR="009F3CB5">
          <w:rPr>
            <w:noProof/>
            <w:webHidden/>
          </w:rPr>
          <w:fldChar w:fldCharType="separate"/>
        </w:r>
        <w:r w:rsidR="009F5147">
          <w:rPr>
            <w:noProof/>
            <w:webHidden/>
          </w:rPr>
          <w:t>13</w:t>
        </w:r>
        <w:r w:rsidR="009F3CB5">
          <w:rPr>
            <w:noProof/>
            <w:webHidden/>
          </w:rPr>
          <w:fldChar w:fldCharType="end"/>
        </w:r>
      </w:hyperlink>
    </w:p>
    <w:p w14:paraId="5728A479"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38" w:history="1">
        <w:r w:rsidR="009F3CB5" w:rsidRPr="00626D37">
          <w:rPr>
            <w:rStyle w:val="Hyperlink"/>
            <w:noProof/>
          </w:rPr>
          <w:t>4</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Data sets</w:t>
        </w:r>
        <w:r w:rsidR="009F3CB5">
          <w:rPr>
            <w:noProof/>
            <w:webHidden/>
          </w:rPr>
          <w:tab/>
        </w:r>
        <w:r w:rsidR="009F3CB5">
          <w:rPr>
            <w:noProof/>
            <w:webHidden/>
          </w:rPr>
          <w:fldChar w:fldCharType="begin"/>
        </w:r>
        <w:r w:rsidR="009F3CB5">
          <w:rPr>
            <w:noProof/>
            <w:webHidden/>
          </w:rPr>
          <w:instrText xml:space="preserve"> PAGEREF _Toc381886338 \h </w:instrText>
        </w:r>
        <w:r w:rsidR="009F3CB5">
          <w:rPr>
            <w:noProof/>
            <w:webHidden/>
          </w:rPr>
        </w:r>
        <w:r w:rsidR="009F3CB5">
          <w:rPr>
            <w:noProof/>
            <w:webHidden/>
          </w:rPr>
          <w:fldChar w:fldCharType="separate"/>
        </w:r>
        <w:r w:rsidR="009F5147">
          <w:rPr>
            <w:noProof/>
            <w:webHidden/>
          </w:rPr>
          <w:t>14</w:t>
        </w:r>
        <w:r w:rsidR="009F3CB5">
          <w:rPr>
            <w:noProof/>
            <w:webHidden/>
          </w:rPr>
          <w:fldChar w:fldCharType="end"/>
        </w:r>
      </w:hyperlink>
    </w:p>
    <w:p w14:paraId="4D3AAA05"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39" w:history="1">
        <w:r w:rsidR="009F3CB5" w:rsidRPr="00626D37">
          <w:rPr>
            <w:rStyle w:val="Hyperlink"/>
          </w:rPr>
          <w:t>4.1</w:t>
        </w:r>
        <w:r w:rsidR="009F3CB5">
          <w:rPr>
            <w:rFonts w:asciiTheme="minorHAnsi" w:eastAsiaTheme="minorEastAsia" w:hAnsiTheme="minorHAnsi" w:cstheme="minorBidi"/>
            <w:b w:val="0"/>
            <w:sz w:val="22"/>
            <w:szCs w:val="22"/>
            <w:lang w:val="el-GR" w:eastAsia="el-GR"/>
          </w:rPr>
          <w:tab/>
        </w:r>
        <w:r w:rsidR="009F3CB5" w:rsidRPr="00626D37">
          <w:rPr>
            <w:rStyle w:val="Hyperlink"/>
          </w:rPr>
          <w:t>GBG</w:t>
        </w:r>
        <w:r w:rsidR="009F3CB5">
          <w:rPr>
            <w:webHidden/>
          </w:rPr>
          <w:tab/>
        </w:r>
        <w:r w:rsidR="009F3CB5">
          <w:rPr>
            <w:webHidden/>
          </w:rPr>
          <w:fldChar w:fldCharType="begin"/>
        </w:r>
        <w:r w:rsidR="009F3CB5">
          <w:rPr>
            <w:webHidden/>
          </w:rPr>
          <w:instrText xml:space="preserve"> PAGEREF _Toc381886339 \h </w:instrText>
        </w:r>
        <w:r w:rsidR="009F3CB5">
          <w:rPr>
            <w:webHidden/>
          </w:rPr>
        </w:r>
        <w:r w:rsidR="009F3CB5">
          <w:rPr>
            <w:webHidden/>
          </w:rPr>
          <w:fldChar w:fldCharType="separate"/>
        </w:r>
        <w:r w:rsidR="009F5147">
          <w:rPr>
            <w:webHidden/>
          </w:rPr>
          <w:t>14</w:t>
        </w:r>
        <w:r w:rsidR="009F3CB5">
          <w:rPr>
            <w:webHidden/>
          </w:rPr>
          <w:fldChar w:fldCharType="end"/>
        </w:r>
      </w:hyperlink>
    </w:p>
    <w:p w14:paraId="5E996984"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40" w:history="1">
        <w:r w:rsidR="009F3CB5" w:rsidRPr="00626D37">
          <w:rPr>
            <w:rStyle w:val="Hyperlink"/>
          </w:rPr>
          <w:t>4.2</w:t>
        </w:r>
        <w:r w:rsidR="009F3CB5">
          <w:rPr>
            <w:rFonts w:asciiTheme="minorHAnsi" w:eastAsiaTheme="minorEastAsia" w:hAnsiTheme="minorHAnsi" w:cstheme="minorBidi"/>
            <w:b w:val="0"/>
            <w:sz w:val="22"/>
            <w:szCs w:val="22"/>
            <w:lang w:val="el-GR" w:eastAsia="el-GR"/>
          </w:rPr>
          <w:tab/>
        </w:r>
        <w:r w:rsidR="009F3CB5" w:rsidRPr="00626D37">
          <w:rPr>
            <w:rStyle w:val="Hyperlink"/>
          </w:rPr>
          <w:t>The IJB Breast MDT</w:t>
        </w:r>
        <w:r w:rsidR="009F3CB5">
          <w:rPr>
            <w:webHidden/>
          </w:rPr>
          <w:tab/>
        </w:r>
        <w:r w:rsidR="009F3CB5">
          <w:rPr>
            <w:webHidden/>
          </w:rPr>
          <w:fldChar w:fldCharType="begin"/>
        </w:r>
        <w:r w:rsidR="009F3CB5">
          <w:rPr>
            <w:webHidden/>
          </w:rPr>
          <w:instrText xml:space="preserve"> PAGEREF _Toc381886340 \h </w:instrText>
        </w:r>
        <w:r w:rsidR="009F3CB5">
          <w:rPr>
            <w:webHidden/>
          </w:rPr>
        </w:r>
        <w:r w:rsidR="009F3CB5">
          <w:rPr>
            <w:webHidden/>
          </w:rPr>
          <w:fldChar w:fldCharType="separate"/>
        </w:r>
        <w:r w:rsidR="009F5147">
          <w:rPr>
            <w:webHidden/>
          </w:rPr>
          <w:t>14</w:t>
        </w:r>
        <w:r w:rsidR="009F3CB5">
          <w:rPr>
            <w:webHidden/>
          </w:rPr>
          <w:fldChar w:fldCharType="end"/>
        </w:r>
      </w:hyperlink>
    </w:p>
    <w:p w14:paraId="3E71D5C7"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41" w:history="1">
        <w:r w:rsidR="009F3CB5" w:rsidRPr="00626D37">
          <w:rPr>
            <w:rStyle w:val="Hyperlink"/>
            <w14:scene3d>
              <w14:camera w14:prst="orthographicFront"/>
              <w14:lightRig w14:rig="threePt" w14:dir="t">
                <w14:rot w14:lat="0" w14:lon="0" w14:rev="0"/>
              </w14:lightRig>
            </w14:scene3d>
          </w:rPr>
          <w:t>4.2.1</w:t>
        </w:r>
        <w:r w:rsidR="009F3CB5">
          <w:rPr>
            <w:rFonts w:asciiTheme="minorHAnsi" w:eastAsiaTheme="minorEastAsia" w:hAnsiTheme="minorHAnsi" w:cstheme="minorBidi"/>
            <w:caps w:val="0"/>
            <w:szCs w:val="22"/>
            <w:lang w:val="el-GR" w:eastAsia="el-GR"/>
          </w:rPr>
          <w:tab/>
        </w:r>
        <w:r w:rsidR="009F3CB5" w:rsidRPr="00626D37">
          <w:rPr>
            <w:rStyle w:val="Hyperlink"/>
          </w:rPr>
          <w:t>Multidisciplinary Team Meeting</w:t>
        </w:r>
        <w:r w:rsidR="009F3CB5">
          <w:rPr>
            <w:webHidden/>
          </w:rPr>
          <w:tab/>
        </w:r>
        <w:r w:rsidR="009F3CB5">
          <w:rPr>
            <w:webHidden/>
          </w:rPr>
          <w:fldChar w:fldCharType="begin"/>
        </w:r>
        <w:r w:rsidR="009F3CB5">
          <w:rPr>
            <w:webHidden/>
          </w:rPr>
          <w:instrText xml:space="preserve"> PAGEREF _Toc381886341 \h </w:instrText>
        </w:r>
        <w:r w:rsidR="009F3CB5">
          <w:rPr>
            <w:webHidden/>
          </w:rPr>
        </w:r>
        <w:r w:rsidR="009F3CB5">
          <w:rPr>
            <w:webHidden/>
          </w:rPr>
          <w:fldChar w:fldCharType="separate"/>
        </w:r>
        <w:r w:rsidR="009F5147">
          <w:rPr>
            <w:webHidden/>
          </w:rPr>
          <w:t>14</w:t>
        </w:r>
        <w:r w:rsidR="009F3CB5">
          <w:rPr>
            <w:webHidden/>
          </w:rPr>
          <w:fldChar w:fldCharType="end"/>
        </w:r>
      </w:hyperlink>
    </w:p>
    <w:p w14:paraId="3023118E"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42" w:history="1">
        <w:r w:rsidR="009F3CB5" w:rsidRPr="00626D37">
          <w:rPr>
            <w:rStyle w:val="Hyperlink"/>
            <w14:scene3d>
              <w14:camera w14:prst="orthographicFront"/>
              <w14:lightRig w14:rig="threePt" w14:dir="t">
                <w14:rot w14:lat="0" w14:lon="0" w14:rev="0"/>
              </w14:lightRig>
            </w14:scene3d>
          </w:rPr>
          <w:t>4.2.2</w:t>
        </w:r>
        <w:r w:rsidR="009F3CB5">
          <w:rPr>
            <w:rFonts w:asciiTheme="minorHAnsi" w:eastAsiaTheme="minorEastAsia" w:hAnsiTheme="minorHAnsi" w:cstheme="minorBidi"/>
            <w:caps w:val="0"/>
            <w:szCs w:val="22"/>
            <w:lang w:val="el-GR" w:eastAsia="el-GR"/>
          </w:rPr>
          <w:tab/>
        </w:r>
        <w:r w:rsidR="009F3CB5" w:rsidRPr="00626D37">
          <w:rPr>
            <w:rStyle w:val="Hyperlink"/>
          </w:rPr>
          <w:t>Generic Informed Consent</w:t>
        </w:r>
        <w:r w:rsidR="009F3CB5">
          <w:rPr>
            <w:webHidden/>
          </w:rPr>
          <w:tab/>
        </w:r>
        <w:r w:rsidR="009F3CB5">
          <w:rPr>
            <w:webHidden/>
          </w:rPr>
          <w:fldChar w:fldCharType="begin"/>
        </w:r>
        <w:r w:rsidR="009F3CB5">
          <w:rPr>
            <w:webHidden/>
          </w:rPr>
          <w:instrText xml:space="preserve"> PAGEREF _Toc381886342 \h </w:instrText>
        </w:r>
        <w:r w:rsidR="009F3CB5">
          <w:rPr>
            <w:webHidden/>
          </w:rPr>
        </w:r>
        <w:r w:rsidR="009F3CB5">
          <w:rPr>
            <w:webHidden/>
          </w:rPr>
          <w:fldChar w:fldCharType="separate"/>
        </w:r>
        <w:r w:rsidR="009F5147">
          <w:rPr>
            <w:webHidden/>
          </w:rPr>
          <w:t>14</w:t>
        </w:r>
        <w:r w:rsidR="009F3CB5">
          <w:rPr>
            <w:webHidden/>
          </w:rPr>
          <w:fldChar w:fldCharType="end"/>
        </w:r>
      </w:hyperlink>
    </w:p>
    <w:p w14:paraId="4C653B65"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43" w:history="1">
        <w:r w:rsidR="009F3CB5" w:rsidRPr="00626D37">
          <w:rPr>
            <w:rStyle w:val="Hyperlink"/>
            <w14:scene3d>
              <w14:camera w14:prst="orthographicFront"/>
              <w14:lightRig w14:rig="threePt" w14:dir="t">
                <w14:rot w14:lat="0" w14:lon="0" w14:rev="0"/>
              </w14:lightRig>
            </w14:scene3d>
          </w:rPr>
          <w:t>4.2.3</w:t>
        </w:r>
        <w:r w:rsidR="009F3CB5">
          <w:rPr>
            <w:rFonts w:asciiTheme="minorHAnsi" w:eastAsiaTheme="minorEastAsia" w:hAnsiTheme="minorHAnsi" w:cstheme="minorBidi"/>
            <w:caps w:val="0"/>
            <w:szCs w:val="22"/>
            <w:lang w:val="el-GR" w:eastAsia="el-GR"/>
          </w:rPr>
          <w:tab/>
        </w:r>
        <w:r w:rsidR="009F3CB5" w:rsidRPr="00626D37">
          <w:rPr>
            <w:rStyle w:val="Hyperlink"/>
          </w:rPr>
          <w:t>Data Structure</w:t>
        </w:r>
        <w:r w:rsidR="009F3CB5">
          <w:rPr>
            <w:webHidden/>
          </w:rPr>
          <w:tab/>
        </w:r>
        <w:r w:rsidR="009F3CB5">
          <w:rPr>
            <w:webHidden/>
          </w:rPr>
          <w:fldChar w:fldCharType="begin"/>
        </w:r>
        <w:r w:rsidR="009F3CB5">
          <w:rPr>
            <w:webHidden/>
          </w:rPr>
          <w:instrText xml:space="preserve"> PAGEREF _Toc381886343 \h </w:instrText>
        </w:r>
        <w:r w:rsidR="009F3CB5">
          <w:rPr>
            <w:webHidden/>
          </w:rPr>
        </w:r>
        <w:r w:rsidR="009F3CB5">
          <w:rPr>
            <w:webHidden/>
          </w:rPr>
          <w:fldChar w:fldCharType="separate"/>
        </w:r>
        <w:r w:rsidR="009F5147">
          <w:rPr>
            <w:webHidden/>
          </w:rPr>
          <w:t>15</w:t>
        </w:r>
        <w:r w:rsidR="009F3CB5">
          <w:rPr>
            <w:webHidden/>
          </w:rPr>
          <w:fldChar w:fldCharType="end"/>
        </w:r>
      </w:hyperlink>
    </w:p>
    <w:p w14:paraId="62A45E1E"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44" w:history="1">
        <w:r w:rsidR="009F3CB5" w:rsidRPr="00626D37">
          <w:rPr>
            <w:rStyle w:val="Hyperlink"/>
          </w:rPr>
          <w:t>4.3</w:t>
        </w:r>
        <w:r w:rsidR="009F3CB5">
          <w:rPr>
            <w:rFonts w:asciiTheme="minorHAnsi" w:eastAsiaTheme="minorEastAsia" w:hAnsiTheme="minorHAnsi" w:cstheme="minorBidi"/>
            <w:b w:val="0"/>
            <w:sz w:val="22"/>
            <w:szCs w:val="22"/>
            <w:lang w:val="el-GR" w:eastAsia="el-GR"/>
          </w:rPr>
          <w:tab/>
        </w:r>
        <w:r w:rsidR="009F3CB5" w:rsidRPr="00626D37">
          <w:rPr>
            <w:rStyle w:val="Hyperlink"/>
          </w:rPr>
          <w:t>Maastro</w:t>
        </w:r>
        <w:r w:rsidR="009F3CB5">
          <w:rPr>
            <w:webHidden/>
          </w:rPr>
          <w:tab/>
        </w:r>
        <w:r w:rsidR="009F3CB5">
          <w:rPr>
            <w:webHidden/>
          </w:rPr>
          <w:fldChar w:fldCharType="begin"/>
        </w:r>
        <w:r w:rsidR="009F3CB5">
          <w:rPr>
            <w:webHidden/>
          </w:rPr>
          <w:instrText xml:space="preserve"> PAGEREF _Toc381886344 \h </w:instrText>
        </w:r>
        <w:r w:rsidR="009F3CB5">
          <w:rPr>
            <w:webHidden/>
          </w:rPr>
        </w:r>
        <w:r w:rsidR="009F3CB5">
          <w:rPr>
            <w:webHidden/>
          </w:rPr>
          <w:fldChar w:fldCharType="separate"/>
        </w:r>
        <w:r w:rsidR="009F5147">
          <w:rPr>
            <w:webHidden/>
          </w:rPr>
          <w:t>15</w:t>
        </w:r>
        <w:r w:rsidR="009F3CB5">
          <w:rPr>
            <w:webHidden/>
          </w:rPr>
          <w:fldChar w:fldCharType="end"/>
        </w:r>
      </w:hyperlink>
    </w:p>
    <w:p w14:paraId="56BB893A"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45" w:history="1">
        <w:r w:rsidR="009F3CB5" w:rsidRPr="00626D37">
          <w:rPr>
            <w:rStyle w:val="Hyperlink"/>
          </w:rPr>
          <w:t>4.4</w:t>
        </w:r>
        <w:r w:rsidR="009F3CB5">
          <w:rPr>
            <w:rFonts w:asciiTheme="minorHAnsi" w:eastAsiaTheme="minorEastAsia" w:hAnsiTheme="minorHAnsi" w:cstheme="minorBidi"/>
            <w:b w:val="0"/>
            <w:sz w:val="22"/>
            <w:szCs w:val="22"/>
            <w:lang w:val="el-GR" w:eastAsia="el-GR"/>
          </w:rPr>
          <w:tab/>
        </w:r>
        <w:r w:rsidR="009F3CB5" w:rsidRPr="00626D37">
          <w:rPr>
            <w:rStyle w:val="Hyperlink"/>
          </w:rPr>
          <w:t>SAGE</w:t>
        </w:r>
        <w:r w:rsidR="009F3CB5">
          <w:rPr>
            <w:webHidden/>
          </w:rPr>
          <w:tab/>
        </w:r>
        <w:r w:rsidR="009F3CB5">
          <w:rPr>
            <w:webHidden/>
          </w:rPr>
          <w:fldChar w:fldCharType="begin"/>
        </w:r>
        <w:r w:rsidR="009F3CB5">
          <w:rPr>
            <w:webHidden/>
          </w:rPr>
          <w:instrText xml:space="preserve"> PAGEREF _Toc381886345 \h </w:instrText>
        </w:r>
        <w:r w:rsidR="009F3CB5">
          <w:rPr>
            <w:webHidden/>
          </w:rPr>
        </w:r>
        <w:r w:rsidR="009F3CB5">
          <w:rPr>
            <w:webHidden/>
          </w:rPr>
          <w:fldChar w:fldCharType="separate"/>
        </w:r>
        <w:r w:rsidR="009F5147">
          <w:rPr>
            <w:webHidden/>
          </w:rPr>
          <w:t>15</w:t>
        </w:r>
        <w:r w:rsidR="009F3CB5">
          <w:rPr>
            <w:webHidden/>
          </w:rPr>
          <w:fldChar w:fldCharType="end"/>
        </w:r>
      </w:hyperlink>
    </w:p>
    <w:p w14:paraId="738C5839"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46" w:history="1">
        <w:r w:rsidR="009F3CB5" w:rsidRPr="00626D37">
          <w:rPr>
            <w:rStyle w:val="Hyperlink"/>
          </w:rPr>
          <w:t>4.5</w:t>
        </w:r>
        <w:r w:rsidR="009F3CB5">
          <w:rPr>
            <w:rFonts w:asciiTheme="minorHAnsi" w:eastAsiaTheme="minorEastAsia" w:hAnsiTheme="minorHAnsi" w:cstheme="minorBidi"/>
            <w:b w:val="0"/>
            <w:sz w:val="22"/>
            <w:szCs w:val="22"/>
            <w:lang w:val="el-GR" w:eastAsia="el-GR"/>
          </w:rPr>
          <w:tab/>
        </w:r>
        <w:r w:rsidR="009F3CB5" w:rsidRPr="00626D37">
          <w:rPr>
            <w:rStyle w:val="Hyperlink"/>
          </w:rPr>
          <w:t>TOP</w:t>
        </w:r>
        <w:r w:rsidR="009F3CB5">
          <w:rPr>
            <w:webHidden/>
          </w:rPr>
          <w:tab/>
        </w:r>
        <w:r w:rsidR="009F3CB5">
          <w:rPr>
            <w:webHidden/>
          </w:rPr>
          <w:fldChar w:fldCharType="begin"/>
        </w:r>
        <w:r w:rsidR="009F3CB5">
          <w:rPr>
            <w:webHidden/>
          </w:rPr>
          <w:instrText xml:space="preserve"> PAGEREF _Toc381886346 \h </w:instrText>
        </w:r>
        <w:r w:rsidR="009F3CB5">
          <w:rPr>
            <w:webHidden/>
          </w:rPr>
        </w:r>
        <w:r w:rsidR="009F3CB5">
          <w:rPr>
            <w:webHidden/>
          </w:rPr>
          <w:fldChar w:fldCharType="separate"/>
        </w:r>
        <w:r w:rsidR="009F5147">
          <w:rPr>
            <w:webHidden/>
          </w:rPr>
          <w:t>15</w:t>
        </w:r>
        <w:r w:rsidR="009F3CB5">
          <w:rPr>
            <w:webHidden/>
          </w:rPr>
          <w:fldChar w:fldCharType="end"/>
        </w:r>
      </w:hyperlink>
    </w:p>
    <w:p w14:paraId="6A2180F5"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47" w:history="1">
        <w:r w:rsidR="009F3CB5" w:rsidRPr="00626D37">
          <w:rPr>
            <w:rStyle w:val="Hyperlink"/>
          </w:rPr>
          <w:t>4.6</w:t>
        </w:r>
        <w:r w:rsidR="009F3CB5">
          <w:rPr>
            <w:rFonts w:asciiTheme="minorHAnsi" w:eastAsiaTheme="minorEastAsia" w:hAnsiTheme="minorHAnsi" w:cstheme="minorBidi"/>
            <w:b w:val="0"/>
            <w:sz w:val="22"/>
            <w:szCs w:val="22"/>
            <w:lang w:val="el-GR" w:eastAsia="el-GR"/>
          </w:rPr>
          <w:tab/>
        </w:r>
        <w:r w:rsidR="009F3CB5" w:rsidRPr="00626D37">
          <w:rPr>
            <w:rStyle w:val="Hyperlink"/>
          </w:rPr>
          <w:t>Image Data for the Central Pathology Review</w:t>
        </w:r>
        <w:r w:rsidR="009F3CB5">
          <w:rPr>
            <w:webHidden/>
          </w:rPr>
          <w:tab/>
        </w:r>
        <w:r w:rsidR="009F3CB5">
          <w:rPr>
            <w:webHidden/>
          </w:rPr>
          <w:fldChar w:fldCharType="begin"/>
        </w:r>
        <w:r w:rsidR="009F3CB5">
          <w:rPr>
            <w:webHidden/>
          </w:rPr>
          <w:instrText xml:space="preserve"> PAGEREF _Toc381886347 \h </w:instrText>
        </w:r>
        <w:r w:rsidR="009F3CB5">
          <w:rPr>
            <w:webHidden/>
          </w:rPr>
        </w:r>
        <w:r w:rsidR="009F3CB5">
          <w:rPr>
            <w:webHidden/>
          </w:rPr>
          <w:fldChar w:fldCharType="separate"/>
        </w:r>
        <w:r w:rsidR="009F5147">
          <w:rPr>
            <w:webHidden/>
          </w:rPr>
          <w:t>16</w:t>
        </w:r>
        <w:r w:rsidR="009F3CB5">
          <w:rPr>
            <w:webHidden/>
          </w:rPr>
          <w:fldChar w:fldCharType="end"/>
        </w:r>
      </w:hyperlink>
    </w:p>
    <w:p w14:paraId="225D39C2"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48" w:history="1">
        <w:r w:rsidR="009F3CB5" w:rsidRPr="00626D37">
          <w:rPr>
            <w:rStyle w:val="Hyperlink"/>
            <w:noProof/>
          </w:rPr>
          <w:t>5</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 xml:space="preserve">Validation </w:t>
        </w:r>
        <w:r w:rsidR="009F3CB5" w:rsidRPr="00626D37">
          <w:rPr>
            <w:rStyle w:val="Hyperlink"/>
            <w:noProof/>
          </w:rPr>
          <w:t>s</w:t>
        </w:r>
        <w:r w:rsidR="009F3CB5" w:rsidRPr="00626D37">
          <w:rPr>
            <w:rStyle w:val="Hyperlink"/>
            <w:noProof/>
          </w:rPr>
          <w:t>ites</w:t>
        </w:r>
        <w:r w:rsidR="009F3CB5">
          <w:rPr>
            <w:noProof/>
            <w:webHidden/>
          </w:rPr>
          <w:tab/>
        </w:r>
        <w:r w:rsidR="009F3CB5">
          <w:rPr>
            <w:noProof/>
            <w:webHidden/>
          </w:rPr>
          <w:fldChar w:fldCharType="begin"/>
        </w:r>
        <w:r w:rsidR="009F3CB5">
          <w:rPr>
            <w:noProof/>
            <w:webHidden/>
          </w:rPr>
          <w:instrText xml:space="preserve"> PAGEREF _Toc381886348 \h </w:instrText>
        </w:r>
        <w:r w:rsidR="009F3CB5">
          <w:rPr>
            <w:noProof/>
            <w:webHidden/>
          </w:rPr>
        </w:r>
        <w:r w:rsidR="009F3CB5">
          <w:rPr>
            <w:noProof/>
            <w:webHidden/>
          </w:rPr>
          <w:fldChar w:fldCharType="separate"/>
        </w:r>
        <w:r w:rsidR="009F5147">
          <w:rPr>
            <w:noProof/>
            <w:webHidden/>
          </w:rPr>
          <w:t>17</w:t>
        </w:r>
        <w:r w:rsidR="009F3CB5">
          <w:rPr>
            <w:noProof/>
            <w:webHidden/>
          </w:rPr>
          <w:fldChar w:fldCharType="end"/>
        </w:r>
      </w:hyperlink>
    </w:p>
    <w:p w14:paraId="6D7D7987"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49" w:history="1">
        <w:r w:rsidR="009F3CB5" w:rsidRPr="00626D37">
          <w:rPr>
            <w:rStyle w:val="Hyperlink"/>
            <w:noProof/>
          </w:rPr>
          <w:t>6</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Validation of the Patient Screening Tool Decima</w:t>
        </w:r>
        <w:r w:rsidR="009F3CB5">
          <w:rPr>
            <w:noProof/>
            <w:webHidden/>
          </w:rPr>
          <w:tab/>
        </w:r>
        <w:r w:rsidR="009F3CB5">
          <w:rPr>
            <w:noProof/>
            <w:webHidden/>
          </w:rPr>
          <w:fldChar w:fldCharType="begin"/>
        </w:r>
        <w:r w:rsidR="009F3CB5">
          <w:rPr>
            <w:noProof/>
            <w:webHidden/>
          </w:rPr>
          <w:instrText xml:space="preserve"> PAGEREF _Toc381886349 \h </w:instrText>
        </w:r>
        <w:r w:rsidR="009F3CB5">
          <w:rPr>
            <w:noProof/>
            <w:webHidden/>
          </w:rPr>
        </w:r>
        <w:r w:rsidR="009F3CB5">
          <w:rPr>
            <w:noProof/>
            <w:webHidden/>
          </w:rPr>
          <w:fldChar w:fldCharType="separate"/>
        </w:r>
        <w:r w:rsidR="009F5147">
          <w:rPr>
            <w:noProof/>
            <w:webHidden/>
          </w:rPr>
          <w:t>19</w:t>
        </w:r>
        <w:r w:rsidR="009F3CB5">
          <w:rPr>
            <w:noProof/>
            <w:webHidden/>
          </w:rPr>
          <w:fldChar w:fldCharType="end"/>
        </w:r>
      </w:hyperlink>
    </w:p>
    <w:p w14:paraId="01AC16C6"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50" w:history="1">
        <w:r w:rsidR="009F3CB5" w:rsidRPr="00626D37">
          <w:rPr>
            <w:rStyle w:val="Hyperlink"/>
          </w:rPr>
          <w:t>6.1</w:t>
        </w:r>
        <w:r w:rsidR="009F3CB5">
          <w:rPr>
            <w:rFonts w:asciiTheme="minorHAnsi" w:eastAsiaTheme="minorEastAsia" w:hAnsiTheme="minorHAnsi" w:cstheme="minorBidi"/>
            <w:b w:val="0"/>
            <w:sz w:val="22"/>
            <w:szCs w:val="22"/>
            <w:lang w:val="el-GR" w:eastAsia="el-GR"/>
          </w:rPr>
          <w:tab/>
        </w:r>
        <w:r w:rsidR="009F3CB5" w:rsidRPr="00626D37">
          <w:rPr>
            <w:rStyle w:val="Hyperlink"/>
          </w:rPr>
          <w:t>Overview</w:t>
        </w:r>
        <w:r w:rsidR="009F3CB5">
          <w:rPr>
            <w:webHidden/>
          </w:rPr>
          <w:tab/>
        </w:r>
        <w:r w:rsidR="009F3CB5">
          <w:rPr>
            <w:webHidden/>
          </w:rPr>
          <w:fldChar w:fldCharType="begin"/>
        </w:r>
        <w:r w:rsidR="009F3CB5">
          <w:rPr>
            <w:webHidden/>
          </w:rPr>
          <w:instrText xml:space="preserve"> PAGEREF _Toc381886350 \h </w:instrText>
        </w:r>
        <w:r w:rsidR="009F3CB5">
          <w:rPr>
            <w:webHidden/>
          </w:rPr>
        </w:r>
        <w:r w:rsidR="009F3CB5">
          <w:rPr>
            <w:webHidden/>
          </w:rPr>
          <w:fldChar w:fldCharType="separate"/>
        </w:r>
        <w:r w:rsidR="009F5147">
          <w:rPr>
            <w:webHidden/>
          </w:rPr>
          <w:t>19</w:t>
        </w:r>
        <w:r w:rsidR="009F3CB5">
          <w:rPr>
            <w:webHidden/>
          </w:rPr>
          <w:fldChar w:fldCharType="end"/>
        </w:r>
      </w:hyperlink>
    </w:p>
    <w:p w14:paraId="41F25E9B"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51" w:history="1">
        <w:r w:rsidR="009F3CB5" w:rsidRPr="00626D37">
          <w:rPr>
            <w:rStyle w:val="Hyperlink"/>
          </w:rPr>
          <w:t>6.2</w:t>
        </w:r>
        <w:r w:rsidR="009F3CB5">
          <w:rPr>
            <w:rFonts w:asciiTheme="minorHAnsi" w:eastAsiaTheme="minorEastAsia" w:hAnsiTheme="minorHAnsi" w:cstheme="minorBidi"/>
            <w:b w:val="0"/>
            <w:sz w:val="22"/>
            <w:szCs w:val="22"/>
            <w:lang w:val="el-GR" w:eastAsia="el-GR"/>
          </w:rPr>
          <w:tab/>
        </w:r>
        <w:r w:rsidR="009F3CB5" w:rsidRPr="00626D37">
          <w:rPr>
            <w:rStyle w:val="Hyperlink"/>
          </w:rPr>
          <w:t>Qualitative evaluation</w:t>
        </w:r>
        <w:r w:rsidR="009F3CB5">
          <w:rPr>
            <w:webHidden/>
          </w:rPr>
          <w:tab/>
        </w:r>
        <w:r w:rsidR="009F3CB5">
          <w:rPr>
            <w:webHidden/>
          </w:rPr>
          <w:fldChar w:fldCharType="begin"/>
        </w:r>
        <w:r w:rsidR="009F3CB5">
          <w:rPr>
            <w:webHidden/>
          </w:rPr>
          <w:instrText xml:space="preserve"> PAGEREF _Toc381886351 \h </w:instrText>
        </w:r>
        <w:r w:rsidR="009F3CB5">
          <w:rPr>
            <w:webHidden/>
          </w:rPr>
        </w:r>
        <w:r w:rsidR="009F3CB5">
          <w:rPr>
            <w:webHidden/>
          </w:rPr>
          <w:fldChar w:fldCharType="separate"/>
        </w:r>
        <w:r w:rsidR="009F5147">
          <w:rPr>
            <w:webHidden/>
          </w:rPr>
          <w:t>19</w:t>
        </w:r>
        <w:r w:rsidR="009F3CB5">
          <w:rPr>
            <w:webHidden/>
          </w:rPr>
          <w:fldChar w:fldCharType="end"/>
        </w:r>
      </w:hyperlink>
    </w:p>
    <w:p w14:paraId="0A242E64"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52" w:history="1">
        <w:r w:rsidR="009F3CB5" w:rsidRPr="00626D37">
          <w:rPr>
            <w:rStyle w:val="Hyperlink"/>
          </w:rPr>
          <w:t>6.3</w:t>
        </w:r>
        <w:r w:rsidR="009F3CB5">
          <w:rPr>
            <w:rFonts w:asciiTheme="minorHAnsi" w:eastAsiaTheme="minorEastAsia" w:hAnsiTheme="minorHAnsi" w:cstheme="minorBidi"/>
            <w:b w:val="0"/>
            <w:sz w:val="22"/>
            <w:szCs w:val="22"/>
            <w:lang w:val="el-GR" w:eastAsia="el-GR"/>
          </w:rPr>
          <w:tab/>
        </w:r>
        <w:r w:rsidR="009F3CB5" w:rsidRPr="00626D37">
          <w:rPr>
            <w:rStyle w:val="Hyperlink"/>
          </w:rPr>
          <w:t>Quantitative evaluation</w:t>
        </w:r>
        <w:r w:rsidR="009F3CB5">
          <w:rPr>
            <w:webHidden/>
          </w:rPr>
          <w:tab/>
        </w:r>
        <w:r w:rsidR="009F3CB5">
          <w:rPr>
            <w:webHidden/>
          </w:rPr>
          <w:fldChar w:fldCharType="begin"/>
        </w:r>
        <w:r w:rsidR="009F3CB5">
          <w:rPr>
            <w:webHidden/>
          </w:rPr>
          <w:instrText xml:space="preserve"> PAGEREF _Toc381886352 \h </w:instrText>
        </w:r>
        <w:r w:rsidR="009F3CB5">
          <w:rPr>
            <w:webHidden/>
          </w:rPr>
        </w:r>
        <w:r w:rsidR="009F3CB5">
          <w:rPr>
            <w:webHidden/>
          </w:rPr>
          <w:fldChar w:fldCharType="separate"/>
        </w:r>
        <w:r w:rsidR="009F5147">
          <w:rPr>
            <w:webHidden/>
          </w:rPr>
          <w:t>19</w:t>
        </w:r>
        <w:r w:rsidR="009F3CB5">
          <w:rPr>
            <w:webHidden/>
          </w:rPr>
          <w:fldChar w:fldCharType="end"/>
        </w:r>
      </w:hyperlink>
    </w:p>
    <w:p w14:paraId="291460C9"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53" w:history="1">
        <w:r w:rsidR="009F3CB5" w:rsidRPr="00626D37">
          <w:rPr>
            <w:rStyle w:val="Hyperlink"/>
            <w14:scene3d>
              <w14:camera w14:prst="orthographicFront"/>
              <w14:lightRig w14:rig="threePt" w14:dir="t">
                <w14:rot w14:lat="0" w14:lon="0" w14:rev="0"/>
              </w14:lightRig>
            </w14:scene3d>
          </w:rPr>
          <w:t>6.3.1</w:t>
        </w:r>
        <w:r w:rsidR="009F3CB5">
          <w:rPr>
            <w:rFonts w:asciiTheme="minorHAnsi" w:eastAsiaTheme="minorEastAsia" w:hAnsiTheme="minorHAnsi" w:cstheme="minorBidi"/>
            <w:caps w:val="0"/>
            <w:szCs w:val="22"/>
            <w:lang w:val="el-GR" w:eastAsia="el-GR"/>
          </w:rPr>
          <w:tab/>
        </w:r>
        <w:r w:rsidR="009F3CB5" w:rsidRPr="00626D37">
          <w:rPr>
            <w:rStyle w:val="Hyperlink"/>
          </w:rPr>
          <w:t>Evaluation scenario</w:t>
        </w:r>
        <w:r w:rsidR="009F3CB5">
          <w:rPr>
            <w:webHidden/>
          </w:rPr>
          <w:tab/>
        </w:r>
        <w:r w:rsidR="009F3CB5">
          <w:rPr>
            <w:webHidden/>
          </w:rPr>
          <w:fldChar w:fldCharType="begin"/>
        </w:r>
        <w:r w:rsidR="009F3CB5">
          <w:rPr>
            <w:webHidden/>
          </w:rPr>
          <w:instrText xml:space="preserve"> PAGEREF _Toc381886353 \h </w:instrText>
        </w:r>
        <w:r w:rsidR="009F3CB5">
          <w:rPr>
            <w:webHidden/>
          </w:rPr>
        </w:r>
        <w:r w:rsidR="009F3CB5">
          <w:rPr>
            <w:webHidden/>
          </w:rPr>
          <w:fldChar w:fldCharType="separate"/>
        </w:r>
        <w:r w:rsidR="009F5147">
          <w:rPr>
            <w:webHidden/>
          </w:rPr>
          <w:t>20</w:t>
        </w:r>
        <w:r w:rsidR="009F3CB5">
          <w:rPr>
            <w:webHidden/>
          </w:rPr>
          <w:fldChar w:fldCharType="end"/>
        </w:r>
      </w:hyperlink>
    </w:p>
    <w:p w14:paraId="0DD1CA2D"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54" w:history="1">
        <w:r w:rsidR="009F3CB5" w:rsidRPr="00626D37">
          <w:rPr>
            <w:rStyle w:val="Hyperlink"/>
            <w14:scene3d>
              <w14:camera w14:prst="orthographicFront"/>
              <w14:lightRig w14:rig="threePt" w14:dir="t">
                <w14:rot w14:lat="0" w14:lon="0" w14:rev="0"/>
              </w14:lightRig>
            </w14:scene3d>
          </w:rPr>
          <w:t>6.3.2</w:t>
        </w:r>
        <w:r w:rsidR="009F3CB5">
          <w:rPr>
            <w:rFonts w:asciiTheme="minorHAnsi" w:eastAsiaTheme="minorEastAsia" w:hAnsiTheme="minorHAnsi" w:cstheme="minorBidi"/>
            <w:caps w:val="0"/>
            <w:szCs w:val="22"/>
            <w:lang w:val="el-GR" w:eastAsia="el-GR"/>
          </w:rPr>
          <w:tab/>
        </w:r>
        <w:r w:rsidR="009F3CB5" w:rsidRPr="00626D37">
          <w:rPr>
            <w:rStyle w:val="Hyperlink"/>
          </w:rPr>
          <w:t>Timed screening task</w:t>
        </w:r>
        <w:r w:rsidR="009F3CB5">
          <w:rPr>
            <w:webHidden/>
          </w:rPr>
          <w:tab/>
        </w:r>
        <w:r w:rsidR="009F3CB5">
          <w:rPr>
            <w:webHidden/>
          </w:rPr>
          <w:fldChar w:fldCharType="begin"/>
        </w:r>
        <w:r w:rsidR="009F3CB5">
          <w:rPr>
            <w:webHidden/>
          </w:rPr>
          <w:instrText xml:space="preserve"> PAGEREF _Toc381886354 \h </w:instrText>
        </w:r>
        <w:r w:rsidR="009F3CB5">
          <w:rPr>
            <w:webHidden/>
          </w:rPr>
        </w:r>
        <w:r w:rsidR="009F3CB5">
          <w:rPr>
            <w:webHidden/>
          </w:rPr>
          <w:fldChar w:fldCharType="separate"/>
        </w:r>
        <w:r w:rsidR="009F5147">
          <w:rPr>
            <w:webHidden/>
          </w:rPr>
          <w:t>21</w:t>
        </w:r>
        <w:r w:rsidR="009F3CB5">
          <w:rPr>
            <w:webHidden/>
          </w:rPr>
          <w:fldChar w:fldCharType="end"/>
        </w:r>
      </w:hyperlink>
    </w:p>
    <w:p w14:paraId="4445DAF1"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55" w:history="1">
        <w:r w:rsidR="009F3CB5" w:rsidRPr="00626D37">
          <w:rPr>
            <w:rStyle w:val="Hyperlink"/>
            <w14:scene3d>
              <w14:camera w14:prst="orthographicFront"/>
              <w14:lightRig w14:rig="threePt" w14:dir="t">
                <w14:rot w14:lat="0" w14:lon="0" w14:rev="0"/>
              </w14:lightRig>
            </w14:scene3d>
          </w:rPr>
          <w:t>6.3.3</w:t>
        </w:r>
        <w:r w:rsidR="009F3CB5">
          <w:rPr>
            <w:rFonts w:asciiTheme="minorHAnsi" w:eastAsiaTheme="minorEastAsia" w:hAnsiTheme="minorHAnsi" w:cstheme="minorBidi"/>
            <w:caps w:val="0"/>
            <w:szCs w:val="22"/>
            <w:lang w:val="el-GR" w:eastAsia="el-GR"/>
          </w:rPr>
          <w:tab/>
        </w:r>
        <w:r w:rsidR="009F3CB5" w:rsidRPr="00626D37">
          <w:rPr>
            <w:rStyle w:val="Hyperlink"/>
          </w:rPr>
          <w:t>Metrics</w:t>
        </w:r>
        <w:r w:rsidR="009F3CB5">
          <w:rPr>
            <w:webHidden/>
          </w:rPr>
          <w:tab/>
        </w:r>
        <w:r w:rsidR="009F3CB5">
          <w:rPr>
            <w:webHidden/>
          </w:rPr>
          <w:fldChar w:fldCharType="begin"/>
        </w:r>
        <w:r w:rsidR="009F3CB5">
          <w:rPr>
            <w:webHidden/>
          </w:rPr>
          <w:instrText xml:space="preserve"> PAGEREF _Toc381886355 \h </w:instrText>
        </w:r>
        <w:r w:rsidR="009F3CB5">
          <w:rPr>
            <w:webHidden/>
          </w:rPr>
        </w:r>
        <w:r w:rsidR="009F3CB5">
          <w:rPr>
            <w:webHidden/>
          </w:rPr>
          <w:fldChar w:fldCharType="separate"/>
        </w:r>
        <w:r w:rsidR="009F5147">
          <w:rPr>
            <w:webHidden/>
          </w:rPr>
          <w:t>22</w:t>
        </w:r>
        <w:r w:rsidR="009F3CB5">
          <w:rPr>
            <w:webHidden/>
          </w:rPr>
          <w:fldChar w:fldCharType="end"/>
        </w:r>
      </w:hyperlink>
    </w:p>
    <w:p w14:paraId="46ED2B0A"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56" w:history="1">
        <w:r w:rsidR="009F3CB5" w:rsidRPr="00626D37">
          <w:rPr>
            <w:rStyle w:val="Hyperlink"/>
            <w:noProof/>
          </w:rPr>
          <w:t>7</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Validation of the Cohort Selection Tool Nona</w:t>
        </w:r>
        <w:r w:rsidR="009F3CB5">
          <w:rPr>
            <w:noProof/>
            <w:webHidden/>
          </w:rPr>
          <w:tab/>
        </w:r>
        <w:r w:rsidR="009F3CB5">
          <w:rPr>
            <w:noProof/>
            <w:webHidden/>
          </w:rPr>
          <w:fldChar w:fldCharType="begin"/>
        </w:r>
        <w:r w:rsidR="009F3CB5">
          <w:rPr>
            <w:noProof/>
            <w:webHidden/>
          </w:rPr>
          <w:instrText xml:space="preserve"> PAGEREF _Toc381886356 \h </w:instrText>
        </w:r>
        <w:r w:rsidR="009F3CB5">
          <w:rPr>
            <w:noProof/>
            <w:webHidden/>
          </w:rPr>
        </w:r>
        <w:r w:rsidR="009F3CB5">
          <w:rPr>
            <w:noProof/>
            <w:webHidden/>
          </w:rPr>
          <w:fldChar w:fldCharType="separate"/>
        </w:r>
        <w:r w:rsidR="009F5147">
          <w:rPr>
            <w:noProof/>
            <w:webHidden/>
          </w:rPr>
          <w:t>23</w:t>
        </w:r>
        <w:r w:rsidR="009F3CB5">
          <w:rPr>
            <w:noProof/>
            <w:webHidden/>
          </w:rPr>
          <w:fldChar w:fldCharType="end"/>
        </w:r>
      </w:hyperlink>
    </w:p>
    <w:p w14:paraId="1398F028"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57" w:history="1">
        <w:r w:rsidR="009F3CB5" w:rsidRPr="00626D37">
          <w:rPr>
            <w:rStyle w:val="Hyperlink"/>
          </w:rPr>
          <w:t>7.1</w:t>
        </w:r>
        <w:r w:rsidR="009F3CB5">
          <w:rPr>
            <w:rFonts w:asciiTheme="minorHAnsi" w:eastAsiaTheme="minorEastAsia" w:hAnsiTheme="minorHAnsi" w:cstheme="minorBidi"/>
            <w:b w:val="0"/>
            <w:sz w:val="22"/>
            <w:szCs w:val="22"/>
            <w:lang w:val="el-GR" w:eastAsia="el-GR"/>
          </w:rPr>
          <w:tab/>
        </w:r>
        <w:r w:rsidR="009F3CB5" w:rsidRPr="00626D37">
          <w:rPr>
            <w:rStyle w:val="Hyperlink"/>
          </w:rPr>
          <w:t>Overview</w:t>
        </w:r>
        <w:r w:rsidR="009F3CB5">
          <w:rPr>
            <w:webHidden/>
          </w:rPr>
          <w:tab/>
        </w:r>
        <w:r w:rsidR="009F3CB5">
          <w:rPr>
            <w:webHidden/>
          </w:rPr>
          <w:fldChar w:fldCharType="begin"/>
        </w:r>
        <w:r w:rsidR="009F3CB5">
          <w:rPr>
            <w:webHidden/>
          </w:rPr>
          <w:instrText xml:space="preserve"> PAGEREF _Toc381886357 \h </w:instrText>
        </w:r>
        <w:r w:rsidR="009F3CB5">
          <w:rPr>
            <w:webHidden/>
          </w:rPr>
        </w:r>
        <w:r w:rsidR="009F3CB5">
          <w:rPr>
            <w:webHidden/>
          </w:rPr>
          <w:fldChar w:fldCharType="separate"/>
        </w:r>
        <w:r w:rsidR="009F5147">
          <w:rPr>
            <w:webHidden/>
          </w:rPr>
          <w:t>23</w:t>
        </w:r>
        <w:r w:rsidR="009F3CB5">
          <w:rPr>
            <w:webHidden/>
          </w:rPr>
          <w:fldChar w:fldCharType="end"/>
        </w:r>
      </w:hyperlink>
    </w:p>
    <w:p w14:paraId="6D41F9FB"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58" w:history="1">
        <w:r w:rsidR="009F3CB5" w:rsidRPr="00626D37">
          <w:rPr>
            <w:rStyle w:val="Hyperlink"/>
          </w:rPr>
          <w:t>7.2</w:t>
        </w:r>
        <w:r w:rsidR="009F3CB5">
          <w:rPr>
            <w:rFonts w:asciiTheme="minorHAnsi" w:eastAsiaTheme="minorEastAsia" w:hAnsiTheme="minorHAnsi" w:cstheme="minorBidi"/>
            <w:b w:val="0"/>
            <w:sz w:val="22"/>
            <w:szCs w:val="22"/>
            <w:lang w:val="el-GR" w:eastAsia="el-GR"/>
          </w:rPr>
          <w:tab/>
        </w:r>
        <w:r w:rsidR="009F3CB5" w:rsidRPr="00626D37">
          <w:rPr>
            <w:rStyle w:val="Hyperlink"/>
          </w:rPr>
          <w:t>Qualitative evaluation</w:t>
        </w:r>
        <w:r w:rsidR="009F3CB5">
          <w:rPr>
            <w:webHidden/>
          </w:rPr>
          <w:tab/>
        </w:r>
        <w:r w:rsidR="009F3CB5">
          <w:rPr>
            <w:webHidden/>
          </w:rPr>
          <w:fldChar w:fldCharType="begin"/>
        </w:r>
        <w:r w:rsidR="009F3CB5">
          <w:rPr>
            <w:webHidden/>
          </w:rPr>
          <w:instrText xml:space="preserve"> PAGEREF _Toc381886358 \h </w:instrText>
        </w:r>
        <w:r w:rsidR="009F3CB5">
          <w:rPr>
            <w:webHidden/>
          </w:rPr>
        </w:r>
        <w:r w:rsidR="009F3CB5">
          <w:rPr>
            <w:webHidden/>
          </w:rPr>
          <w:fldChar w:fldCharType="separate"/>
        </w:r>
        <w:r w:rsidR="009F5147">
          <w:rPr>
            <w:webHidden/>
          </w:rPr>
          <w:t>23</w:t>
        </w:r>
        <w:r w:rsidR="009F3CB5">
          <w:rPr>
            <w:webHidden/>
          </w:rPr>
          <w:fldChar w:fldCharType="end"/>
        </w:r>
      </w:hyperlink>
    </w:p>
    <w:p w14:paraId="17200F04"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59" w:history="1">
        <w:r w:rsidR="009F3CB5" w:rsidRPr="00626D37">
          <w:rPr>
            <w:rStyle w:val="Hyperlink"/>
            <w:noProof/>
          </w:rPr>
          <w:t>8</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Validation of Central Review for Pathology Images tool</w:t>
        </w:r>
        <w:r w:rsidR="009F3CB5">
          <w:rPr>
            <w:noProof/>
            <w:webHidden/>
          </w:rPr>
          <w:tab/>
        </w:r>
        <w:r w:rsidR="009F3CB5">
          <w:rPr>
            <w:noProof/>
            <w:webHidden/>
          </w:rPr>
          <w:fldChar w:fldCharType="begin"/>
        </w:r>
        <w:r w:rsidR="009F3CB5">
          <w:rPr>
            <w:noProof/>
            <w:webHidden/>
          </w:rPr>
          <w:instrText xml:space="preserve"> PAGEREF _Toc381886359 \h </w:instrText>
        </w:r>
        <w:r w:rsidR="009F3CB5">
          <w:rPr>
            <w:noProof/>
            <w:webHidden/>
          </w:rPr>
        </w:r>
        <w:r w:rsidR="009F3CB5">
          <w:rPr>
            <w:noProof/>
            <w:webHidden/>
          </w:rPr>
          <w:fldChar w:fldCharType="separate"/>
        </w:r>
        <w:r w:rsidR="009F5147">
          <w:rPr>
            <w:noProof/>
            <w:webHidden/>
          </w:rPr>
          <w:t>24</w:t>
        </w:r>
        <w:r w:rsidR="009F3CB5">
          <w:rPr>
            <w:noProof/>
            <w:webHidden/>
          </w:rPr>
          <w:fldChar w:fldCharType="end"/>
        </w:r>
      </w:hyperlink>
    </w:p>
    <w:p w14:paraId="43ECD79B"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60" w:history="1">
        <w:r w:rsidR="009F3CB5" w:rsidRPr="00626D37">
          <w:rPr>
            <w:rStyle w:val="Hyperlink"/>
          </w:rPr>
          <w:t>8.1</w:t>
        </w:r>
        <w:r w:rsidR="009F3CB5">
          <w:rPr>
            <w:rFonts w:asciiTheme="minorHAnsi" w:eastAsiaTheme="minorEastAsia" w:hAnsiTheme="minorHAnsi" w:cstheme="minorBidi"/>
            <w:b w:val="0"/>
            <w:sz w:val="22"/>
            <w:szCs w:val="22"/>
            <w:lang w:val="el-GR" w:eastAsia="el-GR"/>
          </w:rPr>
          <w:tab/>
        </w:r>
        <w:r w:rsidR="009F3CB5" w:rsidRPr="00626D37">
          <w:rPr>
            <w:rStyle w:val="Hyperlink"/>
          </w:rPr>
          <w:t>Overview</w:t>
        </w:r>
        <w:r w:rsidR="009F3CB5">
          <w:rPr>
            <w:webHidden/>
          </w:rPr>
          <w:tab/>
        </w:r>
        <w:r w:rsidR="009F3CB5">
          <w:rPr>
            <w:webHidden/>
          </w:rPr>
          <w:fldChar w:fldCharType="begin"/>
        </w:r>
        <w:r w:rsidR="009F3CB5">
          <w:rPr>
            <w:webHidden/>
          </w:rPr>
          <w:instrText xml:space="preserve"> PAGEREF _Toc381886360 \h </w:instrText>
        </w:r>
        <w:r w:rsidR="009F3CB5">
          <w:rPr>
            <w:webHidden/>
          </w:rPr>
        </w:r>
        <w:r w:rsidR="009F3CB5">
          <w:rPr>
            <w:webHidden/>
          </w:rPr>
          <w:fldChar w:fldCharType="separate"/>
        </w:r>
        <w:r w:rsidR="009F5147">
          <w:rPr>
            <w:webHidden/>
          </w:rPr>
          <w:t>24</w:t>
        </w:r>
        <w:r w:rsidR="009F3CB5">
          <w:rPr>
            <w:webHidden/>
          </w:rPr>
          <w:fldChar w:fldCharType="end"/>
        </w:r>
      </w:hyperlink>
    </w:p>
    <w:p w14:paraId="70183643"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61" w:history="1">
        <w:r w:rsidR="009F3CB5" w:rsidRPr="00626D37">
          <w:rPr>
            <w:rStyle w:val="Hyperlink"/>
          </w:rPr>
          <w:t>8.2</w:t>
        </w:r>
        <w:r w:rsidR="009F3CB5">
          <w:rPr>
            <w:rFonts w:asciiTheme="minorHAnsi" w:eastAsiaTheme="minorEastAsia" w:hAnsiTheme="minorHAnsi" w:cstheme="minorBidi"/>
            <w:b w:val="0"/>
            <w:sz w:val="22"/>
            <w:szCs w:val="22"/>
            <w:lang w:val="el-GR" w:eastAsia="el-GR"/>
          </w:rPr>
          <w:tab/>
        </w:r>
        <w:r w:rsidR="009F3CB5" w:rsidRPr="00626D37">
          <w:rPr>
            <w:rStyle w:val="Hyperlink"/>
          </w:rPr>
          <w:t>Qualitative evaluation</w:t>
        </w:r>
        <w:r w:rsidR="009F3CB5">
          <w:rPr>
            <w:webHidden/>
          </w:rPr>
          <w:tab/>
        </w:r>
        <w:r w:rsidR="009F3CB5">
          <w:rPr>
            <w:webHidden/>
          </w:rPr>
          <w:fldChar w:fldCharType="begin"/>
        </w:r>
        <w:r w:rsidR="009F3CB5">
          <w:rPr>
            <w:webHidden/>
          </w:rPr>
          <w:instrText xml:space="preserve"> PAGEREF _Toc381886361 \h </w:instrText>
        </w:r>
        <w:r w:rsidR="009F3CB5">
          <w:rPr>
            <w:webHidden/>
          </w:rPr>
        </w:r>
        <w:r w:rsidR="009F3CB5">
          <w:rPr>
            <w:webHidden/>
          </w:rPr>
          <w:fldChar w:fldCharType="separate"/>
        </w:r>
        <w:r w:rsidR="009F5147">
          <w:rPr>
            <w:webHidden/>
          </w:rPr>
          <w:t>24</w:t>
        </w:r>
        <w:r w:rsidR="009F3CB5">
          <w:rPr>
            <w:webHidden/>
          </w:rPr>
          <w:fldChar w:fldCharType="end"/>
        </w:r>
      </w:hyperlink>
    </w:p>
    <w:p w14:paraId="6BE6AA30"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62" w:history="1">
        <w:r w:rsidR="009F3CB5" w:rsidRPr="00626D37">
          <w:rPr>
            <w:rStyle w:val="Hyperlink"/>
          </w:rPr>
          <w:t>8.3</w:t>
        </w:r>
        <w:r w:rsidR="009F3CB5">
          <w:rPr>
            <w:rFonts w:asciiTheme="minorHAnsi" w:eastAsiaTheme="minorEastAsia" w:hAnsiTheme="minorHAnsi" w:cstheme="minorBidi"/>
            <w:b w:val="0"/>
            <w:sz w:val="22"/>
            <w:szCs w:val="22"/>
            <w:lang w:val="el-GR" w:eastAsia="el-GR"/>
          </w:rPr>
          <w:tab/>
        </w:r>
        <w:r w:rsidR="009F3CB5" w:rsidRPr="00626D37">
          <w:rPr>
            <w:rStyle w:val="Hyperlink"/>
          </w:rPr>
          <w:t>Quantitative evaluation</w:t>
        </w:r>
        <w:r w:rsidR="009F3CB5">
          <w:rPr>
            <w:webHidden/>
          </w:rPr>
          <w:tab/>
        </w:r>
        <w:r w:rsidR="009F3CB5">
          <w:rPr>
            <w:webHidden/>
          </w:rPr>
          <w:fldChar w:fldCharType="begin"/>
        </w:r>
        <w:r w:rsidR="009F3CB5">
          <w:rPr>
            <w:webHidden/>
          </w:rPr>
          <w:instrText xml:space="preserve"> PAGEREF _Toc381886362 \h </w:instrText>
        </w:r>
        <w:r w:rsidR="009F3CB5">
          <w:rPr>
            <w:webHidden/>
          </w:rPr>
        </w:r>
        <w:r w:rsidR="009F3CB5">
          <w:rPr>
            <w:webHidden/>
          </w:rPr>
          <w:fldChar w:fldCharType="separate"/>
        </w:r>
        <w:r w:rsidR="009F5147">
          <w:rPr>
            <w:webHidden/>
          </w:rPr>
          <w:t>24</w:t>
        </w:r>
        <w:r w:rsidR="009F3CB5">
          <w:rPr>
            <w:webHidden/>
          </w:rPr>
          <w:fldChar w:fldCharType="end"/>
        </w:r>
      </w:hyperlink>
    </w:p>
    <w:p w14:paraId="0B1BEB67"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63" w:history="1">
        <w:r w:rsidR="009F3CB5" w:rsidRPr="00626D37">
          <w:rPr>
            <w:rStyle w:val="Hyperlink"/>
            <w14:scene3d>
              <w14:camera w14:prst="orthographicFront"/>
              <w14:lightRig w14:rig="threePt" w14:dir="t">
                <w14:rot w14:lat="0" w14:lon="0" w14:rev="0"/>
              </w14:lightRig>
            </w14:scene3d>
          </w:rPr>
          <w:t>8.3.1</w:t>
        </w:r>
        <w:r w:rsidR="009F3CB5">
          <w:rPr>
            <w:rFonts w:asciiTheme="minorHAnsi" w:eastAsiaTheme="minorEastAsia" w:hAnsiTheme="minorHAnsi" w:cstheme="minorBidi"/>
            <w:caps w:val="0"/>
            <w:szCs w:val="22"/>
            <w:lang w:val="el-GR" w:eastAsia="el-GR"/>
          </w:rPr>
          <w:tab/>
        </w:r>
        <w:r w:rsidR="009F3CB5" w:rsidRPr="00626D37">
          <w:rPr>
            <w:rStyle w:val="Hyperlink"/>
          </w:rPr>
          <w:t>Evaluation scenarios</w:t>
        </w:r>
        <w:r w:rsidR="009F3CB5">
          <w:rPr>
            <w:webHidden/>
          </w:rPr>
          <w:tab/>
        </w:r>
        <w:r w:rsidR="009F3CB5">
          <w:rPr>
            <w:webHidden/>
          </w:rPr>
          <w:fldChar w:fldCharType="begin"/>
        </w:r>
        <w:r w:rsidR="009F3CB5">
          <w:rPr>
            <w:webHidden/>
          </w:rPr>
          <w:instrText xml:space="preserve"> PAGEREF _Toc381886363 \h </w:instrText>
        </w:r>
        <w:r w:rsidR="009F3CB5">
          <w:rPr>
            <w:webHidden/>
          </w:rPr>
        </w:r>
        <w:r w:rsidR="009F3CB5">
          <w:rPr>
            <w:webHidden/>
          </w:rPr>
          <w:fldChar w:fldCharType="separate"/>
        </w:r>
        <w:r w:rsidR="009F5147">
          <w:rPr>
            <w:webHidden/>
          </w:rPr>
          <w:t>25</w:t>
        </w:r>
        <w:r w:rsidR="009F3CB5">
          <w:rPr>
            <w:webHidden/>
          </w:rPr>
          <w:fldChar w:fldCharType="end"/>
        </w:r>
      </w:hyperlink>
    </w:p>
    <w:p w14:paraId="49227A8D"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64" w:history="1">
        <w:r w:rsidR="009F3CB5" w:rsidRPr="00626D37">
          <w:rPr>
            <w:rStyle w:val="Hyperlink"/>
            <w14:scene3d>
              <w14:camera w14:prst="orthographicFront"/>
              <w14:lightRig w14:rig="threePt" w14:dir="t">
                <w14:rot w14:lat="0" w14:lon="0" w14:rev="0"/>
              </w14:lightRig>
            </w14:scene3d>
          </w:rPr>
          <w:t>8.3.2</w:t>
        </w:r>
        <w:r w:rsidR="009F3CB5">
          <w:rPr>
            <w:rFonts w:asciiTheme="minorHAnsi" w:eastAsiaTheme="minorEastAsia" w:hAnsiTheme="minorHAnsi" w:cstheme="minorBidi"/>
            <w:caps w:val="0"/>
            <w:szCs w:val="22"/>
            <w:lang w:val="el-GR" w:eastAsia="el-GR"/>
          </w:rPr>
          <w:tab/>
        </w:r>
        <w:r w:rsidR="009F3CB5" w:rsidRPr="00626D37">
          <w:rPr>
            <w:rStyle w:val="Hyperlink"/>
          </w:rPr>
          <w:t>Timed reviewing tasks</w:t>
        </w:r>
        <w:r w:rsidR="009F3CB5">
          <w:rPr>
            <w:webHidden/>
          </w:rPr>
          <w:tab/>
        </w:r>
        <w:r w:rsidR="009F3CB5">
          <w:rPr>
            <w:webHidden/>
          </w:rPr>
          <w:fldChar w:fldCharType="begin"/>
        </w:r>
        <w:r w:rsidR="009F3CB5">
          <w:rPr>
            <w:webHidden/>
          </w:rPr>
          <w:instrText xml:space="preserve"> PAGEREF _Toc381886364 \h </w:instrText>
        </w:r>
        <w:r w:rsidR="009F3CB5">
          <w:rPr>
            <w:webHidden/>
          </w:rPr>
        </w:r>
        <w:r w:rsidR="009F3CB5">
          <w:rPr>
            <w:webHidden/>
          </w:rPr>
          <w:fldChar w:fldCharType="separate"/>
        </w:r>
        <w:r w:rsidR="009F5147">
          <w:rPr>
            <w:webHidden/>
          </w:rPr>
          <w:t>25</w:t>
        </w:r>
        <w:r w:rsidR="009F3CB5">
          <w:rPr>
            <w:webHidden/>
          </w:rPr>
          <w:fldChar w:fldCharType="end"/>
        </w:r>
      </w:hyperlink>
    </w:p>
    <w:p w14:paraId="4AC44C89"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65" w:history="1">
        <w:r w:rsidR="009F3CB5" w:rsidRPr="00626D37">
          <w:rPr>
            <w:rStyle w:val="Hyperlink"/>
          </w:rPr>
          <w:t>8.3.2.1</w:t>
        </w:r>
        <w:r w:rsidR="009F3CB5">
          <w:rPr>
            <w:rFonts w:asciiTheme="minorHAnsi" w:eastAsiaTheme="minorEastAsia" w:hAnsiTheme="minorHAnsi" w:cstheme="minorBidi"/>
            <w:lang w:val="el-GR" w:eastAsia="el-GR"/>
          </w:rPr>
          <w:tab/>
        </w:r>
        <w:r w:rsidR="009F3CB5" w:rsidRPr="00626D37">
          <w:rPr>
            <w:rStyle w:val="Hyperlink"/>
          </w:rPr>
          <w:t>Actors Involved</w:t>
        </w:r>
        <w:r w:rsidR="009F3CB5">
          <w:rPr>
            <w:webHidden/>
          </w:rPr>
          <w:tab/>
        </w:r>
        <w:r w:rsidR="009F3CB5">
          <w:rPr>
            <w:webHidden/>
          </w:rPr>
          <w:fldChar w:fldCharType="begin"/>
        </w:r>
        <w:r w:rsidR="009F3CB5">
          <w:rPr>
            <w:webHidden/>
          </w:rPr>
          <w:instrText xml:space="preserve"> PAGEREF _Toc381886365 \h </w:instrText>
        </w:r>
        <w:r w:rsidR="009F3CB5">
          <w:rPr>
            <w:webHidden/>
          </w:rPr>
        </w:r>
        <w:r w:rsidR="009F3CB5">
          <w:rPr>
            <w:webHidden/>
          </w:rPr>
          <w:fldChar w:fldCharType="separate"/>
        </w:r>
        <w:r w:rsidR="009F5147">
          <w:rPr>
            <w:webHidden/>
          </w:rPr>
          <w:t>26</w:t>
        </w:r>
        <w:r w:rsidR="009F3CB5">
          <w:rPr>
            <w:webHidden/>
          </w:rPr>
          <w:fldChar w:fldCharType="end"/>
        </w:r>
      </w:hyperlink>
    </w:p>
    <w:p w14:paraId="67B91163"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66" w:history="1">
        <w:r w:rsidR="009F3CB5" w:rsidRPr="00626D37">
          <w:rPr>
            <w:rStyle w:val="Hyperlink"/>
          </w:rPr>
          <w:t>8.3.2.2</w:t>
        </w:r>
        <w:r w:rsidR="009F3CB5">
          <w:rPr>
            <w:rFonts w:asciiTheme="minorHAnsi" w:eastAsiaTheme="minorEastAsia" w:hAnsiTheme="minorHAnsi" w:cstheme="minorBidi"/>
            <w:lang w:val="el-GR" w:eastAsia="el-GR"/>
          </w:rPr>
          <w:tab/>
        </w:r>
        <w:r w:rsidR="009F3CB5" w:rsidRPr="00626D37">
          <w:rPr>
            <w:rStyle w:val="Hyperlink"/>
          </w:rPr>
          <w:t>Pre-conditions</w:t>
        </w:r>
        <w:r w:rsidR="009F3CB5">
          <w:rPr>
            <w:webHidden/>
          </w:rPr>
          <w:tab/>
        </w:r>
        <w:r w:rsidR="009F3CB5">
          <w:rPr>
            <w:webHidden/>
          </w:rPr>
          <w:fldChar w:fldCharType="begin"/>
        </w:r>
        <w:r w:rsidR="009F3CB5">
          <w:rPr>
            <w:webHidden/>
          </w:rPr>
          <w:instrText xml:space="preserve"> PAGEREF _Toc381886366 \h </w:instrText>
        </w:r>
        <w:r w:rsidR="009F3CB5">
          <w:rPr>
            <w:webHidden/>
          </w:rPr>
        </w:r>
        <w:r w:rsidR="009F3CB5">
          <w:rPr>
            <w:webHidden/>
          </w:rPr>
          <w:fldChar w:fldCharType="separate"/>
        </w:r>
        <w:r w:rsidR="009F5147">
          <w:rPr>
            <w:webHidden/>
          </w:rPr>
          <w:t>26</w:t>
        </w:r>
        <w:r w:rsidR="009F3CB5">
          <w:rPr>
            <w:webHidden/>
          </w:rPr>
          <w:fldChar w:fldCharType="end"/>
        </w:r>
      </w:hyperlink>
    </w:p>
    <w:p w14:paraId="41DCF934"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67" w:history="1">
        <w:r w:rsidR="009F3CB5" w:rsidRPr="00626D37">
          <w:rPr>
            <w:rStyle w:val="Hyperlink"/>
          </w:rPr>
          <w:t>8.3.2.3</w:t>
        </w:r>
        <w:r w:rsidR="009F3CB5">
          <w:rPr>
            <w:rFonts w:asciiTheme="minorHAnsi" w:eastAsiaTheme="minorEastAsia" w:hAnsiTheme="minorHAnsi" w:cstheme="minorBidi"/>
            <w:lang w:val="el-GR" w:eastAsia="el-GR"/>
          </w:rPr>
          <w:tab/>
        </w:r>
        <w:r w:rsidR="009F3CB5" w:rsidRPr="00626D37">
          <w:rPr>
            <w:rStyle w:val="Hyperlink"/>
          </w:rPr>
          <w:t>Work Steps</w:t>
        </w:r>
        <w:r w:rsidR="009F3CB5">
          <w:rPr>
            <w:webHidden/>
          </w:rPr>
          <w:tab/>
        </w:r>
        <w:r w:rsidR="009F3CB5">
          <w:rPr>
            <w:webHidden/>
          </w:rPr>
          <w:fldChar w:fldCharType="begin"/>
        </w:r>
        <w:r w:rsidR="009F3CB5">
          <w:rPr>
            <w:webHidden/>
          </w:rPr>
          <w:instrText xml:space="preserve"> PAGEREF _Toc381886367 \h </w:instrText>
        </w:r>
        <w:r w:rsidR="009F3CB5">
          <w:rPr>
            <w:webHidden/>
          </w:rPr>
        </w:r>
        <w:r w:rsidR="009F3CB5">
          <w:rPr>
            <w:webHidden/>
          </w:rPr>
          <w:fldChar w:fldCharType="separate"/>
        </w:r>
        <w:r w:rsidR="009F5147">
          <w:rPr>
            <w:webHidden/>
          </w:rPr>
          <w:t>27</w:t>
        </w:r>
        <w:r w:rsidR="009F3CB5">
          <w:rPr>
            <w:webHidden/>
          </w:rPr>
          <w:fldChar w:fldCharType="end"/>
        </w:r>
      </w:hyperlink>
    </w:p>
    <w:p w14:paraId="55510B7E"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68" w:history="1">
        <w:r w:rsidR="009F3CB5" w:rsidRPr="00626D37">
          <w:rPr>
            <w:rStyle w:val="Hyperlink"/>
            <w14:scene3d>
              <w14:camera w14:prst="orthographicFront"/>
              <w14:lightRig w14:rig="threePt" w14:dir="t">
                <w14:rot w14:lat="0" w14:lon="0" w14:rev="0"/>
              </w14:lightRig>
            </w14:scene3d>
          </w:rPr>
          <w:t>8.3.3</w:t>
        </w:r>
        <w:r w:rsidR="009F3CB5">
          <w:rPr>
            <w:rFonts w:asciiTheme="minorHAnsi" w:eastAsiaTheme="minorEastAsia" w:hAnsiTheme="minorHAnsi" w:cstheme="minorBidi"/>
            <w:caps w:val="0"/>
            <w:szCs w:val="22"/>
            <w:lang w:val="el-GR" w:eastAsia="el-GR"/>
          </w:rPr>
          <w:tab/>
        </w:r>
        <w:r w:rsidR="009F3CB5" w:rsidRPr="00626D37">
          <w:rPr>
            <w:rStyle w:val="Hyperlink"/>
          </w:rPr>
          <w:t>Metrics</w:t>
        </w:r>
        <w:r w:rsidR="009F3CB5">
          <w:rPr>
            <w:webHidden/>
          </w:rPr>
          <w:tab/>
        </w:r>
        <w:r w:rsidR="009F3CB5">
          <w:rPr>
            <w:webHidden/>
          </w:rPr>
          <w:fldChar w:fldCharType="begin"/>
        </w:r>
        <w:r w:rsidR="009F3CB5">
          <w:rPr>
            <w:webHidden/>
          </w:rPr>
          <w:instrText xml:space="preserve"> PAGEREF _Toc381886368 \h </w:instrText>
        </w:r>
        <w:r w:rsidR="009F3CB5">
          <w:rPr>
            <w:webHidden/>
          </w:rPr>
        </w:r>
        <w:r w:rsidR="009F3CB5">
          <w:rPr>
            <w:webHidden/>
          </w:rPr>
          <w:fldChar w:fldCharType="separate"/>
        </w:r>
        <w:r w:rsidR="009F5147">
          <w:rPr>
            <w:webHidden/>
          </w:rPr>
          <w:t>28</w:t>
        </w:r>
        <w:r w:rsidR="009F3CB5">
          <w:rPr>
            <w:webHidden/>
          </w:rPr>
          <w:fldChar w:fldCharType="end"/>
        </w:r>
      </w:hyperlink>
    </w:p>
    <w:p w14:paraId="2132C52E"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69" w:history="1">
        <w:r w:rsidR="009F3CB5" w:rsidRPr="00626D37">
          <w:rPr>
            <w:rStyle w:val="Hyperlink"/>
            <w:noProof/>
          </w:rPr>
          <w:t>9</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Validation of the Analysis Platform Tool</w:t>
        </w:r>
        <w:r w:rsidR="009F3CB5">
          <w:rPr>
            <w:noProof/>
            <w:webHidden/>
          </w:rPr>
          <w:tab/>
        </w:r>
        <w:r w:rsidR="009F3CB5">
          <w:rPr>
            <w:noProof/>
            <w:webHidden/>
          </w:rPr>
          <w:fldChar w:fldCharType="begin"/>
        </w:r>
        <w:r w:rsidR="009F3CB5">
          <w:rPr>
            <w:noProof/>
            <w:webHidden/>
          </w:rPr>
          <w:instrText xml:space="preserve"> PAGEREF _Toc381886369 \h </w:instrText>
        </w:r>
        <w:r w:rsidR="009F3CB5">
          <w:rPr>
            <w:noProof/>
            <w:webHidden/>
          </w:rPr>
        </w:r>
        <w:r w:rsidR="009F3CB5">
          <w:rPr>
            <w:noProof/>
            <w:webHidden/>
          </w:rPr>
          <w:fldChar w:fldCharType="separate"/>
        </w:r>
        <w:r w:rsidR="009F5147">
          <w:rPr>
            <w:noProof/>
            <w:webHidden/>
          </w:rPr>
          <w:t>30</w:t>
        </w:r>
        <w:r w:rsidR="009F3CB5">
          <w:rPr>
            <w:noProof/>
            <w:webHidden/>
          </w:rPr>
          <w:fldChar w:fldCharType="end"/>
        </w:r>
      </w:hyperlink>
    </w:p>
    <w:p w14:paraId="33C33879"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70" w:history="1">
        <w:r w:rsidR="009F3CB5" w:rsidRPr="00626D37">
          <w:rPr>
            <w:rStyle w:val="Hyperlink"/>
            <w:lang w:val="en-US"/>
          </w:rPr>
          <w:t>9.1</w:t>
        </w:r>
        <w:r w:rsidR="009F3CB5">
          <w:rPr>
            <w:rFonts w:asciiTheme="minorHAnsi" w:eastAsiaTheme="minorEastAsia" w:hAnsiTheme="minorHAnsi" w:cstheme="minorBidi"/>
            <w:b w:val="0"/>
            <w:sz w:val="22"/>
            <w:szCs w:val="22"/>
            <w:lang w:val="el-GR" w:eastAsia="el-GR"/>
          </w:rPr>
          <w:tab/>
        </w:r>
        <w:r w:rsidR="009F3CB5" w:rsidRPr="00626D37">
          <w:rPr>
            <w:rStyle w:val="Hyperlink"/>
            <w:lang w:val="en-US"/>
          </w:rPr>
          <w:t>Overview</w:t>
        </w:r>
        <w:r w:rsidR="009F3CB5">
          <w:rPr>
            <w:webHidden/>
          </w:rPr>
          <w:tab/>
        </w:r>
        <w:r w:rsidR="009F3CB5">
          <w:rPr>
            <w:webHidden/>
          </w:rPr>
          <w:fldChar w:fldCharType="begin"/>
        </w:r>
        <w:r w:rsidR="009F3CB5">
          <w:rPr>
            <w:webHidden/>
          </w:rPr>
          <w:instrText xml:space="preserve"> PAGEREF _Toc381886370 \h </w:instrText>
        </w:r>
        <w:r w:rsidR="009F3CB5">
          <w:rPr>
            <w:webHidden/>
          </w:rPr>
        </w:r>
        <w:r w:rsidR="009F3CB5">
          <w:rPr>
            <w:webHidden/>
          </w:rPr>
          <w:fldChar w:fldCharType="separate"/>
        </w:r>
        <w:r w:rsidR="009F5147">
          <w:rPr>
            <w:webHidden/>
          </w:rPr>
          <w:t>30</w:t>
        </w:r>
        <w:r w:rsidR="009F3CB5">
          <w:rPr>
            <w:webHidden/>
          </w:rPr>
          <w:fldChar w:fldCharType="end"/>
        </w:r>
      </w:hyperlink>
    </w:p>
    <w:p w14:paraId="635A4DBA"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71" w:history="1">
        <w:r w:rsidR="009F3CB5" w:rsidRPr="00626D37">
          <w:rPr>
            <w:rStyle w:val="Hyperlink"/>
          </w:rPr>
          <w:t>9.2</w:t>
        </w:r>
        <w:r w:rsidR="009F3CB5">
          <w:rPr>
            <w:rFonts w:asciiTheme="minorHAnsi" w:eastAsiaTheme="minorEastAsia" w:hAnsiTheme="minorHAnsi" w:cstheme="minorBidi"/>
            <w:b w:val="0"/>
            <w:sz w:val="22"/>
            <w:szCs w:val="22"/>
            <w:lang w:val="el-GR" w:eastAsia="el-GR"/>
          </w:rPr>
          <w:tab/>
        </w:r>
        <w:r w:rsidR="009F3CB5" w:rsidRPr="00626D37">
          <w:rPr>
            <w:rStyle w:val="Hyperlink"/>
          </w:rPr>
          <w:t>Qualitative evaluation</w:t>
        </w:r>
        <w:r w:rsidR="009F3CB5">
          <w:rPr>
            <w:webHidden/>
          </w:rPr>
          <w:tab/>
        </w:r>
        <w:r w:rsidR="009F3CB5">
          <w:rPr>
            <w:webHidden/>
          </w:rPr>
          <w:fldChar w:fldCharType="begin"/>
        </w:r>
        <w:r w:rsidR="009F3CB5">
          <w:rPr>
            <w:webHidden/>
          </w:rPr>
          <w:instrText xml:space="preserve"> PAGEREF _Toc381886371 \h </w:instrText>
        </w:r>
        <w:r w:rsidR="009F3CB5">
          <w:rPr>
            <w:webHidden/>
          </w:rPr>
        </w:r>
        <w:r w:rsidR="009F3CB5">
          <w:rPr>
            <w:webHidden/>
          </w:rPr>
          <w:fldChar w:fldCharType="separate"/>
        </w:r>
        <w:r w:rsidR="009F5147">
          <w:rPr>
            <w:webHidden/>
          </w:rPr>
          <w:t>30</w:t>
        </w:r>
        <w:r w:rsidR="009F3CB5">
          <w:rPr>
            <w:webHidden/>
          </w:rPr>
          <w:fldChar w:fldCharType="end"/>
        </w:r>
      </w:hyperlink>
    </w:p>
    <w:p w14:paraId="1A64B542" w14:textId="77777777" w:rsidR="009F3CB5" w:rsidRDefault="0023159A" w:rsidP="00BD0D06">
      <w:pPr>
        <w:pStyle w:val="TOC2"/>
        <w:spacing w:after="0"/>
        <w:contextualSpacing/>
        <w:rPr>
          <w:rFonts w:asciiTheme="minorHAnsi" w:eastAsiaTheme="minorEastAsia" w:hAnsiTheme="minorHAnsi" w:cstheme="minorBidi"/>
          <w:b w:val="0"/>
          <w:sz w:val="22"/>
          <w:szCs w:val="22"/>
          <w:lang w:val="el-GR" w:eastAsia="el-GR"/>
        </w:rPr>
      </w:pPr>
      <w:hyperlink w:anchor="_Toc381886372" w:history="1">
        <w:r w:rsidR="009F3CB5" w:rsidRPr="00626D37">
          <w:rPr>
            <w:rStyle w:val="Hyperlink"/>
          </w:rPr>
          <w:t>9.3</w:t>
        </w:r>
        <w:r w:rsidR="009F3CB5">
          <w:rPr>
            <w:rFonts w:asciiTheme="minorHAnsi" w:eastAsiaTheme="minorEastAsia" w:hAnsiTheme="minorHAnsi" w:cstheme="minorBidi"/>
            <w:b w:val="0"/>
            <w:sz w:val="22"/>
            <w:szCs w:val="22"/>
            <w:lang w:val="el-GR" w:eastAsia="el-GR"/>
          </w:rPr>
          <w:tab/>
        </w:r>
        <w:r w:rsidR="009F3CB5" w:rsidRPr="00626D37">
          <w:rPr>
            <w:rStyle w:val="Hyperlink"/>
          </w:rPr>
          <w:t>Quantitative evaluation</w:t>
        </w:r>
        <w:r w:rsidR="009F3CB5">
          <w:rPr>
            <w:webHidden/>
          </w:rPr>
          <w:tab/>
        </w:r>
        <w:r w:rsidR="009F3CB5">
          <w:rPr>
            <w:webHidden/>
          </w:rPr>
          <w:fldChar w:fldCharType="begin"/>
        </w:r>
        <w:r w:rsidR="009F3CB5">
          <w:rPr>
            <w:webHidden/>
          </w:rPr>
          <w:instrText xml:space="preserve"> PAGEREF _Toc381886372 \h </w:instrText>
        </w:r>
        <w:r w:rsidR="009F3CB5">
          <w:rPr>
            <w:webHidden/>
          </w:rPr>
        </w:r>
        <w:r w:rsidR="009F3CB5">
          <w:rPr>
            <w:webHidden/>
          </w:rPr>
          <w:fldChar w:fldCharType="separate"/>
        </w:r>
        <w:r w:rsidR="009F5147">
          <w:rPr>
            <w:webHidden/>
          </w:rPr>
          <w:t>30</w:t>
        </w:r>
        <w:r w:rsidR="009F3CB5">
          <w:rPr>
            <w:webHidden/>
          </w:rPr>
          <w:fldChar w:fldCharType="end"/>
        </w:r>
      </w:hyperlink>
    </w:p>
    <w:p w14:paraId="248A72E7"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73" w:history="1">
        <w:r w:rsidR="009F3CB5" w:rsidRPr="00626D37">
          <w:rPr>
            <w:rStyle w:val="Hyperlink"/>
            <w14:scene3d>
              <w14:camera w14:prst="orthographicFront"/>
              <w14:lightRig w14:rig="threePt" w14:dir="t">
                <w14:rot w14:lat="0" w14:lon="0" w14:rev="0"/>
              </w14:lightRig>
            </w14:scene3d>
          </w:rPr>
          <w:t>9.3.1</w:t>
        </w:r>
        <w:r w:rsidR="009F3CB5">
          <w:rPr>
            <w:rFonts w:asciiTheme="minorHAnsi" w:eastAsiaTheme="minorEastAsia" w:hAnsiTheme="minorHAnsi" w:cstheme="minorBidi"/>
            <w:caps w:val="0"/>
            <w:szCs w:val="22"/>
            <w:lang w:val="el-GR" w:eastAsia="el-GR"/>
          </w:rPr>
          <w:tab/>
        </w:r>
        <w:r w:rsidR="009F3CB5" w:rsidRPr="00626D37">
          <w:rPr>
            <w:rStyle w:val="Hyperlink"/>
          </w:rPr>
          <w:t>Evaluation scenario</w:t>
        </w:r>
        <w:r w:rsidR="009F3CB5">
          <w:rPr>
            <w:webHidden/>
          </w:rPr>
          <w:tab/>
        </w:r>
        <w:r w:rsidR="009F3CB5">
          <w:rPr>
            <w:webHidden/>
          </w:rPr>
          <w:fldChar w:fldCharType="begin"/>
        </w:r>
        <w:r w:rsidR="009F3CB5">
          <w:rPr>
            <w:webHidden/>
          </w:rPr>
          <w:instrText xml:space="preserve"> PAGEREF _Toc381886373 \h </w:instrText>
        </w:r>
        <w:r w:rsidR="009F3CB5">
          <w:rPr>
            <w:webHidden/>
          </w:rPr>
        </w:r>
        <w:r w:rsidR="009F3CB5">
          <w:rPr>
            <w:webHidden/>
          </w:rPr>
          <w:fldChar w:fldCharType="separate"/>
        </w:r>
        <w:r w:rsidR="009F5147">
          <w:rPr>
            <w:webHidden/>
          </w:rPr>
          <w:t>31</w:t>
        </w:r>
        <w:r w:rsidR="009F3CB5">
          <w:rPr>
            <w:webHidden/>
          </w:rPr>
          <w:fldChar w:fldCharType="end"/>
        </w:r>
      </w:hyperlink>
    </w:p>
    <w:p w14:paraId="6E66DE28"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74" w:history="1">
        <w:r w:rsidR="009F3CB5" w:rsidRPr="00626D37">
          <w:rPr>
            <w:rStyle w:val="Hyperlink"/>
            <w14:scene3d>
              <w14:camera w14:prst="orthographicFront"/>
              <w14:lightRig w14:rig="threePt" w14:dir="t">
                <w14:rot w14:lat="0" w14:lon="0" w14:rev="0"/>
              </w14:lightRig>
            </w14:scene3d>
          </w:rPr>
          <w:t>9.3.2</w:t>
        </w:r>
        <w:r w:rsidR="009F3CB5">
          <w:rPr>
            <w:rFonts w:asciiTheme="minorHAnsi" w:eastAsiaTheme="minorEastAsia" w:hAnsiTheme="minorHAnsi" w:cstheme="minorBidi"/>
            <w:caps w:val="0"/>
            <w:szCs w:val="22"/>
            <w:lang w:val="el-GR" w:eastAsia="el-GR"/>
          </w:rPr>
          <w:tab/>
        </w:r>
        <w:r w:rsidR="009F3CB5" w:rsidRPr="00626D37">
          <w:rPr>
            <w:rStyle w:val="Hyperlink"/>
          </w:rPr>
          <w:t>Timed task</w:t>
        </w:r>
        <w:r w:rsidR="009F3CB5">
          <w:rPr>
            <w:webHidden/>
          </w:rPr>
          <w:tab/>
        </w:r>
        <w:r w:rsidR="009F3CB5">
          <w:rPr>
            <w:webHidden/>
          </w:rPr>
          <w:fldChar w:fldCharType="begin"/>
        </w:r>
        <w:r w:rsidR="009F3CB5">
          <w:rPr>
            <w:webHidden/>
          </w:rPr>
          <w:instrText xml:space="preserve"> PAGEREF _Toc381886374 \h </w:instrText>
        </w:r>
        <w:r w:rsidR="009F3CB5">
          <w:rPr>
            <w:webHidden/>
          </w:rPr>
        </w:r>
        <w:r w:rsidR="009F3CB5">
          <w:rPr>
            <w:webHidden/>
          </w:rPr>
          <w:fldChar w:fldCharType="separate"/>
        </w:r>
        <w:r w:rsidR="009F5147">
          <w:rPr>
            <w:webHidden/>
          </w:rPr>
          <w:t>31</w:t>
        </w:r>
        <w:r w:rsidR="009F3CB5">
          <w:rPr>
            <w:webHidden/>
          </w:rPr>
          <w:fldChar w:fldCharType="end"/>
        </w:r>
      </w:hyperlink>
    </w:p>
    <w:p w14:paraId="7B65A75A"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75" w:history="1">
        <w:r w:rsidR="009F3CB5" w:rsidRPr="00626D37">
          <w:rPr>
            <w:rStyle w:val="Hyperlink"/>
          </w:rPr>
          <w:t>9.3.2.1</w:t>
        </w:r>
        <w:r w:rsidR="009F3CB5">
          <w:rPr>
            <w:rFonts w:asciiTheme="minorHAnsi" w:eastAsiaTheme="minorEastAsia" w:hAnsiTheme="minorHAnsi" w:cstheme="minorBidi"/>
            <w:lang w:val="el-GR" w:eastAsia="el-GR"/>
          </w:rPr>
          <w:tab/>
        </w:r>
        <w:r w:rsidR="009F3CB5" w:rsidRPr="00626D37">
          <w:rPr>
            <w:rStyle w:val="Hyperlink"/>
          </w:rPr>
          <w:t>Actors involved</w:t>
        </w:r>
        <w:r w:rsidR="009F3CB5">
          <w:rPr>
            <w:webHidden/>
          </w:rPr>
          <w:tab/>
        </w:r>
        <w:r w:rsidR="009F3CB5">
          <w:rPr>
            <w:webHidden/>
          </w:rPr>
          <w:fldChar w:fldCharType="begin"/>
        </w:r>
        <w:r w:rsidR="009F3CB5">
          <w:rPr>
            <w:webHidden/>
          </w:rPr>
          <w:instrText xml:space="preserve"> PAGEREF _Toc381886375 \h </w:instrText>
        </w:r>
        <w:r w:rsidR="009F3CB5">
          <w:rPr>
            <w:webHidden/>
          </w:rPr>
        </w:r>
        <w:r w:rsidR="009F3CB5">
          <w:rPr>
            <w:webHidden/>
          </w:rPr>
          <w:fldChar w:fldCharType="separate"/>
        </w:r>
        <w:r w:rsidR="009F5147">
          <w:rPr>
            <w:webHidden/>
          </w:rPr>
          <w:t>32</w:t>
        </w:r>
        <w:r w:rsidR="009F3CB5">
          <w:rPr>
            <w:webHidden/>
          </w:rPr>
          <w:fldChar w:fldCharType="end"/>
        </w:r>
      </w:hyperlink>
    </w:p>
    <w:p w14:paraId="05D22D99"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76" w:history="1">
        <w:r w:rsidR="009F3CB5" w:rsidRPr="00626D37">
          <w:rPr>
            <w:rStyle w:val="Hyperlink"/>
          </w:rPr>
          <w:t>9.3.2.2</w:t>
        </w:r>
        <w:r w:rsidR="009F3CB5">
          <w:rPr>
            <w:rFonts w:asciiTheme="minorHAnsi" w:eastAsiaTheme="minorEastAsia" w:hAnsiTheme="minorHAnsi" w:cstheme="minorBidi"/>
            <w:lang w:val="el-GR" w:eastAsia="el-GR"/>
          </w:rPr>
          <w:tab/>
        </w:r>
        <w:r w:rsidR="009F3CB5" w:rsidRPr="00626D37">
          <w:rPr>
            <w:rStyle w:val="Hyperlink"/>
          </w:rPr>
          <w:t>Pre-conditions</w:t>
        </w:r>
        <w:r w:rsidR="009F3CB5">
          <w:rPr>
            <w:webHidden/>
          </w:rPr>
          <w:tab/>
        </w:r>
        <w:r w:rsidR="009F3CB5">
          <w:rPr>
            <w:webHidden/>
          </w:rPr>
          <w:fldChar w:fldCharType="begin"/>
        </w:r>
        <w:r w:rsidR="009F3CB5">
          <w:rPr>
            <w:webHidden/>
          </w:rPr>
          <w:instrText xml:space="preserve"> PAGEREF _Toc381886376 \h </w:instrText>
        </w:r>
        <w:r w:rsidR="009F3CB5">
          <w:rPr>
            <w:webHidden/>
          </w:rPr>
        </w:r>
        <w:r w:rsidR="009F3CB5">
          <w:rPr>
            <w:webHidden/>
          </w:rPr>
          <w:fldChar w:fldCharType="separate"/>
        </w:r>
        <w:r w:rsidR="009F5147">
          <w:rPr>
            <w:webHidden/>
          </w:rPr>
          <w:t>32</w:t>
        </w:r>
        <w:r w:rsidR="009F3CB5">
          <w:rPr>
            <w:webHidden/>
          </w:rPr>
          <w:fldChar w:fldCharType="end"/>
        </w:r>
      </w:hyperlink>
    </w:p>
    <w:p w14:paraId="6B2BEA78" w14:textId="77777777" w:rsidR="009F3CB5" w:rsidRDefault="0023159A" w:rsidP="00BD0D06">
      <w:pPr>
        <w:pStyle w:val="TOC4"/>
        <w:spacing w:after="0"/>
        <w:contextualSpacing/>
        <w:rPr>
          <w:rFonts w:asciiTheme="minorHAnsi" w:eastAsiaTheme="minorEastAsia" w:hAnsiTheme="minorHAnsi" w:cstheme="minorBidi"/>
          <w:lang w:val="el-GR" w:eastAsia="el-GR"/>
        </w:rPr>
      </w:pPr>
      <w:hyperlink w:anchor="_Toc381886377" w:history="1">
        <w:r w:rsidR="009F3CB5" w:rsidRPr="00626D37">
          <w:rPr>
            <w:rStyle w:val="Hyperlink"/>
          </w:rPr>
          <w:t>9.3.2.3</w:t>
        </w:r>
        <w:r w:rsidR="009F3CB5">
          <w:rPr>
            <w:rFonts w:asciiTheme="minorHAnsi" w:eastAsiaTheme="minorEastAsia" w:hAnsiTheme="minorHAnsi" w:cstheme="minorBidi"/>
            <w:lang w:val="el-GR" w:eastAsia="el-GR"/>
          </w:rPr>
          <w:tab/>
        </w:r>
        <w:r w:rsidR="009F3CB5" w:rsidRPr="00626D37">
          <w:rPr>
            <w:rStyle w:val="Hyperlink"/>
          </w:rPr>
          <w:t>Work steps</w:t>
        </w:r>
        <w:r w:rsidR="009F3CB5">
          <w:rPr>
            <w:webHidden/>
          </w:rPr>
          <w:tab/>
        </w:r>
        <w:r w:rsidR="009F3CB5">
          <w:rPr>
            <w:webHidden/>
          </w:rPr>
          <w:fldChar w:fldCharType="begin"/>
        </w:r>
        <w:r w:rsidR="009F3CB5">
          <w:rPr>
            <w:webHidden/>
          </w:rPr>
          <w:instrText xml:space="preserve"> PAGEREF _Toc381886377 \h </w:instrText>
        </w:r>
        <w:r w:rsidR="009F3CB5">
          <w:rPr>
            <w:webHidden/>
          </w:rPr>
        </w:r>
        <w:r w:rsidR="009F3CB5">
          <w:rPr>
            <w:webHidden/>
          </w:rPr>
          <w:fldChar w:fldCharType="separate"/>
        </w:r>
        <w:r w:rsidR="009F5147">
          <w:rPr>
            <w:webHidden/>
          </w:rPr>
          <w:t>32</w:t>
        </w:r>
        <w:r w:rsidR="009F3CB5">
          <w:rPr>
            <w:webHidden/>
          </w:rPr>
          <w:fldChar w:fldCharType="end"/>
        </w:r>
      </w:hyperlink>
    </w:p>
    <w:p w14:paraId="0ECEFE06" w14:textId="77777777" w:rsidR="009F3CB5" w:rsidRDefault="0023159A" w:rsidP="00BD0D06">
      <w:pPr>
        <w:pStyle w:val="TOC3"/>
        <w:spacing w:after="0"/>
        <w:contextualSpacing/>
        <w:rPr>
          <w:rFonts w:asciiTheme="minorHAnsi" w:eastAsiaTheme="minorEastAsia" w:hAnsiTheme="minorHAnsi" w:cstheme="minorBidi"/>
          <w:caps w:val="0"/>
          <w:szCs w:val="22"/>
          <w:lang w:val="el-GR" w:eastAsia="el-GR"/>
        </w:rPr>
      </w:pPr>
      <w:hyperlink w:anchor="_Toc381886378" w:history="1">
        <w:r w:rsidR="009F3CB5" w:rsidRPr="00626D37">
          <w:rPr>
            <w:rStyle w:val="Hyperlink"/>
            <w14:scene3d>
              <w14:camera w14:prst="orthographicFront"/>
              <w14:lightRig w14:rig="threePt" w14:dir="t">
                <w14:rot w14:lat="0" w14:lon="0" w14:rev="0"/>
              </w14:lightRig>
            </w14:scene3d>
          </w:rPr>
          <w:t>9.3.3</w:t>
        </w:r>
        <w:r w:rsidR="009F3CB5">
          <w:rPr>
            <w:rFonts w:asciiTheme="minorHAnsi" w:eastAsiaTheme="minorEastAsia" w:hAnsiTheme="minorHAnsi" w:cstheme="minorBidi"/>
            <w:caps w:val="0"/>
            <w:szCs w:val="22"/>
            <w:lang w:val="el-GR" w:eastAsia="el-GR"/>
          </w:rPr>
          <w:tab/>
        </w:r>
        <w:r w:rsidR="009F3CB5" w:rsidRPr="00626D37">
          <w:rPr>
            <w:rStyle w:val="Hyperlink"/>
          </w:rPr>
          <w:t>Metrics</w:t>
        </w:r>
        <w:r w:rsidR="009F3CB5">
          <w:rPr>
            <w:webHidden/>
          </w:rPr>
          <w:tab/>
        </w:r>
        <w:r w:rsidR="009F3CB5">
          <w:rPr>
            <w:webHidden/>
          </w:rPr>
          <w:fldChar w:fldCharType="begin"/>
        </w:r>
        <w:r w:rsidR="009F3CB5">
          <w:rPr>
            <w:webHidden/>
          </w:rPr>
          <w:instrText xml:space="preserve"> PAGEREF _Toc381886378 \h </w:instrText>
        </w:r>
        <w:r w:rsidR="009F3CB5">
          <w:rPr>
            <w:webHidden/>
          </w:rPr>
        </w:r>
        <w:r w:rsidR="009F3CB5">
          <w:rPr>
            <w:webHidden/>
          </w:rPr>
          <w:fldChar w:fldCharType="separate"/>
        </w:r>
        <w:r w:rsidR="009F5147">
          <w:rPr>
            <w:webHidden/>
          </w:rPr>
          <w:t>33</w:t>
        </w:r>
        <w:r w:rsidR="009F3CB5">
          <w:rPr>
            <w:webHidden/>
          </w:rPr>
          <w:fldChar w:fldCharType="end"/>
        </w:r>
      </w:hyperlink>
    </w:p>
    <w:p w14:paraId="35F3EC8B"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79" w:history="1">
        <w:r w:rsidR="009F3CB5" w:rsidRPr="00626D37">
          <w:rPr>
            <w:rStyle w:val="Hyperlink"/>
            <w:noProof/>
          </w:rPr>
          <w:t>10</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SUMMARY</w:t>
        </w:r>
        <w:r w:rsidR="009F3CB5">
          <w:rPr>
            <w:noProof/>
            <w:webHidden/>
          </w:rPr>
          <w:tab/>
        </w:r>
        <w:r w:rsidR="009F3CB5">
          <w:rPr>
            <w:noProof/>
            <w:webHidden/>
          </w:rPr>
          <w:fldChar w:fldCharType="begin"/>
        </w:r>
        <w:r w:rsidR="009F3CB5">
          <w:rPr>
            <w:noProof/>
            <w:webHidden/>
          </w:rPr>
          <w:instrText xml:space="preserve"> PAGEREF _Toc381886379 \h </w:instrText>
        </w:r>
        <w:r w:rsidR="009F3CB5">
          <w:rPr>
            <w:noProof/>
            <w:webHidden/>
          </w:rPr>
        </w:r>
        <w:r w:rsidR="009F3CB5">
          <w:rPr>
            <w:noProof/>
            <w:webHidden/>
          </w:rPr>
          <w:fldChar w:fldCharType="separate"/>
        </w:r>
        <w:r w:rsidR="009F5147">
          <w:rPr>
            <w:noProof/>
            <w:webHidden/>
          </w:rPr>
          <w:t>34</w:t>
        </w:r>
        <w:r w:rsidR="009F3CB5">
          <w:rPr>
            <w:noProof/>
            <w:webHidden/>
          </w:rPr>
          <w:fldChar w:fldCharType="end"/>
        </w:r>
      </w:hyperlink>
    </w:p>
    <w:p w14:paraId="69C66B75"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80" w:history="1">
        <w:r w:rsidR="009F3CB5" w:rsidRPr="00626D37">
          <w:rPr>
            <w:rStyle w:val="Hyperlink"/>
            <w:noProof/>
          </w:rPr>
          <w:t>11</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REFERENCES</w:t>
        </w:r>
        <w:r w:rsidR="009F3CB5">
          <w:rPr>
            <w:noProof/>
            <w:webHidden/>
          </w:rPr>
          <w:tab/>
        </w:r>
        <w:r w:rsidR="009F3CB5">
          <w:rPr>
            <w:noProof/>
            <w:webHidden/>
          </w:rPr>
          <w:fldChar w:fldCharType="begin"/>
        </w:r>
        <w:r w:rsidR="009F3CB5">
          <w:rPr>
            <w:noProof/>
            <w:webHidden/>
          </w:rPr>
          <w:instrText xml:space="preserve"> PAGEREF _Toc381886380 \h </w:instrText>
        </w:r>
        <w:r w:rsidR="009F3CB5">
          <w:rPr>
            <w:noProof/>
            <w:webHidden/>
          </w:rPr>
        </w:r>
        <w:r w:rsidR="009F3CB5">
          <w:rPr>
            <w:noProof/>
            <w:webHidden/>
          </w:rPr>
          <w:fldChar w:fldCharType="separate"/>
        </w:r>
        <w:r w:rsidR="009F5147">
          <w:rPr>
            <w:noProof/>
            <w:webHidden/>
          </w:rPr>
          <w:t>35</w:t>
        </w:r>
        <w:r w:rsidR="009F3CB5">
          <w:rPr>
            <w:noProof/>
            <w:webHidden/>
          </w:rPr>
          <w:fldChar w:fldCharType="end"/>
        </w:r>
      </w:hyperlink>
    </w:p>
    <w:p w14:paraId="7C1554F9" w14:textId="77777777" w:rsidR="009F3CB5" w:rsidRDefault="0023159A" w:rsidP="00BD0D06">
      <w:pPr>
        <w:pStyle w:val="TOC1"/>
        <w:spacing w:after="0"/>
        <w:contextualSpacing/>
        <w:rPr>
          <w:rFonts w:asciiTheme="minorHAnsi" w:eastAsiaTheme="minorEastAsia" w:hAnsiTheme="minorHAnsi" w:cstheme="minorBidi"/>
          <w:noProof/>
          <w:sz w:val="22"/>
          <w:szCs w:val="22"/>
          <w:lang w:val="el-GR" w:eastAsia="el-GR"/>
        </w:rPr>
      </w:pPr>
      <w:hyperlink w:anchor="_Toc381886381" w:history="1">
        <w:r w:rsidR="009F3CB5" w:rsidRPr="00626D37">
          <w:rPr>
            <w:rStyle w:val="Hyperlink"/>
            <w:noProof/>
          </w:rPr>
          <w:t>12</w:t>
        </w:r>
        <w:r w:rsidR="009F3CB5">
          <w:rPr>
            <w:rFonts w:asciiTheme="minorHAnsi" w:eastAsiaTheme="minorEastAsia" w:hAnsiTheme="minorHAnsi" w:cstheme="minorBidi"/>
            <w:noProof/>
            <w:sz w:val="22"/>
            <w:szCs w:val="22"/>
            <w:lang w:val="el-GR" w:eastAsia="el-GR"/>
          </w:rPr>
          <w:tab/>
        </w:r>
        <w:r w:rsidR="009F3CB5" w:rsidRPr="00626D37">
          <w:rPr>
            <w:rStyle w:val="Hyperlink"/>
            <w:noProof/>
          </w:rPr>
          <w:t>APPENDIX</w:t>
        </w:r>
        <w:r w:rsidR="009F3CB5">
          <w:rPr>
            <w:noProof/>
            <w:webHidden/>
          </w:rPr>
          <w:tab/>
        </w:r>
        <w:r w:rsidR="009F3CB5">
          <w:rPr>
            <w:noProof/>
            <w:webHidden/>
          </w:rPr>
          <w:fldChar w:fldCharType="begin"/>
        </w:r>
        <w:r w:rsidR="009F3CB5">
          <w:rPr>
            <w:noProof/>
            <w:webHidden/>
          </w:rPr>
          <w:instrText xml:space="preserve"> PAGEREF _Toc381886381 \h </w:instrText>
        </w:r>
        <w:r w:rsidR="009F3CB5">
          <w:rPr>
            <w:noProof/>
            <w:webHidden/>
          </w:rPr>
        </w:r>
        <w:r w:rsidR="009F3CB5">
          <w:rPr>
            <w:noProof/>
            <w:webHidden/>
          </w:rPr>
          <w:fldChar w:fldCharType="separate"/>
        </w:r>
        <w:r w:rsidR="009F5147">
          <w:rPr>
            <w:noProof/>
            <w:webHidden/>
          </w:rPr>
          <w:t>36</w:t>
        </w:r>
        <w:r w:rsidR="009F3CB5">
          <w:rPr>
            <w:noProof/>
            <w:webHidden/>
          </w:rPr>
          <w:fldChar w:fldCharType="end"/>
        </w:r>
      </w:hyperlink>
    </w:p>
    <w:p w14:paraId="462C1CA7" w14:textId="77777777" w:rsidR="00B94738" w:rsidRPr="00526F00" w:rsidRDefault="007F22B2" w:rsidP="00BD0D06">
      <w:pPr>
        <w:spacing w:after="0" w:line="360" w:lineRule="auto"/>
        <w:contextualSpacing/>
        <w:jc w:val="left"/>
        <w:rPr>
          <w:bCs/>
          <w:sz w:val="28"/>
          <w:lang w:val="el-GR"/>
        </w:rPr>
      </w:pPr>
      <w:r w:rsidRPr="00D10F3C">
        <w:rPr>
          <w:bCs/>
          <w:caps/>
          <w:sz w:val="28"/>
        </w:rPr>
        <w:fldChar w:fldCharType="end"/>
      </w:r>
    </w:p>
    <w:p w14:paraId="25540C22" w14:textId="77777777" w:rsidR="00B94738" w:rsidRPr="00D10F3C" w:rsidRDefault="007215C4" w:rsidP="00CD7126">
      <w:pPr>
        <w:pStyle w:val="Heading1"/>
      </w:pPr>
      <w:bookmarkStart w:id="19" w:name="_Toc379290384"/>
      <w:bookmarkStart w:id="20" w:name="_Toc380683447"/>
      <w:bookmarkStart w:id="21" w:name="_Toc381886332"/>
      <w:r w:rsidRPr="00D10F3C">
        <w:lastRenderedPageBreak/>
        <w:t>Introduction</w:t>
      </w:r>
      <w:bookmarkEnd w:id="19"/>
      <w:bookmarkEnd w:id="20"/>
      <w:bookmarkEnd w:id="21"/>
    </w:p>
    <w:p w14:paraId="2462498C" w14:textId="77777777" w:rsidR="00587764" w:rsidRDefault="00587764" w:rsidP="00587764">
      <w:r w:rsidRPr="00C655A5">
        <w:t>Evaluation is the systematic determination of the extent to which an entity meets its specified criteria. The evaluation of software product quality is vital to both the acquisition and development of software. The relative importance of the various characteristics of software quality depends on the intended usage or objectives of the system of which the software is a part; software products need to be evaluated to decide whether relevant quality characteristics meet the requirements of the system.</w:t>
      </w:r>
    </w:p>
    <w:p w14:paraId="69AC477D" w14:textId="77777777" w:rsidR="00587764" w:rsidRDefault="00587764" w:rsidP="00587764">
      <w:r>
        <w:t>A</w:t>
      </w:r>
      <w:r w:rsidRPr="00C655A5">
        <w:t>s the complexity and code size of the software increase, the risks of having a failure increase as well, and there is no effective general solution to the size, complexity, quality and other software engineering problems. However, by following standardized software development practices and by addressing the quality issues during the whole life cycle of the software, the likelihood of such defects and the cost incurred by them (both to users and to producers) may be greatly reduced.</w:t>
      </w:r>
    </w:p>
    <w:p w14:paraId="113F7921" w14:textId="229AB100" w:rsidR="00587764" w:rsidRPr="00C4086B" w:rsidRDefault="00587764" w:rsidP="00587764">
      <w:pPr>
        <w:rPr>
          <w:lang w:val="en-US"/>
        </w:rPr>
      </w:pPr>
      <w:r w:rsidRPr="00C655A5">
        <w:t xml:space="preserve">The purpose of this document is to </w:t>
      </w:r>
      <w:r>
        <w:t xml:space="preserve">introduce the </w:t>
      </w:r>
      <w:r w:rsidRPr="00C655A5">
        <w:t>unified approach for ensuring the quality of the software products produced within the project, in accordance with the guidelines</w:t>
      </w:r>
      <w:r>
        <w:t xml:space="preserve"> from the end users</w:t>
      </w:r>
      <w:r w:rsidRPr="00C655A5">
        <w:t>. So, in this document the procedures for the evaluation and validation activities will be established and qualitative measures of the benefits of the project as a whole will be developed.</w:t>
      </w:r>
    </w:p>
    <w:p w14:paraId="5B91A3DB" w14:textId="69198407" w:rsidR="00BA0699" w:rsidRPr="00C655A5" w:rsidRDefault="005B1A8A" w:rsidP="00587764">
      <w:pPr>
        <w:rPr>
          <w:lang w:val="en-US"/>
        </w:rPr>
      </w:pPr>
      <w:r w:rsidRPr="00931D10">
        <w:rPr>
          <w:lang w:val="en-US"/>
        </w:rPr>
        <w:t xml:space="preserve">In INTEGRATE, </w:t>
      </w:r>
      <w:r w:rsidR="00931D10" w:rsidRPr="00931D10">
        <w:rPr>
          <w:lang w:val="en-US"/>
        </w:rPr>
        <w:t>f</w:t>
      </w:r>
      <w:r w:rsidRPr="00931D10">
        <w:rPr>
          <w:lang w:val="en-US"/>
        </w:rPr>
        <w:t>our</w:t>
      </w:r>
      <w:r w:rsidR="00BA0699" w:rsidRPr="00931D10">
        <w:rPr>
          <w:lang w:val="en-US"/>
        </w:rPr>
        <w:t xml:space="preserve"> tools will be evaluated, the cohort selection tool, Nona, the patient screening tool, Decima, the central pathology review (CPR) tool, and the analysis platform.</w:t>
      </w:r>
    </w:p>
    <w:p w14:paraId="4B169DFC" w14:textId="77777777" w:rsidR="00587764" w:rsidRDefault="00587764" w:rsidP="00587764">
      <w:r w:rsidRPr="00C655A5">
        <w:t xml:space="preserve">The implementation of this approach is adapted from various sources and mainly from the ISO/IEC 25000 series. </w:t>
      </w:r>
    </w:p>
    <w:p w14:paraId="0B694AAD" w14:textId="77777777" w:rsidR="00EE5E8E" w:rsidRDefault="00EE5E8E" w:rsidP="005C1659"/>
    <w:p w14:paraId="7562F174" w14:textId="77777777" w:rsidR="005C1659" w:rsidRDefault="005C1659" w:rsidP="005C16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642"/>
        <w:gridCol w:w="6818"/>
      </w:tblGrid>
      <w:tr w:rsidR="00382B85" w:rsidRPr="00E32240" w14:paraId="7960A1EC" w14:textId="77777777" w:rsidTr="00C4086B">
        <w:tc>
          <w:tcPr>
            <w:tcW w:w="8676" w:type="dxa"/>
            <w:gridSpan w:val="2"/>
            <w:tcBorders>
              <w:bottom w:val="single" w:sz="4" w:space="0" w:color="auto"/>
            </w:tcBorders>
          </w:tcPr>
          <w:p w14:paraId="6FD5D531" w14:textId="77777777" w:rsidR="002321BB" w:rsidRPr="00E32240" w:rsidRDefault="002321BB" w:rsidP="003A6CFF">
            <w:pPr>
              <w:spacing w:after="0"/>
              <w:rPr>
                <w:b/>
              </w:rPr>
            </w:pPr>
            <w:r w:rsidRPr="00E32240">
              <w:rPr>
                <w:b/>
              </w:rPr>
              <w:t>Abbreviations</w:t>
            </w:r>
          </w:p>
        </w:tc>
      </w:tr>
      <w:tr w:rsidR="00382B85" w:rsidRPr="00E32240" w14:paraId="43E56BEE" w14:textId="77777777" w:rsidTr="00C4086B">
        <w:tc>
          <w:tcPr>
            <w:tcW w:w="1668" w:type="dxa"/>
            <w:tcBorders>
              <w:top w:val="single" w:sz="4" w:space="0" w:color="auto"/>
            </w:tcBorders>
          </w:tcPr>
          <w:p w14:paraId="0B30D4F2" w14:textId="77777777" w:rsidR="002321BB" w:rsidRPr="00E32240" w:rsidRDefault="002321BB" w:rsidP="003A6CFF">
            <w:pPr>
              <w:spacing w:after="0"/>
            </w:pPr>
            <w:r w:rsidRPr="00E32240">
              <w:t>BIG</w:t>
            </w:r>
          </w:p>
        </w:tc>
        <w:tc>
          <w:tcPr>
            <w:tcW w:w="7008" w:type="dxa"/>
            <w:tcBorders>
              <w:top w:val="single" w:sz="4" w:space="0" w:color="auto"/>
            </w:tcBorders>
          </w:tcPr>
          <w:p w14:paraId="6B660547" w14:textId="77777777" w:rsidR="002321BB" w:rsidRPr="00E32240" w:rsidRDefault="002321BB" w:rsidP="003A6CFF">
            <w:pPr>
              <w:spacing w:after="0"/>
            </w:pPr>
            <w:r w:rsidRPr="00E32240">
              <w:t>Breast International Group</w:t>
            </w:r>
          </w:p>
        </w:tc>
      </w:tr>
      <w:tr w:rsidR="00382B85" w:rsidRPr="00E32240" w14:paraId="1CB7A7D4" w14:textId="77777777" w:rsidTr="00C4086B">
        <w:tc>
          <w:tcPr>
            <w:tcW w:w="1668" w:type="dxa"/>
          </w:tcPr>
          <w:p w14:paraId="536A5C1B" w14:textId="77777777" w:rsidR="002321BB" w:rsidRPr="00E32240" w:rsidRDefault="002321BB" w:rsidP="003A6CFF">
            <w:pPr>
              <w:spacing w:after="0"/>
            </w:pPr>
            <w:r>
              <w:t>FORTH</w:t>
            </w:r>
          </w:p>
        </w:tc>
        <w:tc>
          <w:tcPr>
            <w:tcW w:w="7008" w:type="dxa"/>
          </w:tcPr>
          <w:p w14:paraId="325C5F10" w14:textId="77777777" w:rsidR="002321BB" w:rsidRPr="00E32240" w:rsidRDefault="002321BB" w:rsidP="003A6CFF">
            <w:pPr>
              <w:spacing w:after="0"/>
            </w:pPr>
            <w:r>
              <w:t>Foundation for Research &amp; Technology - Hellas</w:t>
            </w:r>
          </w:p>
        </w:tc>
      </w:tr>
      <w:tr w:rsidR="00382B85" w:rsidRPr="00E32240" w14:paraId="1CC35846" w14:textId="77777777" w:rsidTr="00C4086B">
        <w:tc>
          <w:tcPr>
            <w:tcW w:w="1668" w:type="dxa"/>
          </w:tcPr>
          <w:p w14:paraId="4CAE40A3" w14:textId="77777777" w:rsidR="002321BB" w:rsidRPr="00E32240" w:rsidRDefault="002321BB" w:rsidP="003A6CFF">
            <w:pPr>
              <w:spacing w:after="0"/>
            </w:pPr>
            <w:r w:rsidRPr="00E32240">
              <w:t>GBG</w:t>
            </w:r>
          </w:p>
        </w:tc>
        <w:tc>
          <w:tcPr>
            <w:tcW w:w="7008" w:type="dxa"/>
          </w:tcPr>
          <w:p w14:paraId="53F29823" w14:textId="77777777" w:rsidR="002321BB" w:rsidRPr="00E32240" w:rsidRDefault="002321BB" w:rsidP="003A6CFF">
            <w:pPr>
              <w:spacing w:after="0"/>
            </w:pPr>
            <w:r w:rsidRPr="00E32240">
              <w:t>German Breast Group</w:t>
            </w:r>
          </w:p>
        </w:tc>
      </w:tr>
      <w:tr w:rsidR="00382B85" w:rsidRPr="00E32240" w14:paraId="5DAB0342" w14:textId="77777777" w:rsidTr="00C4086B">
        <w:tc>
          <w:tcPr>
            <w:tcW w:w="1668" w:type="dxa"/>
          </w:tcPr>
          <w:p w14:paraId="0D1E3BF1" w14:textId="77777777" w:rsidR="002321BB" w:rsidRPr="00E32240" w:rsidRDefault="002321BB" w:rsidP="003A6CFF">
            <w:pPr>
              <w:spacing w:after="0"/>
            </w:pPr>
            <w:r w:rsidRPr="00E32240">
              <w:t>IJB</w:t>
            </w:r>
          </w:p>
        </w:tc>
        <w:tc>
          <w:tcPr>
            <w:tcW w:w="7008" w:type="dxa"/>
          </w:tcPr>
          <w:p w14:paraId="5BEE3D1A" w14:textId="77777777" w:rsidR="002321BB" w:rsidRPr="00E32240" w:rsidRDefault="002321BB" w:rsidP="003A6CFF">
            <w:pPr>
              <w:spacing w:after="0"/>
            </w:pPr>
            <w:r w:rsidRPr="00E32240">
              <w:t>Institut Jules Bordet</w:t>
            </w:r>
          </w:p>
        </w:tc>
      </w:tr>
      <w:tr w:rsidR="00382B85" w:rsidRPr="00E32240" w14:paraId="33789606" w14:textId="77777777" w:rsidTr="00C4086B">
        <w:tc>
          <w:tcPr>
            <w:tcW w:w="1668" w:type="dxa"/>
          </w:tcPr>
          <w:p w14:paraId="04A8DBA3" w14:textId="77777777" w:rsidR="002321BB" w:rsidRPr="00E32240" w:rsidRDefault="002321BB" w:rsidP="003A6CFF">
            <w:pPr>
              <w:spacing w:after="0"/>
            </w:pPr>
            <w:r w:rsidRPr="00E32240">
              <w:t>Maastro</w:t>
            </w:r>
          </w:p>
        </w:tc>
        <w:tc>
          <w:tcPr>
            <w:tcW w:w="7008" w:type="dxa"/>
          </w:tcPr>
          <w:p w14:paraId="5CFEBBD4" w14:textId="77777777" w:rsidR="002321BB" w:rsidRPr="00E32240" w:rsidRDefault="002321BB" w:rsidP="003A6CFF">
            <w:pPr>
              <w:spacing w:after="0"/>
            </w:pPr>
            <w:r w:rsidRPr="00E32240">
              <w:t>Maastricht Radio-Oncology Clinic</w:t>
            </w:r>
          </w:p>
        </w:tc>
      </w:tr>
      <w:tr w:rsidR="00382B85" w:rsidRPr="00E32240" w14:paraId="1D5A3EFB" w14:textId="77777777" w:rsidTr="00C4086B">
        <w:tc>
          <w:tcPr>
            <w:tcW w:w="1668" w:type="dxa"/>
          </w:tcPr>
          <w:p w14:paraId="34202E23" w14:textId="77777777" w:rsidR="002321BB" w:rsidRPr="00E32240" w:rsidRDefault="002321BB" w:rsidP="003A6CFF">
            <w:pPr>
              <w:spacing w:after="0"/>
            </w:pPr>
            <w:r w:rsidRPr="00E32240">
              <w:t>SUS</w:t>
            </w:r>
          </w:p>
        </w:tc>
        <w:tc>
          <w:tcPr>
            <w:tcW w:w="7008" w:type="dxa"/>
          </w:tcPr>
          <w:p w14:paraId="5196B2E8" w14:textId="77777777" w:rsidR="002321BB" w:rsidRPr="00E32240" w:rsidRDefault="002321BB" w:rsidP="003A6CFF">
            <w:pPr>
              <w:spacing w:after="0"/>
            </w:pPr>
            <w:r w:rsidRPr="00E32240">
              <w:t>Standardized Usability Score</w:t>
            </w:r>
          </w:p>
        </w:tc>
      </w:tr>
      <w:tr w:rsidR="00382B85" w:rsidRPr="00E32240" w14:paraId="4477A378" w14:textId="77777777" w:rsidTr="00C4086B">
        <w:tc>
          <w:tcPr>
            <w:tcW w:w="1668" w:type="dxa"/>
          </w:tcPr>
          <w:p w14:paraId="2A2EEEB7" w14:textId="77777777" w:rsidR="002321BB" w:rsidRPr="00E32240" w:rsidRDefault="002321BB" w:rsidP="003A6CFF">
            <w:pPr>
              <w:spacing w:after="0"/>
            </w:pPr>
            <w:r w:rsidRPr="00E32240">
              <w:t>UdS</w:t>
            </w:r>
          </w:p>
        </w:tc>
        <w:tc>
          <w:tcPr>
            <w:tcW w:w="7008" w:type="dxa"/>
          </w:tcPr>
          <w:p w14:paraId="6588998D" w14:textId="77777777" w:rsidR="002321BB" w:rsidRPr="00E32240" w:rsidRDefault="002321BB" w:rsidP="003A6CFF">
            <w:pPr>
              <w:spacing w:after="0"/>
            </w:pPr>
            <w:r w:rsidRPr="00E32240">
              <w:t>Universitaetsklinikum des Saarlandes</w:t>
            </w:r>
          </w:p>
        </w:tc>
      </w:tr>
    </w:tbl>
    <w:p w14:paraId="3CC705FD" w14:textId="77777777" w:rsidR="00637E82" w:rsidRPr="00D10F3C" w:rsidRDefault="00637E82">
      <w:pPr>
        <w:suppressAutoHyphens w:val="0"/>
        <w:jc w:val="left"/>
        <w:rPr>
          <w:spacing w:val="4"/>
          <w:kern w:val="1"/>
          <w:sz w:val="32"/>
          <w:szCs w:val="20"/>
        </w:rPr>
      </w:pPr>
      <w:r w:rsidRPr="00D10F3C">
        <w:br w:type="page"/>
      </w:r>
    </w:p>
    <w:p w14:paraId="3A3D9B1E" w14:textId="77777777" w:rsidR="00D10F3C" w:rsidRDefault="005C1659" w:rsidP="00CD7126">
      <w:pPr>
        <w:pStyle w:val="Heading1"/>
      </w:pPr>
      <w:bookmarkStart w:id="22" w:name="_Toc379290385"/>
      <w:bookmarkStart w:id="23" w:name="_Toc380683448"/>
      <w:bookmarkStart w:id="24" w:name="_Toc381886333"/>
      <w:r>
        <w:lastRenderedPageBreak/>
        <w:t>E</w:t>
      </w:r>
      <w:r w:rsidR="00D10F3C" w:rsidRPr="00D10F3C">
        <w:t>valuation methodology</w:t>
      </w:r>
      <w:bookmarkEnd w:id="22"/>
      <w:bookmarkEnd w:id="23"/>
      <w:bookmarkEnd w:id="24"/>
    </w:p>
    <w:p w14:paraId="6874B06D" w14:textId="77777777" w:rsidR="00227695" w:rsidRDefault="00227695" w:rsidP="00227695">
      <w:r w:rsidRPr="00073A17">
        <w:t xml:space="preserve">The goal of the </w:t>
      </w:r>
      <w:r>
        <w:t xml:space="preserve">validation and the </w:t>
      </w:r>
      <w:r w:rsidRPr="00073A17">
        <w:t xml:space="preserve">evaluation is to ensure that the software produced in each technical WP is compliant with the end-user specifications. </w:t>
      </w:r>
      <w:r>
        <w:t xml:space="preserve">The relative importance of the various characteristics of software quality depends on the intended usage or objectives of the system. </w:t>
      </w:r>
    </w:p>
    <w:p w14:paraId="5FA14054" w14:textId="77777777" w:rsidR="00227695" w:rsidRDefault="00227695" w:rsidP="00227695">
      <w:r>
        <w:t xml:space="preserve">Evaluation modules contain the specification of the quality model (i.e. characteristics, sub-characteristics and corresponding internal, external or quality in use measures), the associated data and information about the planned application of the model and the information about its actual application. Appropriate evaluation modules have been selected for the evaluation and validation based on the Software product Quality Requirements and Evaluation (SQuaRE) – Evaluation reference model and guide </w:t>
      </w:r>
      <w:sdt>
        <w:sdtPr>
          <w:id w:val="-1682735643"/>
          <w:citation/>
        </w:sdtPr>
        <w:sdtEndPr/>
        <w:sdtContent>
          <w:r>
            <w:fldChar w:fldCharType="begin"/>
          </w:r>
          <w:r>
            <w:instrText xml:space="preserve"> CITATION Sof \l 2057 </w:instrText>
          </w:r>
          <w:r>
            <w:fldChar w:fldCharType="separate"/>
          </w:r>
          <w:r w:rsidR="00C908BA">
            <w:rPr>
              <w:noProof/>
            </w:rPr>
            <w:t>(1)</w:t>
          </w:r>
          <w:r>
            <w:fldChar w:fldCharType="end"/>
          </w:r>
        </w:sdtContent>
      </w:sdt>
      <w:r>
        <w:t>.</w:t>
      </w:r>
    </w:p>
    <w:p w14:paraId="482DC496" w14:textId="77777777" w:rsidR="00227695" w:rsidRDefault="00227695" w:rsidP="00227695">
      <w:pPr>
        <w:pStyle w:val="Heading2"/>
      </w:pPr>
      <w:bookmarkStart w:id="25" w:name="_Toc380589652"/>
      <w:bookmarkStart w:id="26" w:name="_Toc380683449"/>
      <w:bookmarkStart w:id="27" w:name="_Toc381886334"/>
      <w:r>
        <w:t>ISO 25000 series and Validation procedures</w:t>
      </w:r>
      <w:bookmarkEnd w:id="25"/>
      <w:bookmarkEnd w:id="26"/>
      <w:bookmarkEnd w:id="27"/>
    </w:p>
    <w:p w14:paraId="1EDB81D1" w14:textId="616C9B3D" w:rsidR="00227695" w:rsidRPr="00016CED" w:rsidRDefault="00227695" w:rsidP="00227695">
      <w:pPr>
        <w:rPr>
          <w:lang w:val="en-US"/>
        </w:rPr>
      </w:pPr>
      <w:r w:rsidRPr="00016CED">
        <w:rPr>
          <w:lang w:val="en-US"/>
        </w:rPr>
        <w:t xml:space="preserve">ISO and the International Electrotechnical Commission </w:t>
      </w:r>
      <w:sdt>
        <w:sdtPr>
          <w:rPr>
            <w:lang w:val="en-US"/>
          </w:rPr>
          <w:id w:val="-179973594"/>
          <w:citation/>
        </w:sdtPr>
        <w:sdtEndPr/>
        <w:sdtContent>
          <w:r w:rsidRPr="00016CED">
            <w:rPr>
              <w:lang w:val="en-US"/>
            </w:rPr>
            <w:fldChar w:fldCharType="begin"/>
          </w:r>
          <w:r w:rsidRPr="00016CED">
            <w:instrText xml:space="preserve"> CITATION IEC \l 2057 </w:instrText>
          </w:r>
          <w:r w:rsidRPr="00016CED">
            <w:rPr>
              <w:lang w:val="en-US"/>
            </w:rPr>
            <w:fldChar w:fldCharType="separate"/>
          </w:r>
          <w:r w:rsidR="00C908BA">
            <w:rPr>
              <w:noProof/>
            </w:rPr>
            <w:t>(2)</w:t>
          </w:r>
          <w:r w:rsidRPr="00016CED">
            <w:fldChar w:fldCharType="end"/>
          </w:r>
        </w:sdtContent>
      </w:sdt>
      <w:r w:rsidRPr="00016CED">
        <w:rPr>
          <w:lang w:val="en-US"/>
        </w:rPr>
        <w:t xml:space="preserve"> form the specialized system for worldwide standardization. The ISO SQuaRE will be used as reference model. Joint Technical Committee ISO/IEC JTC 1, Information technology, Subcommittee SC 7, Software and systems engineering, prepared ISO/IEC 25010. ISO/IEC 25010 is a part of the SQuaRE series of International Standards, which consists of the following divisions:</w:t>
      </w:r>
    </w:p>
    <w:p w14:paraId="660FE1CD" w14:textId="77777777" w:rsidR="00227695" w:rsidRPr="00016CED" w:rsidRDefault="00227695" w:rsidP="008C7D9E">
      <w:pPr>
        <w:numPr>
          <w:ilvl w:val="0"/>
          <w:numId w:val="27"/>
        </w:numPr>
        <w:spacing w:after="0"/>
        <w:rPr>
          <w:lang w:val="en-US"/>
        </w:rPr>
      </w:pPr>
      <w:r w:rsidRPr="00016CED">
        <w:rPr>
          <w:lang w:val="en-US"/>
        </w:rPr>
        <w:t xml:space="preserve">Quality Management Division ISO/IEC </w:t>
      </w:r>
      <w:sdt>
        <w:sdtPr>
          <w:rPr>
            <w:lang w:val="en-US"/>
          </w:rPr>
          <w:id w:val="1114557543"/>
          <w:citation/>
        </w:sdtPr>
        <w:sdtEndPr/>
        <w:sdtContent>
          <w:r w:rsidRPr="00016CED">
            <w:rPr>
              <w:lang w:val="en-US"/>
            </w:rPr>
            <w:fldChar w:fldCharType="begin"/>
          </w:r>
          <w:r w:rsidRPr="00016CED">
            <w:instrText xml:space="preserve"> CITATION ISO1 \l 2057 </w:instrText>
          </w:r>
          <w:r w:rsidRPr="00016CED">
            <w:rPr>
              <w:lang w:val="en-US"/>
            </w:rPr>
            <w:fldChar w:fldCharType="separate"/>
          </w:r>
          <w:r w:rsidR="00C908BA">
            <w:rPr>
              <w:noProof/>
            </w:rPr>
            <w:t>(3)</w:t>
          </w:r>
          <w:r w:rsidRPr="00016CED">
            <w:fldChar w:fldCharType="end"/>
          </w:r>
        </w:sdtContent>
      </w:sdt>
    </w:p>
    <w:p w14:paraId="0A565C21" w14:textId="77777777" w:rsidR="00227695" w:rsidRPr="00016CED" w:rsidRDefault="00227695" w:rsidP="008C7D9E">
      <w:pPr>
        <w:numPr>
          <w:ilvl w:val="0"/>
          <w:numId w:val="27"/>
        </w:numPr>
        <w:spacing w:after="0"/>
        <w:rPr>
          <w:lang w:val="en-US"/>
        </w:rPr>
      </w:pPr>
      <w:r w:rsidRPr="00016CED">
        <w:rPr>
          <w:lang w:val="en-US"/>
        </w:rPr>
        <w:t xml:space="preserve">Quality Model Division ISO/IEC </w:t>
      </w:r>
      <w:sdt>
        <w:sdtPr>
          <w:rPr>
            <w:lang w:val="en-US"/>
          </w:rPr>
          <w:id w:val="1284702516"/>
          <w:citation/>
        </w:sdtPr>
        <w:sdtEndPr/>
        <w:sdtContent>
          <w:r w:rsidRPr="00016CED">
            <w:rPr>
              <w:lang w:val="en-US"/>
            </w:rPr>
            <w:fldChar w:fldCharType="begin"/>
          </w:r>
          <w:r w:rsidRPr="00016CED">
            <w:instrText xml:space="preserve"> CITATION ISO2 \l 2057 </w:instrText>
          </w:r>
          <w:r w:rsidRPr="00016CED">
            <w:rPr>
              <w:lang w:val="en-US"/>
            </w:rPr>
            <w:fldChar w:fldCharType="separate"/>
          </w:r>
          <w:r w:rsidR="00C908BA">
            <w:rPr>
              <w:noProof/>
            </w:rPr>
            <w:t>(4)</w:t>
          </w:r>
          <w:r w:rsidRPr="00016CED">
            <w:fldChar w:fldCharType="end"/>
          </w:r>
        </w:sdtContent>
      </w:sdt>
    </w:p>
    <w:p w14:paraId="2E190B9F" w14:textId="77777777" w:rsidR="00227695" w:rsidRPr="00016CED" w:rsidRDefault="00227695" w:rsidP="008C7D9E">
      <w:pPr>
        <w:numPr>
          <w:ilvl w:val="0"/>
          <w:numId w:val="27"/>
        </w:numPr>
        <w:spacing w:after="0"/>
        <w:rPr>
          <w:lang w:val="en-US"/>
        </w:rPr>
      </w:pPr>
      <w:r w:rsidRPr="00016CED">
        <w:rPr>
          <w:lang w:val="en-US"/>
        </w:rPr>
        <w:t xml:space="preserve">Quality Measurement Division ISO/IEC </w:t>
      </w:r>
      <w:sdt>
        <w:sdtPr>
          <w:rPr>
            <w:lang w:val="en-US"/>
          </w:rPr>
          <w:id w:val="1839036582"/>
          <w:citation/>
        </w:sdtPr>
        <w:sdtEndPr/>
        <w:sdtContent>
          <w:r w:rsidRPr="00016CED">
            <w:rPr>
              <w:lang w:val="en-US"/>
            </w:rPr>
            <w:fldChar w:fldCharType="begin"/>
          </w:r>
          <w:r w:rsidRPr="00016CED">
            <w:instrText xml:space="preserve"> CITATION ISO3 \l 2057 </w:instrText>
          </w:r>
          <w:r w:rsidRPr="00016CED">
            <w:rPr>
              <w:lang w:val="en-US"/>
            </w:rPr>
            <w:fldChar w:fldCharType="separate"/>
          </w:r>
          <w:r w:rsidR="00C908BA">
            <w:rPr>
              <w:noProof/>
            </w:rPr>
            <w:t>(5)</w:t>
          </w:r>
          <w:r w:rsidRPr="00016CED">
            <w:fldChar w:fldCharType="end"/>
          </w:r>
        </w:sdtContent>
      </w:sdt>
    </w:p>
    <w:p w14:paraId="11DF9DFE" w14:textId="77777777" w:rsidR="00227695" w:rsidRPr="00016CED" w:rsidRDefault="00227695" w:rsidP="008C7D9E">
      <w:pPr>
        <w:numPr>
          <w:ilvl w:val="0"/>
          <w:numId w:val="27"/>
        </w:numPr>
        <w:spacing w:after="0"/>
        <w:rPr>
          <w:lang w:val="en-US"/>
        </w:rPr>
      </w:pPr>
      <w:r w:rsidRPr="00016CED">
        <w:rPr>
          <w:lang w:val="en-US"/>
        </w:rPr>
        <w:t xml:space="preserve">Quality Requirements Division ISO/IEC </w:t>
      </w:r>
      <w:sdt>
        <w:sdtPr>
          <w:rPr>
            <w:lang w:val="en-US"/>
          </w:rPr>
          <w:id w:val="-2113275306"/>
          <w:citation/>
        </w:sdtPr>
        <w:sdtEndPr/>
        <w:sdtContent>
          <w:r w:rsidRPr="00016CED">
            <w:rPr>
              <w:lang w:val="en-US"/>
            </w:rPr>
            <w:fldChar w:fldCharType="begin"/>
          </w:r>
          <w:r w:rsidRPr="00016CED">
            <w:instrText xml:space="preserve"> CITATION ISO4 \l 2057 </w:instrText>
          </w:r>
          <w:r w:rsidRPr="00016CED">
            <w:rPr>
              <w:lang w:val="en-US"/>
            </w:rPr>
            <w:fldChar w:fldCharType="separate"/>
          </w:r>
          <w:r w:rsidR="00C908BA">
            <w:rPr>
              <w:noProof/>
            </w:rPr>
            <w:t>(6)</w:t>
          </w:r>
          <w:r w:rsidRPr="00016CED">
            <w:fldChar w:fldCharType="end"/>
          </w:r>
        </w:sdtContent>
      </w:sdt>
    </w:p>
    <w:p w14:paraId="4ABCDAD6" w14:textId="77777777" w:rsidR="00227695" w:rsidRPr="00016CED" w:rsidRDefault="00227695" w:rsidP="008C7D9E">
      <w:pPr>
        <w:numPr>
          <w:ilvl w:val="0"/>
          <w:numId w:val="27"/>
        </w:numPr>
        <w:spacing w:after="0"/>
        <w:rPr>
          <w:lang w:val="en-US"/>
        </w:rPr>
      </w:pPr>
      <w:r w:rsidRPr="00016CED">
        <w:rPr>
          <w:lang w:val="en-US"/>
        </w:rPr>
        <w:t xml:space="preserve">Quality Evaluation Division ISO/IEC </w:t>
      </w:r>
      <w:sdt>
        <w:sdtPr>
          <w:rPr>
            <w:lang w:val="en-US"/>
          </w:rPr>
          <w:id w:val="-803158999"/>
          <w:citation/>
        </w:sdtPr>
        <w:sdtEndPr/>
        <w:sdtContent>
          <w:r w:rsidRPr="00016CED">
            <w:rPr>
              <w:lang w:val="en-US"/>
            </w:rPr>
            <w:fldChar w:fldCharType="begin"/>
          </w:r>
          <w:r w:rsidRPr="00016CED">
            <w:instrText xml:space="preserve"> CITATION ISO5 \l 2057 </w:instrText>
          </w:r>
          <w:r w:rsidRPr="00016CED">
            <w:rPr>
              <w:lang w:val="en-US"/>
            </w:rPr>
            <w:fldChar w:fldCharType="separate"/>
          </w:r>
          <w:r w:rsidR="00C908BA">
            <w:rPr>
              <w:noProof/>
            </w:rPr>
            <w:t>(7)</w:t>
          </w:r>
          <w:r w:rsidRPr="00016CED">
            <w:fldChar w:fldCharType="end"/>
          </w:r>
        </w:sdtContent>
      </w:sdt>
    </w:p>
    <w:p w14:paraId="4A241B1C" w14:textId="73040E8D" w:rsidR="00227695" w:rsidRDefault="00227695" w:rsidP="008C7D9E">
      <w:pPr>
        <w:numPr>
          <w:ilvl w:val="0"/>
          <w:numId w:val="27"/>
        </w:numPr>
        <w:spacing w:after="0"/>
        <w:rPr>
          <w:lang w:val="en-US"/>
        </w:rPr>
      </w:pPr>
      <w:r w:rsidRPr="001977C1">
        <w:rPr>
          <w:lang w:val="en-US"/>
        </w:rPr>
        <w:t xml:space="preserve">SQuaRE Extension Division ISO/IEC 25050 – ISO/IEC 25099 </w:t>
      </w:r>
    </w:p>
    <w:p w14:paraId="6630D311" w14:textId="77777777" w:rsidR="00227695" w:rsidRPr="001977C1" w:rsidRDefault="00227695" w:rsidP="00227695">
      <w:pPr>
        <w:ind w:left="1080"/>
        <w:rPr>
          <w:lang w:val="en-US"/>
        </w:rPr>
      </w:pPr>
    </w:p>
    <w:p w14:paraId="7A1E2178" w14:textId="77777777" w:rsidR="00227695" w:rsidRPr="00016CED" w:rsidRDefault="00227695" w:rsidP="00227695">
      <w:pPr>
        <w:rPr>
          <w:lang w:val="en-US"/>
        </w:rPr>
      </w:pPr>
      <w:r w:rsidRPr="00016CED">
        <w:rPr>
          <w:lang w:val="en-US"/>
        </w:rPr>
        <w:t xml:space="preserve">This first edition of ISO/IEC </w:t>
      </w:r>
      <w:sdt>
        <w:sdtPr>
          <w:rPr>
            <w:lang w:val="en-US"/>
          </w:rPr>
          <w:id w:val="775063112"/>
          <w:citation/>
        </w:sdtPr>
        <w:sdtEndPr/>
        <w:sdtContent>
          <w:r w:rsidRPr="00016CED">
            <w:rPr>
              <w:lang w:val="en-US"/>
            </w:rPr>
            <w:fldChar w:fldCharType="begin"/>
          </w:r>
          <w:r w:rsidRPr="00016CED">
            <w:instrText xml:space="preserve"> CITATION ISO2 \l 2057 </w:instrText>
          </w:r>
          <w:r w:rsidRPr="00016CED">
            <w:rPr>
              <w:lang w:val="en-US"/>
            </w:rPr>
            <w:fldChar w:fldCharType="separate"/>
          </w:r>
          <w:r w:rsidR="00C908BA">
            <w:rPr>
              <w:noProof/>
            </w:rPr>
            <w:t>(4)</w:t>
          </w:r>
          <w:r w:rsidRPr="00016CED">
            <w:fldChar w:fldCharType="end"/>
          </w:r>
        </w:sdtContent>
      </w:sdt>
      <w:r w:rsidRPr="00016CED">
        <w:rPr>
          <w:lang w:val="en-US"/>
        </w:rPr>
        <w:t xml:space="preserve"> cancels and replaces ISO/IEC 9126-1:2001, which has been technically revised.</w:t>
      </w:r>
    </w:p>
    <w:p w14:paraId="70F6E0D1" w14:textId="77777777" w:rsidR="00227695" w:rsidRPr="00016CED" w:rsidRDefault="00227695" w:rsidP="00227695">
      <w:pPr>
        <w:rPr>
          <w:lang w:val="en-US"/>
        </w:rPr>
      </w:pPr>
      <w:r w:rsidRPr="00016CED">
        <w:rPr>
          <w:lang w:val="en-US"/>
        </w:rPr>
        <w:t xml:space="preserve">ISO/IEC 9126:1991 was replaced by two related multipart standards: ISO/IEC 9126, </w:t>
      </w:r>
      <w:r w:rsidRPr="00016CED">
        <w:rPr>
          <w:i/>
          <w:iCs/>
          <w:lang w:val="en-US"/>
        </w:rPr>
        <w:t xml:space="preserve">Software engineering — Product quality </w:t>
      </w:r>
      <w:r w:rsidRPr="00016CED">
        <w:rPr>
          <w:lang w:val="en-US"/>
        </w:rPr>
        <w:t xml:space="preserve">and ISO/IEC 14598, </w:t>
      </w:r>
      <w:r w:rsidRPr="00016CED">
        <w:rPr>
          <w:i/>
          <w:iCs/>
          <w:lang w:val="en-US"/>
        </w:rPr>
        <w:t>Software engineering — Product evaluation</w:t>
      </w:r>
      <w:r w:rsidRPr="00016CED">
        <w:rPr>
          <w:lang w:val="en-US"/>
        </w:rPr>
        <w:t>. This International Standard revises ISO/IEC 9126-1:2001, and incorporates the same software quality characteristics with some amendments.</w:t>
      </w:r>
    </w:p>
    <w:p w14:paraId="4A1BA53D" w14:textId="77777777" w:rsidR="00227695" w:rsidRPr="00016CED" w:rsidRDefault="00227695" w:rsidP="008C7D9E">
      <w:pPr>
        <w:numPr>
          <w:ilvl w:val="0"/>
          <w:numId w:val="28"/>
        </w:numPr>
        <w:spacing w:after="0"/>
        <w:rPr>
          <w:lang w:val="en-US"/>
        </w:rPr>
      </w:pPr>
      <w:r w:rsidRPr="00016CED">
        <w:rPr>
          <w:lang w:val="en-US"/>
        </w:rPr>
        <w:t>The scope of the quality models has been extended to include computer systems, and quality in use from a system perspective.</w:t>
      </w:r>
    </w:p>
    <w:p w14:paraId="219F03FB" w14:textId="77777777" w:rsidR="00227695" w:rsidRPr="00016CED" w:rsidRDefault="00227695" w:rsidP="008C7D9E">
      <w:pPr>
        <w:numPr>
          <w:ilvl w:val="0"/>
          <w:numId w:val="28"/>
        </w:numPr>
        <w:spacing w:after="0"/>
        <w:rPr>
          <w:lang w:val="en-US"/>
        </w:rPr>
      </w:pPr>
      <w:r w:rsidRPr="00016CED">
        <w:rPr>
          <w:lang w:val="en-US"/>
        </w:rPr>
        <w:t xml:space="preserve">Context coverage has been added as a quality in use characteristic, with sub-characteristics </w:t>
      </w:r>
      <w:r w:rsidRPr="00016CED">
        <w:rPr>
          <w:i/>
          <w:iCs/>
          <w:lang w:val="en-US"/>
        </w:rPr>
        <w:t xml:space="preserve">context completeness </w:t>
      </w:r>
      <w:r w:rsidRPr="00016CED">
        <w:rPr>
          <w:lang w:val="en-US"/>
        </w:rPr>
        <w:t xml:space="preserve">and </w:t>
      </w:r>
      <w:r w:rsidRPr="00016CED">
        <w:rPr>
          <w:i/>
          <w:iCs/>
          <w:lang w:val="en-US"/>
        </w:rPr>
        <w:t>flexibility</w:t>
      </w:r>
      <w:r w:rsidRPr="00016CED">
        <w:rPr>
          <w:lang w:val="en-US"/>
        </w:rPr>
        <w:t>.</w:t>
      </w:r>
    </w:p>
    <w:p w14:paraId="6C688075" w14:textId="77777777" w:rsidR="00227695" w:rsidRPr="00016CED" w:rsidRDefault="00227695" w:rsidP="008C7D9E">
      <w:pPr>
        <w:numPr>
          <w:ilvl w:val="0"/>
          <w:numId w:val="28"/>
        </w:numPr>
        <w:spacing w:after="0"/>
        <w:rPr>
          <w:lang w:val="en-US"/>
        </w:rPr>
      </w:pPr>
      <w:r w:rsidRPr="00016CED">
        <w:rPr>
          <w:i/>
          <w:iCs/>
          <w:lang w:val="en-US"/>
        </w:rPr>
        <w:t xml:space="preserve">Security </w:t>
      </w:r>
      <w:r w:rsidRPr="00016CED">
        <w:rPr>
          <w:lang w:val="en-US"/>
        </w:rPr>
        <w:t xml:space="preserve">has been added as a characteristic, rather than a sub-characteristic of functionality, with sub-characteristics </w:t>
      </w:r>
      <w:r w:rsidRPr="00016CED">
        <w:rPr>
          <w:i/>
          <w:iCs/>
          <w:lang w:val="en-US"/>
        </w:rPr>
        <w:t>confidentiality</w:t>
      </w:r>
      <w:r w:rsidRPr="00016CED">
        <w:rPr>
          <w:lang w:val="en-US"/>
        </w:rPr>
        <w:t xml:space="preserve">, </w:t>
      </w:r>
      <w:r w:rsidRPr="00016CED">
        <w:rPr>
          <w:i/>
          <w:iCs/>
          <w:lang w:val="en-US"/>
        </w:rPr>
        <w:t>integrity</w:t>
      </w:r>
      <w:r w:rsidRPr="00016CED">
        <w:rPr>
          <w:lang w:val="en-US"/>
        </w:rPr>
        <w:t xml:space="preserve">, </w:t>
      </w:r>
      <w:r w:rsidRPr="00016CED">
        <w:rPr>
          <w:i/>
          <w:iCs/>
          <w:lang w:val="en-US"/>
        </w:rPr>
        <w:t>non-repudiation</w:t>
      </w:r>
      <w:r w:rsidRPr="00016CED">
        <w:rPr>
          <w:lang w:val="en-US"/>
        </w:rPr>
        <w:t xml:space="preserve">, </w:t>
      </w:r>
      <w:r w:rsidRPr="00016CED">
        <w:rPr>
          <w:i/>
          <w:iCs/>
          <w:lang w:val="en-US"/>
        </w:rPr>
        <w:t xml:space="preserve">accountability </w:t>
      </w:r>
      <w:r w:rsidRPr="00016CED">
        <w:rPr>
          <w:lang w:val="en-US"/>
        </w:rPr>
        <w:t xml:space="preserve">and </w:t>
      </w:r>
      <w:r w:rsidRPr="00016CED">
        <w:rPr>
          <w:i/>
          <w:iCs/>
          <w:lang w:val="en-US"/>
        </w:rPr>
        <w:t>authenticity</w:t>
      </w:r>
      <w:r w:rsidRPr="00016CED">
        <w:rPr>
          <w:lang w:val="en-US"/>
        </w:rPr>
        <w:t>.</w:t>
      </w:r>
    </w:p>
    <w:p w14:paraId="00150544" w14:textId="77777777" w:rsidR="00227695" w:rsidRPr="00016CED" w:rsidRDefault="00227695" w:rsidP="008C7D9E">
      <w:pPr>
        <w:numPr>
          <w:ilvl w:val="0"/>
          <w:numId w:val="28"/>
        </w:numPr>
        <w:spacing w:after="0"/>
        <w:rPr>
          <w:lang w:val="en-US"/>
        </w:rPr>
      </w:pPr>
      <w:r w:rsidRPr="00016CED">
        <w:rPr>
          <w:lang w:val="en-US"/>
        </w:rPr>
        <w:t>C</w:t>
      </w:r>
      <w:r w:rsidRPr="00016CED">
        <w:rPr>
          <w:i/>
          <w:iCs/>
          <w:lang w:val="en-US"/>
        </w:rPr>
        <w:t xml:space="preserve">ompatibility </w:t>
      </w:r>
      <w:r w:rsidRPr="00016CED">
        <w:rPr>
          <w:lang w:val="en-US"/>
        </w:rPr>
        <w:t xml:space="preserve">(including </w:t>
      </w:r>
      <w:r w:rsidRPr="00016CED">
        <w:rPr>
          <w:i/>
          <w:iCs/>
          <w:lang w:val="en-US"/>
        </w:rPr>
        <w:t xml:space="preserve">interoperability </w:t>
      </w:r>
      <w:r w:rsidRPr="00016CED">
        <w:rPr>
          <w:lang w:val="en-US"/>
        </w:rPr>
        <w:t xml:space="preserve">and </w:t>
      </w:r>
      <w:r w:rsidRPr="00016CED">
        <w:rPr>
          <w:i/>
          <w:iCs/>
          <w:lang w:val="en-US"/>
        </w:rPr>
        <w:t xml:space="preserve">co-existence) </w:t>
      </w:r>
      <w:r w:rsidRPr="00016CED">
        <w:rPr>
          <w:lang w:val="en-US"/>
        </w:rPr>
        <w:t>has been added as a characteristic.</w:t>
      </w:r>
    </w:p>
    <w:p w14:paraId="41779F73" w14:textId="77777777" w:rsidR="00227695" w:rsidRPr="00016CED" w:rsidRDefault="00227695" w:rsidP="008C7D9E">
      <w:pPr>
        <w:numPr>
          <w:ilvl w:val="0"/>
          <w:numId w:val="28"/>
        </w:numPr>
        <w:spacing w:after="0"/>
        <w:rPr>
          <w:lang w:val="en-US"/>
        </w:rPr>
      </w:pPr>
      <w:r w:rsidRPr="00016CED">
        <w:rPr>
          <w:lang w:val="en-US"/>
        </w:rPr>
        <w:lastRenderedPageBreak/>
        <w:t xml:space="preserve">The following sub-characteristics have been added: </w:t>
      </w:r>
      <w:r w:rsidRPr="00016CED">
        <w:rPr>
          <w:i/>
          <w:iCs/>
          <w:lang w:val="en-US"/>
        </w:rPr>
        <w:t xml:space="preserve">functional completeness, capacity, user error protection, accessibility, availability, modularity </w:t>
      </w:r>
      <w:r w:rsidRPr="00016CED">
        <w:rPr>
          <w:lang w:val="en-US"/>
        </w:rPr>
        <w:t xml:space="preserve">and </w:t>
      </w:r>
      <w:r w:rsidRPr="00016CED">
        <w:rPr>
          <w:i/>
          <w:iCs/>
          <w:lang w:val="en-US"/>
        </w:rPr>
        <w:t>reusability</w:t>
      </w:r>
      <w:r w:rsidRPr="00016CED">
        <w:rPr>
          <w:lang w:val="en-US"/>
        </w:rPr>
        <w:t>.</w:t>
      </w:r>
    </w:p>
    <w:p w14:paraId="252CDCE4" w14:textId="77777777" w:rsidR="00227695" w:rsidRPr="00016CED" w:rsidRDefault="00227695" w:rsidP="008C7D9E">
      <w:pPr>
        <w:numPr>
          <w:ilvl w:val="0"/>
          <w:numId w:val="28"/>
        </w:numPr>
        <w:spacing w:after="0"/>
        <w:rPr>
          <w:i/>
          <w:iCs/>
          <w:lang w:val="en-US"/>
        </w:rPr>
      </w:pPr>
      <w:r w:rsidRPr="00016CED">
        <w:rPr>
          <w:lang w:val="en-US"/>
        </w:rPr>
        <w:t>The compliance sub-characteristics have been removed, as compliance with laws and regulations is part of</w:t>
      </w:r>
      <w:r w:rsidRPr="00016CED">
        <w:rPr>
          <w:i/>
          <w:iCs/>
          <w:lang w:val="en-US"/>
        </w:rPr>
        <w:t xml:space="preserve"> </w:t>
      </w:r>
      <w:r w:rsidRPr="00016CED">
        <w:rPr>
          <w:lang w:val="en-US"/>
        </w:rPr>
        <w:t>overall system requirements, rather than specifically part of quality.</w:t>
      </w:r>
    </w:p>
    <w:p w14:paraId="4522DD56" w14:textId="77777777" w:rsidR="00227695" w:rsidRPr="00016CED" w:rsidRDefault="00227695" w:rsidP="008C7D9E">
      <w:pPr>
        <w:numPr>
          <w:ilvl w:val="0"/>
          <w:numId w:val="28"/>
        </w:numPr>
        <w:spacing w:after="0"/>
        <w:rPr>
          <w:lang w:val="en-US"/>
        </w:rPr>
      </w:pPr>
      <w:r w:rsidRPr="00016CED">
        <w:rPr>
          <w:lang w:val="en-US"/>
        </w:rPr>
        <w:t>The internal and external quality models have been combined as the product quality model.</w:t>
      </w:r>
    </w:p>
    <w:p w14:paraId="65920328" w14:textId="77777777" w:rsidR="00227695" w:rsidRPr="00016CED" w:rsidRDefault="00227695" w:rsidP="008C7D9E">
      <w:pPr>
        <w:numPr>
          <w:ilvl w:val="0"/>
          <w:numId w:val="28"/>
        </w:numPr>
        <w:spacing w:after="0"/>
        <w:rPr>
          <w:lang w:val="en-US"/>
        </w:rPr>
      </w:pPr>
      <w:r w:rsidRPr="00016CED">
        <w:rPr>
          <w:lang w:val="en-US"/>
        </w:rPr>
        <w:t xml:space="preserve">When appropriate, generic definitions have been adopted, rather than using software-specific definitions. </w:t>
      </w:r>
    </w:p>
    <w:p w14:paraId="2D900A59" w14:textId="196B977F" w:rsidR="00227695" w:rsidRPr="00016CED" w:rsidRDefault="00227695" w:rsidP="008C7D9E">
      <w:pPr>
        <w:numPr>
          <w:ilvl w:val="0"/>
          <w:numId w:val="28"/>
        </w:numPr>
        <w:spacing w:after="0"/>
        <w:rPr>
          <w:lang w:val="en-US"/>
        </w:rPr>
      </w:pPr>
      <w:r w:rsidRPr="00016CED">
        <w:rPr>
          <w:lang w:val="en-US"/>
        </w:rPr>
        <w:t>Several characteristics and sub-characteristics have been given more accurate names.</w:t>
      </w:r>
    </w:p>
    <w:p w14:paraId="09E9B2A1" w14:textId="7DAF2F2E" w:rsidR="00227695" w:rsidRDefault="00227695" w:rsidP="00227695">
      <w:pPr>
        <w:rPr>
          <w:lang w:val="en-US"/>
        </w:rPr>
      </w:pPr>
    </w:p>
    <w:p w14:paraId="65768A1A" w14:textId="77777777" w:rsidR="00227695" w:rsidRPr="00016CED" w:rsidRDefault="00227695" w:rsidP="00227695">
      <w:pPr>
        <w:rPr>
          <w:lang w:val="en-US"/>
        </w:rPr>
      </w:pPr>
      <w:r>
        <w:rPr>
          <w:lang w:val="en-US"/>
        </w:rPr>
        <w:t>ISO 25000 series</w:t>
      </w:r>
      <w:r w:rsidRPr="00016CED">
        <w:rPr>
          <w:lang w:val="en-US"/>
        </w:rPr>
        <w:t xml:space="preserve"> International Standard defines:</w:t>
      </w:r>
    </w:p>
    <w:p w14:paraId="0F9CE974" w14:textId="0039392D" w:rsidR="00227695" w:rsidRPr="00016CED" w:rsidRDefault="00227695" w:rsidP="008C7D9E">
      <w:pPr>
        <w:numPr>
          <w:ilvl w:val="0"/>
          <w:numId w:val="29"/>
        </w:numPr>
        <w:spacing w:after="0"/>
        <w:rPr>
          <w:lang w:val="en-US"/>
        </w:rPr>
      </w:pPr>
      <w:r w:rsidRPr="00016CED">
        <w:rPr>
          <w:lang w:val="en-US"/>
        </w:rPr>
        <w:t xml:space="preserve">A </w:t>
      </w:r>
      <w:r w:rsidR="000F2EBC">
        <w:rPr>
          <w:lang w:val="en-US"/>
        </w:rPr>
        <w:t>software</w:t>
      </w:r>
      <w:r w:rsidRPr="00016CED">
        <w:rPr>
          <w:lang w:val="en-US"/>
        </w:rPr>
        <w:t xml:space="preserve"> product quality model composed of eight characteristics (</w:t>
      </w:r>
      <w:r w:rsidR="00BA0699">
        <w:rPr>
          <w:lang w:val="en-US"/>
        </w:rPr>
        <w:t>functional suitability, reliability, performance efficiency, operability, security, compatibility</w:t>
      </w:r>
      <w:r w:rsidR="000F2EBC">
        <w:rPr>
          <w:lang w:val="en-US"/>
        </w:rPr>
        <w:t xml:space="preserve">, maintainability and portability), </w:t>
      </w:r>
      <w:r w:rsidRPr="00016CED">
        <w:rPr>
          <w:lang w:val="en-US"/>
        </w:rPr>
        <w:t>which are further subdivided into sub-characteristics</w:t>
      </w:r>
      <w:r w:rsidR="000F2EBC">
        <w:rPr>
          <w:lang w:val="en-US"/>
        </w:rPr>
        <w:t xml:space="preserve"> and</w:t>
      </w:r>
      <w:r w:rsidRPr="00016CED">
        <w:rPr>
          <w:lang w:val="en-US"/>
        </w:rPr>
        <w:t xml:space="preserve"> relate to static properties of software and dynamic properties of the computer system</w:t>
      </w:r>
      <w:r w:rsidR="000F2EBC">
        <w:rPr>
          <w:lang w:val="en-US"/>
        </w:rPr>
        <w:t xml:space="preserve"> (See Figure 1).</w:t>
      </w:r>
      <w:r w:rsidRPr="00016CED">
        <w:rPr>
          <w:lang w:val="en-US"/>
        </w:rPr>
        <w:t xml:space="preserve"> The model is applicable to both computer systems and software products.</w:t>
      </w:r>
    </w:p>
    <w:p w14:paraId="11B4D119" w14:textId="77777777" w:rsidR="00227695" w:rsidRPr="00016CED" w:rsidRDefault="00227695" w:rsidP="008C7D9E">
      <w:pPr>
        <w:numPr>
          <w:ilvl w:val="0"/>
          <w:numId w:val="29"/>
        </w:numPr>
        <w:spacing w:after="0"/>
        <w:rPr>
          <w:lang w:val="en-US"/>
        </w:rPr>
      </w:pPr>
      <w:r w:rsidRPr="00016CED">
        <w:rPr>
          <w:lang w:val="en-US"/>
        </w:rPr>
        <w:t>A quality in use model composed of five characteristics (some of which are further subdivided into sub-characteristics) that relate to the outcome of interaction when a product is used in a particular context of use. This system model is applicable to the complete human-computer system, including both computer systems in use and software products in use.</w:t>
      </w:r>
    </w:p>
    <w:p w14:paraId="60C66A45" w14:textId="77777777" w:rsidR="00227695" w:rsidRDefault="00227695" w:rsidP="00227695"/>
    <w:p w14:paraId="36E7D021" w14:textId="77777777" w:rsidR="00227695" w:rsidRPr="001977C1" w:rsidRDefault="00227695" w:rsidP="00227695">
      <w:pPr>
        <w:rPr>
          <w:lang w:val="en-US"/>
        </w:rPr>
      </w:pPr>
      <w:r w:rsidRPr="001977C1">
        <w:rPr>
          <w:lang w:val="en-US"/>
        </w:rPr>
        <w:t>A quality model is a set of requirements, entities and relationships that must be fulfilled to assess good quality. The model should be structured in three main levels:</w:t>
      </w:r>
    </w:p>
    <w:p w14:paraId="76284D83" w14:textId="77777777" w:rsidR="00227695" w:rsidRPr="001977C1" w:rsidRDefault="00227695" w:rsidP="008C7D9E">
      <w:pPr>
        <w:numPr>
          <w:ilvl w:val="0"/>
          <w:numId w:val="30"/>
        </w:numPr>
        <w:spacing w:after="0"/>
        <w:rPr>
          <w:lang w:val="en-US"/>
        </w:rPr>
      </w:pPr>
      <w:r w:rsidRPr="001977C1">
        <w:rPr>
          <w:lang w:val="en-US"/>
        </w:rPr>
        <w:t xml:space="preserve">Characteristic </w:t>
      </w:r>
    </w:p>
    <w:p w14:paraId="03329E65" w14:textId="77777777" w:rsidR="00227695" w:rsidRPr="001977C1" w:rsidRDefault="00227695" w:rsidP="008C7D9E">
      <w:pPr>
        <w:numPr>
          <w:ilvl w:val="0"/>
          <w:numId w:val="30"/>
        </w:numPr>
        <w:spacing w:after="0"/>
        <w:rPr>
          <w:lang w:val="en-US"/>
        </w:rPr>
      </w:pPr>
      <w:r w:rsidRPr="001977C1">
        <w:rPr>
          <w:lang w:val="en-US"/>
        </w:rPr>
        <w:t>Sub-characteristic</w:t>
      </w:r>
    </w:p>
    <w:p w14:paraId="47F32949" w14:textId="77777777" w:rsidR="00227695" w:rsidRPr="001977C1" w:rsidRDefault="00227695" w:rsidP="008C7D9E">
      <w:pPr>
        <w:numPr>
          <w:ilvl w:val="0"/>
          <w:numId w:val="30"/>
        </w:numPr>
        <w:spacing w:after="0"/>
        <w:rPr>
          <w:lang w:val="en-US"/>
        </w:rPr>
      </w:pPr>
      <w:r w:rsidRPr="001977C1">
        <w:rPr>
          <w:lang w:val="en-US"/>
        </w:rPr>
        <w:t>Attribute</w:t>
      </w:r>
    </w:p>
    <w:p w14:paraId="5683AFE2" w14:textId="77777777" w:rsidR="00227695" w:rsidRPr="001977C1" w:rsidRDefault="00227695" w:rsidP="00227695">
      <w:pPr>
        <w:rPr>
          <w:lang w:val="en-US"/>
        </w:rPr>
      </w:pPr>
    </w:p>
    <w:p w14:paraId="14FF6432" w14:textId="77777777" w:rsidR="00227695" w:rsidRPr="001977C1" w:rsidRDefault="00227695" w:rsidP="00227695">
      <w:pPr>
        <w:rPr>
          <w:lang w:val="en-US"/>
        </w:rPr>
      </w:pPr>
      <w:r w:rsidRPr="001977C1">
        <w:rPr>
          <w:lang w:val="en-US"/>
        </w:rPr>
        <w:t xml:space="preserve">We can refer to two models of quality: </w:t>
      </w:r>
    </w:p>
    <w:p w14:paraId="24B385A4" w14:textId="77777777" w:rsidR="00227695" w:rsidRPr="001977C1" w:rsidRDefault="00227695" w:rsidP="008C7D9E">
      <w:pPr>
        <w:numPr>
          <w:ilvl w:val="0"/>
          <w:numId w:val="31"/>
        </w:numPr>
        <w:spacing w:after="0"/>
        <w:rPr>
          <w:lang w:val="en-US"/>
        </w:rPr>
      </w:pPr>
      <w:r w:rsidRPr="001977C1">
        <w:rPr>
          <w:lang w:val="en-US"/>
        </w:rPr>
        <w:t xml:space="preserve">the internal and external quality </w:t>
      </w:r>
    </w:p>
    <w:p w14:paraId="161AB641" w14:textId="77777777" w:rsidR="00227695" w:rsidRPr="001977C1" w:rsidRDefault="00227695" w:rsidP="008C7D9E">
      <w:pPr>
        <w:numPr>
          <w:ilvl w:val="0"/>
          <w:numId w:val="31"/>
        </w:numPr>
        <w:spacing w:after="0"/>
        <w:rPr>
          <w:lang w:val="en-US"/>
        </w:rPr>
      </w:pPr>
      <w:r w:rsidRPr="001977C1">
        <w:rPr>
          <w:lang w:val="en-US"/>
        </w:rPr>
        <w:t>the quality in use</w:t>
      </w:r>
    </w:p>
    <w:p w14:paraId="19CE8EA4" w14:textId="77777777" w:rsidR="00227695" w:rsidRDefault="00227695" w:rsidP="00227695">
      <w:pPr>
        <w:rPr>
          <w:lang w:val="en-US"/>
        </w:rPr>
      </w:pPr>
    </w:p>
    <w:p w14:paraId="38296597" w14:textId="77777777" w:rsidR="00227695" w:rsidRPr="001977C1" w:rsidRDefault="00227695" w:rsidP="00113A68">
      <w:pPr>
        <w:spacing w:after="0"/>
        <w:rPr>
          <w:lang w:val="en-US"/>
        </w:rPr>
      </w:pPr>
      <w:r w:rsidRPr="001977C1">
        <w:rPr>
          <w:noProof/>
          <w:lang w:val="el-GR" w:eastAsia="el-GR"/>
        </w:rPr>
        <w:lastRenderedPageBreak/>
        <w:drawing>
          <wp:inline distT="0" distB="0" distL="0" distR="0" wp14:anchorId="76922059" wp14:editId="5EEFFAA7">
            <wp:extent cx="5370830" cy="313372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3133725"/>
                    </a:xfrm>
                    <a:prstGeom prst="rect">
                      <a:avLst/>
                    </a:prstGeom>
                    <a:noFill/>
                  </pic:spPr>
                </pic:pic>
              </a:graphicData>
            </a:graphic>
          </wp:inline>
        </w:drawing>
      </w:r>
    </w:p>
    <w:p w14:paraId="272B1DD6" w14:textId="77777777" w:rsidR="00227695" w:rsidRPr="00113A68" w:rsidRDefault="00227695" w:rsidP="00113A68">
      <w:pPr>
        <w:pStyle w:val="Caption"/>
        <w:jc w:val="center"/>
      </w:pPr>
      <w:bookmarkStart w:id="28" w:name="_Ref341437339"/>
      <w:bookmarkStart w:id="29" w:name="_Ref341437324"/>
      <w:r w:rsidRPr="00113A68">
        <w:t xml:space="preserve">Figure </w:t>
      </w:r>
      <w:bookmarkEnd w:id="28"/>
      <w:r w:rsidRPr="00113A68">
        <w:t>1: Software product quality categories and characteristics (source</w:t>
      </w:r>
      <w:r w:rsidRPr="001977C1">
        <w:t xml:space="preserve"> ISO/IEC 25040)</w:t>
      </w:r>
      <w:bookmarkEnd w:id="29"/>
    </w:p>
    <w:p w14:paraId="3C245543" w14:textId="77777777" w:rsidR="00227695" w:rsidRPr="00016CED" w:rsidRDefault="00227695" w:rsidP="00227695">
      <w:r w:rsidRPr="00016CED">
        <w:t>The selected software product quality measures shall be applied to the software product and components, according to the evaluation plan, resulting in values on the measurement scales.</w:t>
      </w:r>
    </w:p>
    <w:p w14:paraId="58E7BFDC" w14:textId="1E6981BC" w:rsidR="00227695" w:rsidRPr="00686601" w:rsidRDefault="00227695" w:rsidP="00227695">
      <w:pPr>
        <w:rPr>
          <w:lang w:val="en-US"/>
        </w:rPr>
      </w:pPr>
      <w:r w:rsidRPr="00686601">
        <w:rPr>
          <w:lang w:val="en-US"/>
        </w:rPr>
        <w:t xml:space="preserve">For each </w:t>
      </w:r>
      <w:r>
        <w:rPr>
          <w:lang w:val="en-US"/>
        </w:rPr>
        <w:t xml:space="preserve">tool in </w:t>
      </w:r>
      <w:r w:rsidR="0000100B">
        <w:rPr>
          <w:lang w:val="en-US"/>
        </w:rPr>
        <w:t>INTEGRATE</w:t>
      </w:r>
      <w:r w:rsidR="0000100B" w:rsidRPr="00686601">
        <w:rPr>
          <w:lang w:val="en-US"/>
        </w:rPr>
        <w:t xml:space="preserve"> </w:t>
      </w:r>
      <w:r w:rsidRPr="00686601">
        <w:rPr>
          <w:lang w:val="en-US"/>
        </w:rPr>
        <w:t xml:space="preserve">the developers have described the functional and non-functional requirements and identify how will measure those characteristics categorized according to the ISO/IEC 25023. </w:t>
      </w:r>
    </w:p>
    <w:p w14:paraId="4DB83090" w14:textId="77777777" w:rsidR="00227695" w:rsidRDefault="00227695" w:rsidP="00227695">
      <w:pPr>
        <w:pStyle w:val="Heading2"/>
      </w:pPr>
      <w:bookmarkStart w:id="30" w:name="_Toc380589653"/>
      <w:bookmarkStart w:id="31" w:name="_Toc380683450"/>
      <w:bookmarkStart w:id="32" w:name="_Toc381886335"/>
      <w:r>
        <w:t>Evaluation procedures</w:t>
      </w:r>
      <w:bookmarkEnd w:id="30"/>
      <w:bookmarkEnd w:id="31"/>
      <w:bookmarkEnd w:id="32"/>
    </w:p>
    <w:p w14:paraId="2E2BF5C1" w14:textId="77777777" w:rsidR="00227695" w:rsidRDefault="00227695" w:rsidP="00227695">
      <w:r w:rsidRPr="00016CED">
        <w:t>None of the quality characteristics discussed above can be measured directly, but must be assessed in terms of objective sub-characteristics. ISO/IEC 25000 series does not prescribe specific quality requirements for software, but instead describes a quality model, which can be applied to any software.</w:t>
      </w:r>
    </w:p>
    <w:p w14:paraId="677FC71A" w14:textId="5D84E72B" w:rsidR="00227695" w:rsidRPr="00016CED" w:rsidRDefault="00227695" w:rsidP="00227695">
      <w:r w:rsidRPr="00016CED">
        <w:t xml:space="preserve">End-user evaluation of the infrastructure will be conducted through a number of selected scenarios covering the anticipated usage of the infrastructure, from administration of the software components to specific clinical trials. For each step in the scenario, the required input data are enumerated and a description of the expected results will be given. The steps listed for the execution of the scenarios </w:t>
      </w:r>
      <w:r w:rsidR="000F2EBC">
        <w:t>cor</w:t>
      </w:r>
      <w:r w:rsidRPr="00016CED">
        <w:t xml:space="preserve">respond to criteria which will help objectively rating the degree of success of the modules addressed therein. The end users who will participate </w:t>
      </w:r>
      <w:r w:rsidR="000F2EBC">
        <w:t>to</w:t>
      </w:r>
      <w:r w:rsidRPr="00016CED">
        <w:t xml:space="preserve"> the evaluation phase will fill in an evaluation form for each component. The evaluation form will cover all the appropriate quality characteristics from the product quality model of the ISO/IEC 25000 series (</w:t>
      </w:r>
      <w:r w:rsidR="00C66E03">
        <w:t>Figure 1).</w:t>
      </w:r>
      <w:r w:rsidRPr="00016CED">
        <w:t xml:space="preserve"> </w:t>
      </w:r>
    </w:p>
    <w:p w14:paraId="2C06100E" w14:textId="774B319A" w:rsidR="00227695" w:rsidRPr="00016CED" w:rsidRDefault="00227695" w:rsidP="00227695">
      <w:r w:rsidRPr="00016CED">
        <w:lastRenderedPageBreak/>
        <w:t xml:space="preserve">At the evaluation phase different type of users, such as physicians, system developers and </w:t>
      </w:r>
      <w:r w:rsidR="00C4086B" w:rsidRPr="00C4086B">
        <w:t xml:space="preserve">bioinformaticians </w:t>
      </w:r>
      <w:r w:rsidRPr="00016CED">
        <w:t>will participate. Having such a diverse target group of evaluators, the evaluation forms must be:</w:t>
      </w:r>
    </w:p>
    <w:p w14:paraId="7FA2BA3B" w14:textId="77777777" w:rsidR="00227695" w:rsidRPr="00016CED" w:rsidRDefault="00227695" w:rsidP="008C7D9E">
      <w:pPr>
        <w:numPr>
          <w:ilvl w:val="0"/>
          <w:numId w:val="26"/>
        </w:numPr>
        <w:spacing w:after="0"/>
      </w:pPr>
      <w:r w:rsidRPr="00016CED">
        <w:t>simple</w:t>
      </w:r>
    </w:p>
    <w:p w14:paraId="20CF5EC6" w14:textId="77777777" w:rsidR="00227695" w:rsidRPr="00016CED" w:rsidRDefault="00227695" w:rsidP="008C7D9E">
      <w:pPr>
        <w:numPr>
          <w:ilvl w:val="0"/>
          <w:numId w:val="26"/>
        </w:numPr>
        <w:spacing w:after="0"/>
      </w:pPr>
      <w:r w:rsidRPr="00016CED">
        <w:t>accurate</w:t>
      </w:r>
    </w:p>
    <w:p w14:paraId="4E7396CA" w14:textId="77777777" w:rsidR="00227695" w:rsidRPr="00016CED" w:rsidRDefault="00227695" w:rsidP="008C7D9E">
      <w:pPr>
        <w:numPr>
          <w:ilvl w:val="0"/>
          <w:numId w:val="26"/>
        </w:numPr>
        <w:spacing w:after="0"/>
      </w:pPr>
      <w:r w:rsidRPr="00016CED">
        <w:t>easy to understand (especially for non IT experts)</w:t>
      </w:r>
    </w:p>
    <w:p w14:paraId="436C9A73" w14:textId="77777777" w:rsidR="00227695" w:rsidRPr="00016CED" w:rsidRDefault="00227695" w:rsidP="008C7D9E">
      <w:pPr>
        <w:numPr>
          <w:ilvl w:val="0"/>
          <w:numId w:val="26"/>
        </w:numPr>
        <w:spacing w:after="0"/>
      </w:pPr>
      <w:r w:rsidRPr="00016CED">
        <w:t>non time consuming</w:t>
      </w:r>
    </w:p>
    <w:p w14:paraId="386E0A2A" w14:textId="77777777" w:rsidR="00227695" w:rsidRPr="00016CED" w:rsidRDefault="00227695" w:rsidP="008C7D9E">
      <w:pPr>
        <w:numPr>
          <w:ilvl w:val="0"/>
          <w:numId w:val="26"/>
        </w:numPr>
        <w:spacing w:after="0"/>
      </w:pPr>
      <w:r w:rsidRPr="00016CED">
        <w:t>without loss of functionality/quality</w:t>
      </w:r>
    </w:p>
    <w:p w14:paraId="7088C5AC" w14:textId="77777777" w:rsidR="00227695" w:rsidRPr="00016CED" w:rsidRDefault="00227695" w:rsidP="00227695"/>
    <w:p w14:paraId="4A143E36" w14:textId="59CED62B" w:rsidR="00227695" w:rsidRPr="00016CED" w:rsidRDefault="00227695" w:rsidP="00227695">
      <w:r w:rsidRPr="00016CED">
        <w:t>For that reason</w:t>
      </w:r>
      <w:r w:rsidR="000F2EBC">
        <w:t>,</w:t>
      </w:r>
      <w:r w:rsidRPr="00016CED">
        <w:t xml:space="preserve"> we have translate</w:t>
      </w:r>
      <w:r w:rsidR="00E4501C">
        <w:t>d</w:t>
      </w:r>
      <w:r w:rsidRPr="00016CED">
        <w:t xml:space="preserve"> the crucial sub-characteristics of software quality measures into simple questions (in natural language). The evaluation form will be a list of such questions where the evaluator will answer with a degree of satisfaction with scale 5 (from 1 to 5). </w:t>
      </w:r>
    </w:p>
    <w:p w14:paraId="57C479DF" w14:textId="0B8CB6C3" w:rsidR="000A5698" w:rsidRPr="003E27E2" w:rsidRDefault="00227695" w:rsidP="000A5698">
      <w:r w:rsidRPr="003E27E2">
        <w:t xml:space="preserve">The selected sub-characteristics for the evaluation form and </w:t>
      </w:r>
      <w:r w:rsidR="005B1A8A" w:rsidRPr="003E27E2">
        <w:t>their</w:t>
      </w:r>
      <w:r w:rsidRPr="003E27E2">
        <w:t xml:space="preserve"> translation into simple question</w:t>
      </w:r>
      <w:r w:rsidR="005B1A8A" w:rsidRPr="003E27E2">
        <w:t>s</w:t>
      </w:r>
      <w:r w:rsidRPr="003E27E2">
        <w:t xml:space="preserve"> </w:t>
      </w:r>
      <w:r w:rsidR="007D28F8" w:rsidRPr="003E27E2">
        <w:t>can be fo</w:t>
      </w:r>
      <w:r w:rsidR="003E27E2" w:rsidRPr="003E27E2">
        <w:t>und in the table below</w:t>
      </w:r>
      <w:r w:rsidR="007D28F8" w:rsidRPr="003E27E2">
        <w:t xml:space="preserve"> </w:t>
      </w:r>
      <w:r w:rsidRPr="003E27E2">
        <w:t>(</w:t>
      </w:r>
      <w:r w:rsidR="00B954BE" w:rsidRPr="003E27E2">
        <w:t>table 1).</w:t>
      </w:r>
    </w:p>
    <w:tbl>
      <w:tblPr>
        <w:tblW w:w="8520" w:type="dxa"/>
        <w:tblInd w:w="93" w:type="dxa"/>
        <w:tblCellMar>
          <w:top w:w="57" w:type="dxa"/>
          <w:bottom w:w="57" w:type="dxa"/>
        </w:tblCellMar>
        <w:tblLook w:val="04A0" w:firstRow="1" w:lastRow="0" w:firstColumn="1" w:lastColumn="0" w:noHBand="0" w:noVBand="1"/>
      </w:tblPr>
      <w:tblGrid>
        <w:gridCol w:w="700"/>
        <w:gridCol w:w="2260"/>
        <w:gridCol w:w="5560"/>
      </w:tblGrid>
      <w:tr w:rsidR="000A5698" w:rsidRPr="00016CED" w14:paraId="3E2DA74B" w14:textId="77777777" w:rsidTr="00C4086B">
        <w:trPr>
          <w:trHeight w:val="315"/>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084FF8FC" w14:textId="77777777" w:rsidR="000A5698" w:rsidRPr="00016CED" w:rsidRDefault="000A5698" w:rsidP="00C4086B">
            <w:pPr>
              <w:spacing w:after="0"/>
              <w:jc w:val="center"/>
              <w:rPr>
                <w:b/>
                <w:bCs/>
                <w:sz w:val="20"/>
              </w:rPr>
            </w:pPr>
            <w:r w:rsidRPr="00016CED">
              <w:rPr>
                <w:b/>
                <w:bCs/>
                <w:sz w:val="20"/>
              </w:rPr>
              <w:t>Functionality</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14:paraId="7F0F7F82" w14:textId="77777777" w:rsidR="000A5698" w:rsidRPr="00016CED" w:rsidRDefault="000A5698" w:rsidP="00C4086B">
            <w:pPr>
              <w:spacing w:after="0"/>
            </w:pPr>
            <w:r w:rsidRPr="00016CED">
              <w:t xml:space="preserve">Suitability </w:t>
            </w:r>
          </w:p>
        </w:tc>
        <w:tc>
          <w:tcPr>
            <w:tcW w:w="5560" w:type="dxa"/>
            <w:tcBorders>
              <w:top w:val="single" w:sz="8" w:space="0" w:color="auto"/>
              <w:left w:val="nil"/>
              <w:bottom w:val="single" w:sz="8" w:space="0" w:color="auto"/>
              <w:right w:val="single" w:sz="8" w:space="0" w:color="auto"/>
            </w:tcBorders>
            <w:shd w:val="clear" w:color="auto" w:fill="auto"/>
            <w:vAlign w:val="center"/>
            <w:hideMark/>
          </w:tcPr>
          <w:p w14:paraId="109BA5A0" w14:textId="77777777" w:rsidR="000A5698" w:rsidRPr="00016CED" w:rsidRDefault="000A5698" w:rsidP="00C4086B">
            <w:pPr>
              <w:spacing w:after="0"/>
            </w:pPr>
            <w:r w:rsidRPr="00016CED">
              <w:t xml:space="preserve">Can software perform the tasks required? </w:t>
            </w:r>
          </w:p>
        </w:tc>
      </w:tr>
      <w:tr w:rsidR="000A5698" w:rsidRPr="00016CED" w14:paraId="4F873719"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877BC9D"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248BC11B" w14:textId="77777777" w:rsidR="000A5698" w:rsidRPr="00016CED" w:rsidRDefault="000A5698" w:rsidP="00C4086B">
            <w:pPr>
              <w:spacing w:after="0"/>
            </w:pPr>
            <w:r w:rsidRPr="00016CED">
              <w:t xml:space="preserve">Accurateness </w:t>
            </w:r>
          </w:p>
        </w:tc>
        <w:tc>
          <w:tcPr>
            <w:tcW w:w="5560" w:type="dxa"/>
            <w:tcBorders>
              <w:top w:val="nil"/>
              <w:left w:val="nil"/>
              <w:bottom w:val="single" w:sz="8" w:space="0" w:color="auto"/>
              <w:right w:val="single" w:sz="8" w:space="0" w:color="auto"/>
            </w:tcBorders>
            <w:shd w:val="clear" w:color="auto" w:fill="auto"/>
            <w:vAlign w:val="center"/>
            <w:hideMark/>
          </w:tcPr>
          <w:p w14:paraId="207BFC35" w14:textId="77777777" w:rsidR="000A5698" w:rsidRPr="00016CED" w:rsidRDefault="000A5698" w:rsidP="00C4086B">
            <w:pPr>
              <w:spacing w:after="0"/>
            </w:pPr>
            <w:r w:rsidRPr="00016CED">
              <w:t xml:space="preserve">Is the result as expected? </w:t>
            </w:r>
          </w:p>
        </w:tc>
      </w:tr>
      <w:tr w:rsidR="000A5698" w:rsidRPr="00016CED" w14:paraId="2295D6BC"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1599C9E"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35DA0768" w14:textId="77777777" w:rsidR="000A5698" w:rsidRPr="00016CED" w:rsidRDefault="000A5698" w:rsidP="00C4086B">
            <w:pPr>
              <w:spacing w:after="0"/>
            </w:pPr>
            <w:r w:rsidRPr="00016CED">
              <w:t xml:space="preserve">Interoperability </w:t>
            </w:r>
          </w:p>
        </w:tc>
        <w:tc>
          <w:tcPr>
            <w:tcW w:w="5560" w:type="dxa"/>
            <w:tcBorders>
              <w:top w:val="nil"/>
              <w:left w:val="nil"/>
              <w:bottom w:val="single" w:sz="8" w:space="0" w:color="auto"/>
              <w:right w:val="single" w:sz="8" w:space="0" w:color="auto"/>
            </w:tcBorders>
            <w:shd w:val="clear" w:color="auto" w:fill="auto"/>
            <w:vAlign w:val="center"/>
            <w:hideMark/>
          </w:tcPr>
          <w:p w14:paraId="085AE87E" w14:textId="77777777" w:rsidR="000A5698" w:rsidRPr="00016CED" w:rsidRDefault="000A5698" w:rsidP="00C4086B">
            <w:pPr>
              <w:spacing w:after="0"/>
            </w:pPr>
            <w:r w:rsidRPr="00016CED">
              <w:t xml:space="preserve">Can the system interact with another system? </w:t>
            </w:r>
          </w:p>
        </w:tc>
      </w:tr>
      <w:tr w:rsidR="000A5698" w:rsidRPr="00016CED" w14:paraId="30097EEC"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695B9D2C"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7AA987A2" w14:textId="77777777" w:rsidR="000A5698" w:rsidRPr="00016CED" w:rsidRDefault="000A5698" w:rsidP="00C4086B">
            <w:pPr>
              <w:spacing w:after="0"/>
            </w:pPr>
            <w:r w:rsidRPr="00016CED">
              <w:t xml:space="preserve">Compliance </w:t>
            </w:r>
          </w:p>
        </w:tc>
        <w:tc>
          <w:tcPr>
            <w:tcW w:w="5560" w:type="dxa"/>
            <w:tcBorders>
              <w:top w:val="nil"/>
              <w:left w:val="nil"/>
              <w:bottom w:val="single" w:sz="8" w:space="0" w:color="auto"/>
              <w:right w:val="single" w:sz="8" w:space="0" w:color="auto"/>
            </w:tcBorders>
            <w:shd w:val="clear" w:color="auto" w:fill="auto"/>
            <w:vAlign w:val="center"/>
            <w:hideMark/>
          </w:tcPr>
          <w:p w14:paraId="54C54C35" w14:textId="77777777" w:rsidR="000A5698" w:rsidRPr="00016CED" w:rsidRDefault="000A5698" w:rsidP="00C4086B">
            <w:pPr>
              <w:spacing w:after="0"/>
            </w:pPr>
            <w:r w:rsidRPr="00016CED">
              <w:t xml:space="preserve">Is the system compliant with standards? </w:t>
            </w:r>
          </w:p>
        </w:tc>
      </w:tr>
      <w:tr w:rsidR="000A5698" w:rsidRPr="00016CED" w14:paraId="0B4A8882"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7756EC43"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5CB2BFF2"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507A9F9F" w14:textId="77777777" w:rsidR="000A5698" w:rsidRPr="00016CED" w:rsidRDefault="000A5698" w:rsidP="00C4086B">
            <w:pPr>
              <w:spacing w:after="0"/>
            </w:pPr>
            <w:r w:rsidRPr="00016CED">
              <w:t> </w:t>
            </w:r>
          </w:p>
        </w:tc>
      </w:tr>
      <w:tr w:rsidR="000A5698" w:rsidRPr="00016CED" w14:paraId="5E149122" w14:textId="77777777" w:rsidTr="00C4086B">
        <w:trPr>
          <w:trHeight w:val="475"/>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45638C5D" w14:textId="77777777" w:rsidR="000A5698" w:rsidRPr="00016CED" w:rsidRDefault="000A5698" w:rsidP="00C4086B">
            <w:pPr>
              <w:spacing w:after="0"/>
              <w:jc w:val="center"/>
              <w:rPr>
                <w:b/>
                <w:bCs/>
                <w:sz w:val="20"/>
              </w:rPr>
            </w:pPr>
            <w:r w:rsidRPr="00016CED">
              <w:rPr>
                <w:b/>
                <w:bCs/>
                <w:sz w:val="20"/>
              </w:rPr>
              <w:t>Efficiency</w:t>
            </w:r>
          </w:p>
        </w:tc>
        <w:tc>
          <w:tcPr>
            <w:tcW w:w="2260" w:type="dxa"/>
            <w:tcBorders>
              <w:top w:val="nil"/>
              <w:left w:val="nil"/>
              <w:bottom w:val="single" w:sz="8" w:space="0" w:color="auto"/>
              <w:right w:val="single" w:sz="8" w:space="0" w:color="auto"/>
            </w:tcBorders>
            <w:shd w:val="clear" w:color="auto" w:fill="auto"/>
            <w:noWrap/>
            <w:vAlign w:val="center"/>
            <w:hideMark/>
          </w:tcPr>
          <w:p w14:paraId="170C9AEA" w14:textId="77777777" w:rsidR="000A5698" w:rsidRPr="00016CED" w:rsidRDefault="000A5698" w:rsidP="00C4086B">
            <w:pPr>
              <w:spacing w:after="0"/>
            </w:pPr>
            <w:r w:rsidRPr="00016CED">
              <w:t xml:space="preserve">Time Behaviour </w:t>
            </w:r>
          </w:p>
        </w:tc>
        <w:tc>
          <w:tcPr>
            <w:tcW w:w="5560" w:type="dxa"/>
            <w:tcBorders>
              <w:top w:val="nil"/>
              <w:left w:val="nil"/>
              <w:bottom w:val="single" w:sz="8" w:space="0" w:color="auto"/>
              <w:right w:val="single" w:sz="8" w:space="0" w:color="auto"/>
            </w:tcBorders>
            <w:shd w:val="clear" w:color="auto" w:fill="auto"/>
            <w:vAlign w:val="center"/>
            <w:hideMark/>
          </w:tcPr>
          <w:p w14:paraId="599FAF4A" w14:textId="77777777" w:rsidR="000A5698" w:rsidRPr="00016CED" w:rsidRDefault="000A5698" w:rsidP="00C4086B">
            <w:pPr>
              <w:spacing w:after="0"/>
            </w:pPr>
            <w:r w:rsidRPr="00016CED">
              <w:t xml:space="preserve">How quickly does the system respond? </w:t>
            </w:r>
          </w:p>
        </w:tc>
      </w:tr>
      <w:tr w:rsidR="000A5698" w:rsidRPr="00016CED" w14:paraId="7E29DEC8" w14:textId="77777777" w:rsidTr="00C4086B">
        <w:trPr>
          <w:trHeight w:val="553"/>
        </w:trPr>
        <w:tc>
          <w:tcPr>
            <w:tcW w:w="700" w:type="dxa"/>
            <w:vMerge/>
            <w:tcBorders>
              <w:top w:val="nil"/>
              <w:left w:val="single" w:sz="8" w:space="0" w:color="auto"/>
              <w:bottom w:val="single" w:sz="8" w:space="0" w:color="000000"/>
              <w:right w:val="single" w:sz="8" w:space="0" w:color="auto"/>
            </w:tcBorders>
            <w:vAlign w:val="center"/>
            <w:hideMark/>
          </w:tcPr>
          <w:p w14:paraId="5610AABB"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5872988E" w14:textId="77777777" w:rsidR="000A5698" w:rsidRPr="00016CED" w:rsidRDefault="000A5698" w:rsidP="00C4086B">
            <w:pPr>
              <w:spacing w:after="0"/>
            </w:pPr>
            <w:r w:rsidRPr="00016CED">
              <w:t>Resource utilization</w:t>
            </w:r>
          </w:p>
        </w:tc>
        <w:tc>
          <w:tcPr>
            <w:tcW w:w="5560" w:type="dxa"/>
            <w:tcBorders>
              <w:top w:val="nil"/>
              <w:left w:val="nil"/>
              <w:bottom w:val="single" w:sz="8" w:space="0" w:color="auto"/>
              <w:right w:val="single" w:sz="8" w:space="0" w:color="auto"/>
            </w:tcBorders>
            <w:shd w:val="clear" w:color="auto" w:fill="auto"/>
            <w:vAlign w:val="center"/>
            <w:hideMark/>
          </w:tcPr>
          <w:p w14:paraId="3F536A82" w14:textId="77777777" w:rsidR="000A5698" w:rsidRPr="00016CED" w:rsidRDefault="000A5698" w:rsidP="00C4086B">
            <w:pPr>
              <w:spacing w:after="0"/>
            </w:pPr>
            <w:r w:rsidRPr="00016CED">
              <w:t xml:space="preserve">Does the system utilize resources efficiently? </w:t>
            </w:r>
          </w:p>
        </w:tc>
      </w:tr>
      <w:tr w:rsidR="000A5698" w:rsidRPr="00016CED" w14:paraId="11A1CB7A"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27548B87"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71799108"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5FBDDBB0" w14:textId="77777777" w:rsidR="000A5698" w:rsidRPr="00016CED" w:rsidRDefault="000A5698" w:rsidP="00C4086B">
            <w:pPr>
              <w:spacing w:after="0"/>
            </w:pPr>
            <w:r w:rsidRPr="00016CED">
              <w:t> </w:t>
            </w:r>
          </w:p>
        </w:tc>
      </w:tr>
      <w:tr w:rsidR="000A5698" w:rsidRPr="00016CED" w14:paraId="302F9373" w14:textId="77777777" w:rsidTr="00C4086B">
        <w:trPr>
          <w:trHeight w:val="636"/>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0707C750" w14:textId="77777777" w:rsidR="000A5698" w:rsidRPr="00016CED" w:rsidRDefault="000A5698" w:rsidP="00C4086B">
            <w:pPr>
              <w:spacing w:after="0"/>
              <w:jc w:val="center"/>
              <w:rPr>
                <w:b/>
                <w:bCs/>
                <w:sz w:val="20"/>
              </w:rPr>
            </w:pPr>
            <w:r w:rsidRPr="00016CED">
              <w:rPr>
                <w:b/>
                <w:bCs/>
                <w:sz w:val="20"/>
              </w:rPr>
              <w:t>Compatibility</w:t>
            </w:r>
          </w:p>
        </w:tc>
        <w:tc>
          <w:tcPr>
            <w:tcW w:w="2260" w:type="dxa"/>
            <w:tcBorders>
              <w:top w:val="nil"/>
              <w:left w:val="nil"/>
              <w:bottom w:val="single" w:sz="8" w:space="0" w:color="auto"/>
              <w:right w:val="single" w:sz="8" w:space="0" w:color="auto"/>
            </w:tcBorders>
            <w:shd w:val="clear" w:color="auto" w:fill="auto"/>
            <w:noWrap/>
            <w:vAlign w:val="center"/>
            <w:hideMark/>
          </w:tcPr>
          <w:p w14:paraId="5076002F" w14:textId="77777777" w:rsidR="000A5698" w:rsidRPr="00016CED" w:rsidRDefault="000A5698" w:rsidP="00C4086B">
            <w:pPr>
              <w:spacing w:after="0"/>
            </w:pPr>
            <w:r w:rsidRPr="00016CED">
              <w:t>Co-existence</w:t>
            </w:r>
          </w:p>
        </w:tc>
        <w:tc>
          <w:tcPr>
            <w:tcW w:w="5560" w:type="dxa"/>
            <w:tcBorders>
              <w:top w:val="nil"/>
              <w:left w:val="nil"/>
              <w:bottom w:val="single" w:sz="8" w:space="0" w:color="auto"/>
              <w:right w:val="single" w:sz="8" w:space="0" w:color="auto"/>
            </w:tcBorders>
            <w:shd w:val="clear" w:color="auto" w:fill="auto"/>
            <w:vAlign w:val="center"/>
            <w:hideMark/>
          </w:tcPr>
          <w:p w14:paraId="59F1E6C9" w14:textId="77777777" w:rsidR="000A5698" w:rsidRPr="00016CED" w:rsidRDefault="000A5698" w:rsidP="00C4086B">
            <w:pPr>
              <w:spacing w:after="0"/>
            </w:pPr>
            <w:r w:rsidRPr="00016CED">
              <w:t>Can the system share resources without loss of its functionality?</w:t>
            </w:r>
          </w:p>
        </w:tc>
      </w:tr>
      <w:tr w:rsidR="000A5698" w:rsidRPr="00016CED" w14:paraId="5971424C" w14:textId="77777777" w:rsidTr="00C4086B">
        <w:trPr>
          <w:trHeight w:val="615"/>
        </w:trPr>
        <w:tc>
          <w:tcPr>
            <w:tcW w:w="700" w:type="dxa"/>
            <w:vMerge/>
            <w:tcBorders>
              <w:top w:val="nil"/>
              <w:left w:val="single" w:sz="8" w:space="0" w:color="auto"/>
              <w:bottom w:val="single" w:sz="8" w:space="0" w:color="000000"/>
              <w:right w:val="single" w:sz="8" w:space="0" w:color="auto"/>
            </w:tcBorders>
            <w:vAlign w:val="center"/>
            <w:hideMark/>
          </w:tcPr>
          <w:p w14:paraId="2C3861DE"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0A0F593E" w14:textId="77777777" w:rsidR="000A5698" w:rsidRPr="00016CED" w:rsidRDefault="000A5698" w:rsidP="00C4086B">
            <w:pPr>
              <w:spacing w:after="0"/>
            </w:pPr>
            <w:r w:rsidRPr="00016CED">
              <w:t>Interoperability</w:t>
            </w:r>
          </w:p>
        </w:tc>
        <w:tc>
          <w:tcPr>
            <w:tcW w:w="5560" w:type="dxa"/>
            <w:tcBorders>
              <w:top w:val="nil"/>
              <w:left w:val="nil"/>
              <w:bottom w:val="single" w:sz="8" w:space="0" w:color="auto"/>
              <w:right w:val="single" w:sz="8" w:space="0" w:color="auto"/>
            </w:tcBorders>
            <w:shd w:val="clear" w:color="auto" w:fill="auto"/>
            <w:vAlign w:val="center"/>
            <w:hideMark/>
          </w:tcPr>
          <w:p w14:paraId="09DF5FF7" w14:textId="77777777" w:rsidR="000A5698" w:rsidRPr="00016CED" w:rsidRDefault="000A5698" w:rsidP="00C4086B">
            <w:pPr>
              <w:spacing w:after="0"/>
            </w:pPr>
            <w:r w:rsidRPr="00016CED">
              <w:t>Can the system share information/data with other components?</w:t>
            </w:r>
          </w:p>
        </w:tc>
      </w:tr>
      <w:tr w:rsidR="000A5698" w:rsidRPr="00016CED" w14:paraId="592B02D1"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690946F5"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23F40DAE"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64BD9C88" w14:textId="77777777" w:rsidR="000A5698" w:rsidRPr="00016CED" w:rsidRDefault="000A5698" w:rsidP="00C4086B">
            <w:pPr>
              <w:spacing w:after="0"/>
            </w:pPr>
            <w:r w:rsidRPr="00016CED">
              <w:t> </w:t>
            </w:r>
          </w:p>
        </w:tc>
      </w:tr>
      <w:tr w:rsidR="000A5698" w:rsidRPr="00016CED" w14:paraId="25FB09EC" w14:textId="77777777" w:rsidTr="00C4086B">
        <w:trPr>
          <w:trHeight w:val="615"/>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6217FDF7" w14:textId="77777777" w:rsidR="000A5698" w:rsidRPr="00016CED" w:rsidRDefault="000A5698" w:rsidP="00C4086B">
            <w:pPr>
              <w:spacing w:after="0"/>
              <w:jc w:val="center"/>
              <w:rPr>
                <w:b/>
                <w:bCs/>
                <w:sz w:val="20"/>
              </w:rPr>
            </w:pPr>
            <w:r w:rsidRPr="00016CED">
              <w:rPr>
                <w:b/>
                <w:bCs/>
                <w:sz w:val="20"/>
              </w:rPr>
              <w:t>Usability</w:t>
            </w:r>
          </w:p>
        </w:tc>
        <w:tc>
          <w:tcPr>
            <w:tcW w:w="2260" w:type="dxa"/>
            <w:tcBorders>
              <w:top w:val="nil"/>
              <w:left w:val="nil"/>
              <w:bottom w:val="single" w:sz="8" w:space="0" w:color="auto"/>
              <w:right w:val="single" w:sz="8" w:space="0" w:color="auto"/>
            </w:tcBorders>
            <w:shd w:val="clear" w:color="auto" w:fill="auto"/>
            <w:noWrap/>
            <w:vAlign w:val="center"/>
            <w:hideMark/>
          </w:tcPr>
          <w:p w14:paraId="4D76D81A" w14:textId="77777777" w:rsidR="000A5698" w:rsidRPr="00016CED" w:rsidRDefault="000A5698" w:rsidP="00C4086B">
            <w:pPr>
              <w:spacing w:after="0"/>
            </w:pPr>
            <w:r w:rsidRPr="00016CED">
              <w:t xml:space="preserve">Understandability </w:t>
            </w:r>
          </w:p>
        </w:tc>
        <w:tc>
          <w:tcPr>
            <w:tcW w:w="5560" w:type="dxa"/>
            <w:tcBorders>
              <w:top w:val="nil"/>
              <w:left w:val="nil"/>
              <w:bottom w:val="single" w:sz="8" w:space="0" w:color="auto"/>
              <w:right w:val="single" w:sz="8" w:space="0" w:color="auto"/>
            </w:tcBorders>
            <w:shd w:val="clear" w:color="auto" w:fill="auto"/>
            <w:vAlign w:val="center"/>
            <w:hideMark/>
          </w:tcPr>
          <w:p w14:paraId="634D4272" w14:textId="77777777" w:rsidR="000A5698" w:rsidRPr="00016CED" w:rsidRDefault="000A5698" w:rsidP="00C4086B">
            <w:pPr>
              <w:spacing w:after="0"/>
            </w:pPr>
            <w:r w:rsidRPr="00016CED">
              <w:t xml:space="preserve">Does the user comprehend how to use the system easily? </w:t>
            </w:r>
          </w:p>
        </w:tc>
      </w:tr>
      <w:tr w:rsidR="000A5698" w:rsidRPr="00016CED" w14:paraId="4094B0A6"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2AB87BE7"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0276063E" w14:textId="77777777" w:rsidR="000A5698" w:rsidRPr="00016CED" w:rsidRDefault="000A5698" w:rsidP="00C4086B">
            <w:pPr>
              <w:spacing w:after="0"/>
            </w:pPr>
            <w:r w:rsidRPr="00016CED">
              <w:t xml:space="preserve">Learnability </w:t>
            </w:r>
          </w:p>
        </w:tc>
        <w:tc>
          <w:tcPr>
            <w:tcW w:w="5560" w:type="dxa"/>
            <w:tcBorders>
              <w:top w:val="nil"/>
              <w:left w:val="nil"/>
              <w:bottom w:val="single" w:sz="8" w:space="0" w:color="auto"/>
              <w:right w:val="single" w:sz="8" w:space="0" w:color="auto"/>
            </w:tcBorders>
            <w:shd w:val="clear" w:color="auto" w:fill="auto"/>
            <w:vAlign w:val="center"/>
            <w:hideMark/>
          </w:tcPr>
          <w:p w14:paraId="04DA2A48" w14:textId="77777777" w:rsidR="000A5698" w:rsidRPr="00016CED" w:rsidRDefault="000A5698" w:rsidP="00C4086B">
            <w:pPr>
              <w:spacing w:after="0"/>
            </w:pPr>
            <w:r w:rsidRPr="00016CED">
              <w:t xml:space="preserve">Can the user learn to use the system easily? </w:t>
            </w:r>
          </w:p>
        </w:tc>
      </w:tr>
      <w:tr w:rsidR="000A5698" w:rsidRPr="00016CED" w14:paraId="7536EAAB"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2349AC62"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5C66FF38" w14:textId="77777777" w:rsidR="000A5698" w:rsidRPr="00016CED" w:rsidRDefault="000A5698" w:rsidP="00C4086B">
            <w:pPr>
              <w:spacing w:after="0"/>
            </w:pPr>
            <w:r w:rsidRPr="00016CED">
              <w:t xml:space="preserve">Operability </w:t>
            </w:r>
          </w:p>
        </w:tc>
        <w:tc>
          <w:tcPr>
            <w:tcW w:w="5560" w:type="dxa"/>
            <w:tcBorders>
              <w:top w:val="nil"/>
              <w:left w:val="nil"/>
              <w:bottom w:val="single" w:sz="8" w:space="0" w:color="auto"/>
              <w:right w:val="single" w:sz="8" w:space="0" w:color="auto"/>
            </w:tcBorders>
            <w:shd w:val="clear" w:color="auto" w:fill="auto"/>
            <w:vAlign w:val="center"/>
            <w:hideMark/>
          </w:tcPr>
          <w:p w14:paraId="7659FC74" w14:textId="77777777" w:rsidR="000A5698" w:rsidRPr="00016CED" w:rsidRDefault="000A5698" w:rsidP="00C4086B">
            <w:pPr>
              <w:spacing w:after="0"/>
            </w:pPr>
            <w:r w:rsidRPr="00016CED">
              <w:t xml:space="preserve">Can the user use the system without much effort? </w:t>
            </w:r>
          </w:p>
        </w:tc>
      </w:tr>
      <w:tr w:rsidR="000A5698" w:rsidRPr="00016CED" w14:paraId="53281DC2"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56D59E20"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5C202324" w14:textId="77777777" w:rsidR="000A5698" w:rsidRPr="00016CED" w:rsidRDefault="000A5698" w:rsidP="00C4086B">
            <w:pPr>
              <w:spacing w:after="0"/>
            </w:pPr>
            <w:r w:rsidRPr="00016CED">
              <w:t>Attractiveness</w:t>
            </w:r>
          </w:p>
        </w:tc>
        <w:tc>
          <w:tcPr>
            <w:tcW w:w="5560" w:type="dxa"/>
            <w:tcBorders>
              <w:top w:val="nil"/>
              <w:left w:val="nil"/>
              <w:bottom w:val="single" w:sz="8" w:space="0" w:color="auto"/>
              <w:right w:val="single" w:sz="8" w:space="0" w:color="auto"/>
            </w:tcBorders>
            <w:shd w:val="clear" w:color="auto" w:fill="auto"/>
            <w:vAlign w:val="center"/>
            <w:hideMark/>
          </w:tcPr>
          <w:p w14:paraId="57F0FD09" w14:textId="77777777" w:rsidR="000A5698" w:rsidRPr="00016CED" w:rsidRDefault="000A5698" w:rsidP="00C4086B">
            <w:pPr>
              <w:spacing w:after="0"/>
            </w:pPr>
            <w:r w:rsidRPr="00016CED">
              <w:t>Does the interface look good?</w:t>
            </w:r>
          </w:p>
        </w:tc>
      </w:tr>
      <w:tr w:rsidR="000A5698" w:rsidRPr="00016CED" w14:paraId="6AB507AC"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450A6D00"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3C046474"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0F8E8C9C" w14:textId="77777777" w:rsidR="000A5698" w:rsidRPr="00016CED" w:rsidRDefault="000A5698" w:rsidP="00C4086B">
            <w:pPr>
              <w:spacing w:after="0"/>
            </w:pPr>
            <w:r w:rsidRPr="00016CED">
              <w:t> </w:t>
            </w:r>
          </w:p>
        </w:tc>
      </w:tr>
      <w:tr w:rsidR="000A5698" w:rsidRPr="00016CED" w14:paraId="53B3D196" w14:textId="77777777" w:rsidTr="00C4086B">
        <w:trPr>
          <w:trHeight w:val="615"/>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3DF44ADE" w14:textId="77777777" w:rsidR="000A5698" w:rsidRPr="00016CED" w:rsidRDefault="000A5698" w:rsidP="00C4086B">
            <w:pPr>
              <w:spacing w:after="0"/>
              <w:jc w:val="center"/>
              <w:rPr>
                <w:b/>
                <w:bCs/>
                <w:sz w:val="20"/>
              </w:rPr>
            </w:pPr>
            <w:r w:rsidRPr="00016CED">
              <w:rPr>
                <w:b/>
                <w:bCs/>
                <w:sz w:val="20"/>
              </w:rPr>
              <w:t>Reliability</w:t>
            </w:r>
          </w:p>
        </w:tc>
        <w:tc>
          <w:tcPr>
            <w:tcW w:w="2260" w:type="dxa"/>
            <w:tcBorders>
              <w:top w:val="nil"/>
              <w:left w:val="nil"/>
              <w:bottom w:val="single" w:sz="8" w:space="0" w:color="auto"/>
              <w:right w:val="single" w:sz="8" w:space="0" w:color="auto"/>
            </w:tcBorders>
            <w:shd w:val="clear" w:color="auto" w:fill="auto"/>
            <w:noWrap/>
            <w:vAlign w:val="center"/>
            <w:hideMark/>
          </w:tcPr>
          <w:p w14:paraId="5FE90A60" w14:textId="77777777" w:rsidR="000A5698" w:rsidRPr="00016CED" w:rsidRDefault="000A5698" w:rsidP="00C4086B">
            <w:pPr>
              <w:spacing w:after="0"/>
            </w:pPr>
            <w:r w:rsidRPr="00016CED">
              <w:t xml:space="preserve">Maturity </w:t>
            </w:r>
          </w:p>
        </w:tc>
        <w:tc>
          <w:tcPr>
            <w:tcW w:w="5560" w:type="dxa"/>
            <w:tcBorders>
              <w:top w:val="nil"/>
              <w:left w:val="nil"/>
              <w:bottom w:val="single" w:sz="8" w:space="0" w:color="auto"/>
              <w:right w:val="single" w:sz="8" w:space="0" w:color="auto"/>
            </w:tcBorders>
            <w:shd w:val="clear" w:color="auto" w:fill="auto"/>
            <w:vAlign w:val="center"/>
            <w:hideMark/>
          </w:tcPr>
          <w:p w14:paraId="0A3FFC04" w14:textId="77777777" w:rsidR="000A5698" w:rsidRPr="00016CED" w:rsidRDefault="000A5698" w:rsidP="00C4086B">
            <w:pPr>
              <w:spacing w:after="0"/>
            </w:pPr>
            <w:r w:rsidRPr="00016CED">
              <w:t>Have most of the faults in the software been eliminated over time?</w:t>
            </w:r>
          </w:p>
        </w:tc>
      </w:tr>
      <w:tr w:rsidR="000A5698" w:rsidRPr="00016CED" w14:paraId="2D9DB8D8"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347C40CF"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1DCF0C75" w14:textId="77777777" w:rsidR="000A5698" w:rsidRPr="00016CED" w:rsidRDefault="000A5698" w:rsidP="00C4086B">
            <w:pPr>
              <w:spacing w:after="0"/>
            </w:pPr>
            <w:r w:rsidRPr="00016CED">
              <w:t xml:space="preserve">Fault tolerance </w:t>
            </w:r>
          </w:p>
        </w:tc>
        <w:tc>
          <w:tcPr>
            <w:tcW w:w="5560" w:type="dxa"/>
            <w:tcBorders>
              <w:top w:val="nil"/>
              <w:left w:val="nil"/>
              <w:bottom w:val="single" w:sz="8" w:space="0" w:color="auto"/>
              <w:right w:val="single" w:sz="8" w:space="0" w:color="auto"/>
            </w:tcBorders>
            <w:shd w:val="clear" w:color="auto" w:fill="auto"/>
            <w:vAlign w:val="center"/>
            <w:hideMark/>
          </w:tcPr>
          <w:p w14:paraId="2B1DB461" w14:textId="77777777" w:rsidR="000A5698" w:rsidRPr="00016CED" w:rsidRDefault="000A5698" w:rsidP="00C4086B">
            <w:pPr>
              <w:spacing w:after="0"/>
            </w:pPr>
            <w:r w:rsidRPr="00016CED">
              <w:t xml:space="preserve">Is the software capable of handling errors? </w:t>
            </w:r>
          </w:p>
        </w:tc>
      </w:tr>
      <w:tr w:rsidR="000A5698" w:rsidRPr="00016CED" w14:paraId="3A5D09EB" w14:textId="77777777" w:rsidTr="00C4086B">
        <w:trPr>
          <w:trHeight w:val="615"/>
        </w:trPr>
        <w:tc>
          <w:tcPr>
            <w:tcW w:w="700" w:type="dxa"/>
            <w:vMerge/>
            <w:tcBorders>
              <w:top w:val="nil"/>
              <w:left w:val="single" w:sz="8" w:space="0" w:color="auto"/>
              <w:bottom w:val="single" w:sz="8" w:space="0" w:color="000000"/>
              <w:right w:val="single" w:sz="8" w:space="0" w:color="auto"/>
            </w:tcBorders>
            <w:vAlign w:val="center"/>
            <w:hideMark/>
          </w:tcPr>
          <w:p w14:paraId="16C8F483"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3659085A" w14:textId="77777777" w:rsidR="000A5698" w:rsidRPr="00016CED" w:rsidRDefault="000A5698" w:rsidP="00C4086B">
            <w:pPr>
              <w:spacing w:after="0"/>
            </w:pPr>
            <w:r w:rsidRPr="00016CED">
              <w:t>Recoverability</w:t>
            </w:r>
          </w:p>
        </w:tc>
        <w:tc>
          <w:tcPr>
            <w:tcW w:w="5560" w:type="dxa"/>
            <w:tcBorders>
              <w:top w:val="nil"/>
              <w:left w:val="nil"/>
              <w:bottom w:val="single" w:sz="8" w:space="0" w:color="auto"/>
              <w:right w:val="single" w:sz="8" w:space="0" w:color="auto"/>
            </w:tcBorders>
            <w:shd w:val="clear" w:color="auto" w:fill="auto"/>
            <w:vAlign w:val="center"/>
            <w:hideMark/>
          </w:tcPr>
          <w:p w14:paraId="10A23878" w14:textId="77777777" w:rsidR="000A5698" w:rsidRPr="00016CED" w:rsidRDefault="000A5698" w:rsidP="00C4086B">
            <w:pPr>
              <w:spacing w:after="0"/>
            </w:pPr>
            <w:r w:rsidRPr="00016CED">
              <w:t>Can the software resume working &amp; restore lost data after failure?</w:t>
            </w:r>
          </w:p>
        </w:tc>
      </w:tr>
      <w:tr w:rsidR="000A5698" w:rsidRPr="00016CED" w14:paraId="4B3F4A6A" w14:textId="77777777" w:rsidTr="00C4086B">
        <w:trPr>
          <w:trHeight w:val="315"/>
        </w:trPr>
        <w:tc>
          <w:tcPr>
            <w:tcW w:w="700" w:type="dxa"/>
            <w:tcBorders>
              <w:top w:val="nil"/>
              <w:left w:val="single" w:sz="8" w:space="0" w:color="auto"/>
              <w:bottom w:val="nil"/>
              <w:right w:val="single" w:sz="8" w:space="0" w:color="auto"/>
            </w:tcBorders>
            <w:shd w:val="clear" w:color="auto" w:fill="auto"/>
            <w:noWrap/>
            <w:textDirection w:val="btLr"/>
            <w:vAlign w:val="center"/>
            <w:hideMark/>
          </w:tcPr>
          <w:p w14:paraId="1E524A4D" w14:textId="77777777" w:rsidR="000A5698" w:rsidRPr="00016CED" w:rsidRDefault="000A5698" w:rsidP="00C4086B">
            <w:pPr>
              <w:spacing w:after="0"/>
              <w:jc w:val="center"/>
              <w:rPr>
                <w:b/>
                <w:bCs/>
                <w:sz w:val="20"/>
              </w:rPr>
            </w:pPr>
          </w:p>
        </w:tc>
        <w:tc>
          <w:tcPr>
            <w:tcW w:w="2260" w:type="dxa"/>
            <w:tcBorders>
              <w:top w:val="nil"/>
              <w:left w:val="nil"/>
              <w:bottom w:val="nil"/>
              <w:right w:val="single" w:sz="8" w:space="0" w:color="auto"/>
            </w:tcBorders>
            <w:shd w:val="clear" w:color="auto" w:fill="auto"/>
            <w:noWrap/>
            <w:vAlign w:val="center"/>
            <w:hideMark/>
          </w:tcPr>
          <w:p w14:paraId="55F91BDA" w14:textId="77777777" w:rsidR="000A5698" w:rsidRPr="00016CED" w:rsidRDefault="000A5698" w:rsidP="00C4086B">
            <w:pPr>
              <w:spacing w:after="0"/>
            </w:pPr>
            <w:r w:rsidRPr="00016CED">
              <w:t> </w:t>
            </w:r>
          </w:p>
        </w:tc>
        <w:tc>
          <w:tcPr>
            <w:tcW w:w="5560" w:type="dxa"/>
            <w:tcBorders>
              <w:top w:val="nil"/>
              <w:left w:val="nil"/>
              <w:bottom w:val="nil"/>
              <w:right w:val="single" w:sz="8" w:space="0" w:color="auto"/>
            </w:tcBorders>
            <w:shd w:val="clear" w:color="auto" w:fill="auto"/>
            <w:vAlign w:val="center"/>
            <w:hideMark/>
          </w:tcPr>
          <w:p w14:paraId="50AE56A8" w14:textId="77777777" w:rsidR="000A5698" w:rsidRPr="00016CED" w:rsidRDefault="000A5698" w:rsidP="00C4086B">
            <w:pPr>
              <w:spacing w:after="0"/>
            </w:pPr>
            <w:r w:rsidRPr="00016CED">
              <w:t> </w:t>
            </w:r>
          </w:p>
        </w:tc>
      </w:tr>
      <w:tr w:rsidR="000A5698" w:rsidRPr="00016CED" w14:paraId="618F830F" w14:textId="77777777" w:rsidTr="00C4086B">
        <w:trPr>
          <w:trHeight w:val="615"/>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5616A71D" w14:textId="77777777" w:rsidR="000A5698" w:rsidRPr="00016CED" w:rsidRDefault="000A5698" w:rsidP="00C4086B">
            <w:pPr>
              <w:spacing w:after="0"/>
              <w:jc w:val="center"/>
              <w:rPr>
                <w:b/>
                <w:bCs/>
                <w:sz w:val="20"/>
              </w:rPr>
            </w:pPr>
            <w:r w:rsidRPr="00016CED">
              <w:rPr>
                <w:b/>
                <w:bCs/>
                <w:sz w:val="20"/>
              </w:rPr>
              <w:t>Security</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14:paraId="3E15DEE0" w14:textId="77777777" w:rsidR="000A5698" w:rsidRPr="00016CED" w:rsidRDefault="000A5698" w:rsidP="00C4086B">
            <w:pPr>
              <w:spacing w:after="0"/>
            </w:pPr>
            <w:r w:rsidRPr="00016CED">
              <w:t>Authenticity</w:t>
            </w:r>
          </w:p>
        </w:tc>
        <w:tc>
          <w:tcPr>
            <w:tcW w:w="5560" w:type="dxa"/>
            <w:tcBorders>
              <w:top w:val="single" w:sz="8" w:space="0" w:color="auto"/>
              <w:left w:val="nil"/>
              <w:bottom w:val="single" w:sz="8" w:space="0" w:color="auto"/>
              <w:right w:val="single" w:sz="8" w:space="0" w:color="auto"/>
            </w:tcBorders>
            <w:shd w:val="clear" w:color="auto" w:fill="auto"/>
            <w:vAlign w:val="center"/>
            <w:hideMark/>
          </w:tcPr>
          <w:p w14:paraId="6813FAF5" w14:textId="77777777" w:rsidR="000A5698" w:rsidRPr="00016CED" w:rsidRDefault="000A5698" w:rsidP="00C4086B">
            <w:pPr>
              <w:spacing w:after="0"/>
            </w:pPr>
            <w:r w:rsidRPr="00016CED">
              <w:t>Does the system provide identification access wherever is needed?</w:t>
            </w:r>
          </w:p>
        </w:tc>
      </w:tr>
      <w:tr w:rsidR="000A5698" w:rsidRPr="00016CED" w14:paraId="2052A9DD"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59A3D287"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7CD07D73" w14:textId="77777777" w:rsidR="000A5698" w:rsidRPr="00016CED" w:rsidRDefault="000A5698" w:rsidP="00C4086B">
            <w:pPr>
              <w:spacing w:after="0"/>
            </w:pPr>
            <w:r w:rsidRPr="00016CED">
              <w:t>Confidentiality</w:t>
            </w:r>
          </w:p>
        </w:tc>
        <w:tc>
          <w:tcPr>
            <w:tcW w:w="5560" w:type="dxa"/>
            <w:tcBorders>
              <w:top w:val="nil"/>
              <w:left w:val="nil"/>
              <w:bottom w:val="single" w:sz="8" w:space="0" w:color="auto"/>
              <w:right w:val="single" w:sz="8" w:space="0" w:color="auto"/>
            </w:tcBorders>
            <w:shd w:val="clear" w:color="auto" w:fill="auto"/>
            <w:vAlign w:val="center"/>
            <w:hideMark/>
          </w:tcPr>
          <w:p w14:paraId="6569A102" w14:textId="77777777" w:rsidR="000A5698" w:rsidRPr="00016CED" w:rsidRDefault="000A5698" w:rsidP="00C4086B">
            <w:pPr>
              <w:spacing w:after="0"/>
            </w:pPr>
            <w:r w:rsidRPr="00016CED">
              <w:t>Are data accessible only to authorized users?</w:t>
            </w:r>
          </w:p>
        </w:tc>
      </w:tr>
      <w:tr w:rsidR="000A5698" w:rsidRPr="00016CED" w14:paraId="4301DA13"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1E4B387D"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46C2C589" w14:textId="77777777" w:rsidR="000A5698" w:rsidRPr="00016CED" w:rsidRDefault="000A5698" w:rsidP="00C4086B">
            <w:pPr>
              <w:spacing w:after="0"/>
            </w:pPr>
            <w:r w:rsidRPr="00016CED">
              <w:t>Accountability</w:t>
            </w:r>
          </w:p>
        </w:tc>
        <w:tc>
          <w:tcPr>
            <w:tcW w:w="5560" w:type="dxa"/>
            <w:tcBorders>
              <w:top w:val="nil"/>
              <w:left w:val="nil"/>
              <w:bottom w:val="single" w:sz="8" w:space="0" w:color="auto"/>
              <w:right w:val="single" w:sz="8" w:space="0" w:color="auto"/>
            </w:tcBorders>
            <w:shd w:val="clear" w:color="auto" w:fill="auto"/>
            <w:vAlign w:val="center"/>
            <w:hideMark/>
          </w:tcPr>
          <w:p w14:paraId="39210677" w14:textId="77777777" w:rsidR="000A5698" w:rsidRPr="00016CED" w:rsidRDefault="000A5698" w:rsidP="00C4086B">
            <w:pPr>
              <w:spacing w:after="0"/>
            </w:pPr>
            <w:r w:rsidRPr="00016CED">
              <w:t>Can the system trace actions uniquely?</w:t>
            </w:r>
          </w:p>
        </w:tc>
      </w:tr>
      <w:tr w:rsidR="000A5698" w:rsidRPr="00016CED" w14:paraId="66EA61A2" w14:textId="77777777" w:rsidTr="00C4086B">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917D262"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61EEDE61" w14:textId="77777777" w:rsidR="000A5698" w:rsidRPr="00016CED" w:rsidRDefault="000A5698" w:rsidP="00C4086B">
            <w:pPr>
              <w:spacing w:after="0"/>
            </w:pPr>
            <w:r w:rsidRPr="00016CED">
              <w:t>Integrity</w:t>
            </w:r>
          </w:p>
        </w:tc>
        <w:tc>
          <w:tcPr>
            <w:tcW w:w="5560" w:type="dxa"/>
            <w:tcBorders>
              <w:top w:val="nil"/>
              <w:left w:val="nil"/>
              <w:bottom w:val="single" w:sz="8" w:space="0" w:color="auto"/>
              <w:right w:val="single" w:sz="8" w:space="0" w:color="auto"/>
            </w:tcBorders>
            <w:shd w:val="clear" w:color="auto" w:fill="auto"/>
            <w:vAlign w:val="center"/>
            <w:hideMark/>
          </w:tcPr>
          <w:p w14:paraId="23D614D8" w14:textId="77777777" w:rsidR="000A5698" w:rsidRPr="00016CED" w:rsidRDefault="000A5698" w:rsidP="00C4086B">
            <w:pPr>
              <w:spacing w:after="0"/>
            </w:pPr>
            <w:r w:rsidRPr="00016CED">
              <w:t>Does the system prevent unauthorized access?</w:t>
            </w:r>
          </w:p>
        </w:tc>
      </w:tr>
      <w:tr w:rsidR="000A5698" w:rsidRPr="00016CED" w14:paraId="5F7C14D4"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48B06269"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31BC38D4"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1CDCD8F6" w14:textId="77777777" w:rsidR="000A5698" w:rsidRPr="00016CED" w:rsidRDefault="000A5698" w:rsidP="00C4086B">
            <w:pPr>
              <w:spacing w:after="0"/>
            </w:pPr>
            <w:r w:rsidRPr="00016CED">
              <w:t> </w:t>
            </w:r>
          </w:p>
        </w:tc>
      </w:tr>
      <w:tr w:rsidR="000A5698" w:rsidRPr="00016CED" w14:paraId="67AD0A14" w14:textId="77777777" w:rsidTr="00C4086B">
        <w:trPr>
          <w:trHeight w:val="315"/>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36380373" w14:textId="77777777" w:rsidR="000A5698" w:rsidRPr="00016CED" w:rsidRDefault="000A5698" w:rsidP="00C4086B">
            <w:pPr>
              <w:spacing w:after="0"/>
              <w:jc w:val="center"/>
              <w:rPr>
                <w:b/>
                <w:bCs/>
                <w:sz w:val="20"/>
              </w:rPr>
            </w:pPr>
            <w:r w:rsidRPr="00016CED">
              <w:rPr>
                <w:b/>
                <w:bCs/>
                <w:sz w:val="20"/>
              </w:rPr>
              <w:t>Maintainability</w:t>
            </w:r>
          </w:p>
        </w:tc>
        <w:tc>
          <w:tcPr>
            <w:tcW w:w="2260" w:type="dxa"/>
            <w:tcBorders>
              <w:top w:val="nil"/>
              <w:left w:val="nil"/>
              <w:bottom w:val="single" w:sz="8" w:space="0" w:color="auto"/>
              <w:right w:val="single" w:sz="8" w:space="0" w:color="auto"/>
            </w:tcBorders>
            <w:shd w:val="clear" w:color="auto" w:fill="auto"/>
            <w:noWrap/>
            <w:vAlign w:val="center"/>
            <w:hideMark/>
          </w:tcPr>
          <w:p w14:paraId="1DE924FA" w14:textId="77777777" w:rsidR="000A5698" w:rsidRPr="00016CED" w:rsidRDefault="000A5698" w:rsidP="00C4086B">
            <w:pPr>
              <w:spacing w:after="0"/>
            </w:pPr>
            <w:r w:rsidRPr="00016CED">
              <w:t xml:space="preserve">Analysability </w:t>
            </w:r>
          </w:p>
        </w:tc>
        <w:tc>
          <w:tcPr>
            <w:tcW w:w="5560" w:type="dxa"/>
            <w:tcBorders>
              <w:top w:val="nil"/>
              <w:left w:val="nil"/>
              <w:bottom w:val="single" w:sz="8" w:space="0" w:color="auto"/>
              <w:right w:val="single" w:sz="8" w:space="0" w:color="auto"/>
            </w:tcBorders>
            <w:shd w:val="clear" w:color="auto" w:fill="auto"/>
            <w:vAlign w:val="center"/>
            <w:hideMark/>
          </w:tcPr>
          <w:p w14:paraId="143C4844" w14:textId="77777777" w:rsidR="000A5698" w:rsidRPr="00016CED" w:rsidRDefault="000A5698" w:rsidP="00C4086B">
            <w:pPr>
              <w:spacing w:after="0"/>
            </w:pPr>
            <w:r w:rsidRPr="00016CED">
              <w:t xml:space="preserve">Can faults be easily diagnosed? </w:t>
            </w:r>
          </w:p>
        </w:tc>
      </w:tr>
      <w:tr w:rsidR="000A5698" w:rsidRPr="00016CED" w14:paraId="17AD13DE"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74689600"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6B4F7E0D" w14:textId="77777777" w:rsidR="000A5698" w:rsidRPr="00016CED" w:rsidRDefault="000A5698" w:rsidP="00C4086B">
            <w:pPr>
              <w:spacing w:after="0"/>
            </w:pPr>
            <w:r w:rsidRPr="00016CED">
              <w:t xml:space="preserve">Changeability </w:t>
            </w:r>
          </w:p>
        </w:tc>
        <w:tc>
          <w:tcPr>
            <w:tcW w:w="5560" w:type="dxa"/>
            <w:tcBorders>
              <w:top w:val="nil"/>
              <w:left w:val="nil"/>
              <w:bottom w:val="single" w:sz="8" w:space="0" w:color="auto"/>
              <w:right w:val="single" w:sz="8" w:space="0" w:color="auto"/>
            </w:tcBorders>
            <w:shd w:val="clear" w:color="auto" w:fill="auto"/>
            <w:vAlign w:val="center"/>
            <w:hideMark/>
          </w:tcPr>
          <w:p w14:paraId="63A3A2E5" w14:textId="77777777" w:rsidR="000A5698" w:rsidRPr="00016CED" w:rsidRDefault="000A5698" w:rsidP="00C4086B">
            <w:pPr>
              <w:spacing w:after="0"/>
            </w:pPr>
            <w:r w:rsidRPr="00016CED">
              <w:t xml:space="preserve">Can the software be easily modified? </w:t>
            </w:r>
          </w:p>
        </w:tc>
      </w:tr>
      <w:tr w:rsidR="000A5698" w:rsidRPr="00016CED" w14:paraId="1702354B" w14:textId="77777777" w:rsidTr="00C4086B">
        <w:trPr>
          <w:trHeight w:val="477"/>
        </w:trPr>
        <w:tc>
          <w:tcPr>
            <w:tcW w:w="700" w:type="dxa"/>
            <w:vMerge/>
            <w:tcBorders>
              <w:top w:val="nil"/>
              <w:left w:val="single" w:sz="8" w:space="0" w:color="auto"/>
              <w:bottom w:val="single" w:sz="8" w:space="0" w:color="000000"/>
              <w:right w:val="single" w:sz="8" w:space="0" w:color="auto"/>
            </w:tcBorders>
            <w:vAlign w:val="center"/>
            <w:hideMark/>
          </w:tcPr>
          <w:p w14:paraId="65DFFBF8"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5CD24E81" w14:textId="77777777" w:rsidR="000A5698" w:rsidRPr="00016CED" w:rsidRDefault="000A5698" w:rsidP="00C4086B">
            <w:pPr>
              <w:spacing w:after="0"/>
            </w:pPr>
            <w:r w:rsidRPr="00016CED">
              <w:t xml:space="preserve">Stability </w:t>
            </w:r>
          </w:p>
        </w:tc>
        <w:tc>
          <w:tcPr>
            <w:tcW w:w="5560" w:type="dxa"/>
            <w:tcBorders>
              <w:top w:val="nil"/>
              <w:left w:val="nil"/>
              <w:bottom w:val="single" w:sz="8" w:space="0" w:color="auto"/>
              <w:right w:val="single" w:sz="8" w:space="0" w:color="auto"/>
            </w:tcBorders>
            <w:shd w:val="clear" w:color="auto" w:fill="auto"/>
            <w:vAlign w:val="center"/>
            <w:hideMark/>
          </w:tcPr>
          <w:p w14:paraId="0B1A9CE8" w14:textId="77777777" w:rsidR="000A5698" w:rsidRPr="00016CED" w:rsidRDefault="000A5698" w:rsidP="00C4086B">
            <w:pPr>
              <w:spacing w:after="0"/>
            </w:pPr>
            <w:r w:rsidRPr="00016CED">
              <w:t xml:space="preserve">Can the software continue functioning if changes are made? </w:t>
            </w:r>
          </w:p>
        </w:tc>
      </w:tr>
      <w:tr w:rsidR="000A5698" w:rsidRPr="00016CED" w14:paraId="5DBB6A6D"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4AC33CE3"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3F03A49C" w14:textId="77777777" w:rsidR="000A5698" w:rsidRPr="00016CED" w:rsidRDefault="000A5698" w:rsidP="00C4086B">
            <w:pPr>
              <w:spacing w:after="0"/>
            </w:pPr>
            <w:r w:rsidRPr="00016CED">
              <w:t xml:space="preserve">Testability </w:t>
            </w:r>
          </w:p>
        </w:tc>
        <w:tc>
          <w:tcPr>
            <w:tcW w:w="5560" w:type="dxa"/>
            <w:tcBorders>
              <w:top w:val="nil"/>
              <w:left w:val="nil"/>
              <w:bottom w:val="single" w:sz="8" w:space="0" w:color="auto"/>
              <w:right w:val="single" w:sz="8" w:space="0" w:color="auto"/>
            </w:tcBorders>
            <w:shd w:val="clear" w:color="auto" w:fill="auto"/>
            <w:vAlign w:val="center"/>
            <w:hideMark/>
          </w:tcPr>
          <w:p w14:paraId="09CECDD7" w14:textId="77777777" w:rsidR="000A5698" w:rsidRPr="00016CED" w:rsidRDefault="000A5698" w:rsidP="00C4086B">
            <w:pPr>
              <w:spacing w:after="0"/>
            </w:pPr>
            <w:r w:rsidRPr="00016CED">
              <w:t xml:space="preserve">Can the software be tested easily? </w:t>
            </w:r>
          </w:p>
        </w:tc>
      </w:tr>
      <w:tr w:rsidR="000A5698" w:rsidRPr="00016CED" w14:paraId="65EDDDFE" w14:textId="77777777" w:rsidTr="00C4086B">
        <w:trPr>
          <w:trHeight w:val="315"/>
        </w:trPr>
        <w:tc>
          <w:tcPr>
            <w:tcW w:w="700" w:type="dxa"/>
            <w:tcBorders>
              <w:top w:val="nil"/>
              <w:left w:val="single" w:sz="8" w:space="0" w:color="auto"/>
              <w:bottom w:val="single" w:sz="8" w:space="0" w:color="auto"/>
              <w:right w:val="nil"/>
            </w:tcBorders>
            <w:shd w:val="clear" w:color="auto" w:fill="auto"/>
            <w:noWrap/>
            <w:textDirection w:val="btLr"/>
            <w:vAlign w:val="center"/>
            <w:hideMark/>
          </w:tcPr>
          <w:p w14:paraId="79EEAFB6"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nil"/>
            </w:tcBorders>
            <w:shd w:val="clear" w:color="auto" w:fill="auto"/>
            <w:noWrap/>
            <w:vAlign w:val="center"/>
            <w:hideMark/>
          </w:tcPr>
          <w:p w14:paraId="54D7CA55" w14:textId="77777777" w:rsidR="000A5698" w:rsidRPr="00016CED" w:rsidRDefault="000A5698" w:rsidP="00C4086B">
            <w:pPr>
              <w:spacing w:after="0"/>
            </w:pPr>
            <w:r w:rsidRPr="00016CED">
              <w:t> </w:t>
            </w:r>
          </w:p>
        </w:tc>
        <w:tc>
          <w:tcPr>
            <w:tcW w:w="5560" w:type="dxa"/>
            <w:tcBorders>
              <w:top w:val="nil"/>
              <w:left w:val="nil"/>
              <w:bottom w:val="single" w:sz="8" w:space="0" w:color="auto"/>
              <w:right w:val="single" w:sz="8" w:space="0" w:color="auto"/>
            </w:tcBorders>
            <w:shd w:val="clear" w:color="auto" w:fill="auto"/>
            <w:vAlign w:val="center"/>
            <w:hideMark/>
          </w:tcPr>
          <w:p w14:paraId="757A0A66" w14:textId="77777777" w:rsidR="000A5698" w:rsidRPr="00016CED" w:rsidRDefault="000A5698" w:rsidP="00C4086B">
            <w:pPr>
              <w:spacing w:after="0"/>
            </w:pPr>
            <w:r w:rsidRPr="00016CED">
              <w:t> </w:t>
            </w:r>
          </w:p>
        </w:tc>
      </w:tr>
      <w:tr w:rsidR="000A5698" w:rsidRPr="00016CED" w14:paraId="3BE2656A" w14:textId="77777777" w:rsidTr="00C4086B">
        <w:trPr>
          <w:trHeight w:val="315"/>
        </w:trPr>
        <w:tc>
          <w:tcPr>
            <w:tcW w:w="700" w:type="dxa"/>
            <w:vMerge w:val="restart"/>
            <w:tcBorders>
              <w:top w:val="nil"/>
              <w:left w:val="single" w:sz="8" w:space="0" w:color="auto"/>
              <w:bottom w:val="single" w:sz="8" w:space="0" w:color="000000"/>
              <w:right w:val="single" w:sz="8" w:space="0" w:color="auto"/>
            </w:tcBorders>
            <w:shd w:val="clear" w:color="000000" w:fill="BFBFBF"/>
            <w:noWrap/>
            <w:textDirection w:val="btLr"/>
            <w:vAlign w:val="center"/>
            <w:hideMark/>
          </w:tcPr>
          <w:p w14:paraId="716A4BB0" w14:textId="77777777" w:rsidR="000A5698" w:rsidRPr="00016CED" w:rsidRDefault="000A5698" w:rsidP="00C4086B">
            <w:pPr>
              <w:spacing w:after="0"/>
              <w:jc w:val="center"/>
              <w:rPr>
                <w:b/>
                <w:bCs/>
                <w:sz w:val="20"/>
              </w:rPr>
            </w:pPr>
            <w:r w:rsidRPr="00016CED">
              <w:rPr>
                <w:b/>
                <w:bCs/>
                <w:sz w:val="20"/>
              </w:rPr>
              <w:t>Portability</w:t>
            </w:r>
          </w:p>
        </w:tc>
        <w:tc>
          <w:tcPr>
            <w:tcW w:w="2260" w:type="dxa"/>
            <w:tcBorders>
              <w:top w:val="nil"/>
              <w:left w:val="nil"/>
              <w:bottom w:val="single" w:sz="8" w:space="0" w:color="auto"/>
              <w:right w:val="single" w:sz="8" w:space="0" w:color="auto"/>
            </w:tcBorders>
            <w:shd w:val="clear" w:color="auto" w:fill="auto"/>
            <w:noWrap/>
            <w:vAlign w:val="center"/>
            <w:hideMark/>
          </w:tcPr>
          <w:p w14:paraId="15E686CB" w14:textId="77777777" w:rsidR="000A5698" w:rsidRPr="00016CED" w:rsidRDefault="000A5698" w:rsidP="00C4086B">
            <w:pPr>
              <w:spacing w:after="0"/>
            </w:pPr>
            <w:r w:rsidRPr="00016CED">
              <w:t xml:space="preserve">Adaptability </w:t>
            </w:r>
          </w:p>
        </w:tc>
        <w:tc>
          <w:tcPr>
            <w:tcW w:w="5560" w:type="dxa"/>
            <w:tcBorders>
              <w:top w:val="nil"/>
              <w:left w:val="nil"/>
              <w:bottom w:val="single" w:sz="8" w:space="0" w:color="auto"/>
              <w:right w:val="single" w:sz="8" w:space="0" w:color="auto"/>
            </w:tcBorders>
            <w:shd w:val="clear" w:color="auto" w:fill="auto"/>
            <w:vAlign w:val="center"/>
            <w:hideMark/>
          </w:tcPr>
          <w:p w14:paraId="47CDC3EE" w14:textId="77777777" w:rsidR="000A5698" w:rsidRPr="00016CED" w:rsidRDefault="000A5698" w:rsidP="00C4086B">
            <w:pPr>
              <w:spacing w:after="0"/>
            </w:pPr>
            <w:r w:rsidRPr="00016CED">
              <w:t xml:space="preserve">Can the software be moved to other environments? </w:t>
            </w:r>
          </w:p>
        </w:tc>
      </w:tr>
      <w:tr w:rsidR="000A5698" w:rsidRPr="00016CED" w14:paraId="5DCE6660" w14:textId="77777777" w:rsidTr="00C4086B">
        <w:trPr>
          <w:trHeight w:val="315"/>
        </w:trPr>
        <w:tc>
          <w:tcPr>
            <w:tcW w:w="700" w:type="dxa"/>
            <w:vMerge/>
            <w:tcBorders>
              <w:top w:val="nil"/>
              <w:left w:val="single" w:sz="8" w:space="0" w:color="auto"/>
              <w:bottom w:val="single" w:sz="8" w:space="0" w:color="000000"/>
              <w:right w:val="single" w:sz="8" w:space="0" w:color="auto"/>
            </w:tcBorders>
            <w:vAlign w:val="center"/>
            <w:hideMark/>
          </w:tcPr>
          <w:p w14:paraId="7759792F"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3E8AEC92" w14:textId="77777777" w:rsidR="000A5698" w:rsidRPr="00016CED" w:rsidRDefault="000A5698" w:rsidP="00C4086B">
            <w:pPr>
              <w:spacing w:after="0"/>
            </w:pPr>
            <w:r w:rsidRPr="00016CED">
              <w:t xml:space="preserve">Installability </w:t>
            </w:r>
          </w:p>
        </w:tc>
        <w:tc>
          <w:tcPr>
            <w:tcW w:w="5560" w:type="dxa"/>
            <w:tcBorders>
              <w:top w:val="nil"/>
              <w:left w:val="nil"/>
              <w:bottom w:val="single" w:sz="8" w:space="0" w:color="auto"/>
              <w:right w:val="single" w:sz="8" w:space="0" w:color="auto"/>
            </w:tcBorders>
            <w:shd w:val="clear" w:color="auto" w:fill="auto"/>
            <w:vAlign w:val="center"/>
            <w:hideMark/>
          </w:tcPr>
          <w:p w14:paraId="72A2777A" w14:textId="77777777" w:rsidR="000A5698" w:rsidRPr="00016CED" w:rsidRDefault="000A5698" w:rsidP="00C4086B">
            <w:pPr>
              <w:spacing w:after="0"/>
            </w:pPr>
            <w:r w:rsidRPr="00016CED">
              <w:t xml:space="preserve">Can the software be installed easily? </w:t>
            </w:r>
          </w:p>
        </w:tc>
      </w:tr>
      <w:tr w:rsidR="000A5698" w:rsidRPr="00016CED" w14:paraId="04C9F6F7" w14:textId="77777777" w:rsidTr="00C4086B">
        <w:trPr>
          <w:trHeight w:val="615"/>
        </w:trPr>
        <w:tc>
          <w:tcPr>
            <w:tcW w:w="700" w:type="dxa"/>
            <w:vMerge/>
            <w:tcBorders>
              <w:top w:val="nil"/>
              <w:left w:val="single" w:sz="8" w:space="0" w:color="auto"/>
              <w:bottom w:val="single" w:sz="8" w:space="0" w:color="000000"/>
              <w:right w:val="single" w:sz="8" w:space="0" w:color="auto"/>
            </w:tcBorders>
            <w:vAlign w:val="center"/>
            <w:hideMark/>
          </w:tcPr>
          <w:p w14:paraId="523A4FCF"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2214975C" w14:textId="77777777" w:rsidR="000A5698" w:rsidRPr="00016CED" w:rsidRDefault="000A5698" w:rsidP="00C4086B">
            <w:pPr>
              <w:spacing w:after="0"/>
            </w:pPr>
            <w:r w:rsidRPr="00016CED">
              <w:t xml:space="preserve">Conformance </w:t>
            </w:r>
          </w:p>
        </w:tc>
        <w:tc>
          <w:tcPr>
            <w:tcW w:w="5560" w:type="dxa"/>
            <w:tcBorders>
              <w:top w:val="nil"/>
              <w:left w:val="nil"/>
              <w:bottom w:val="single" w:sz="8" w:space="0" w:color="auto"/>
              <w:right w:val="single" w:sz="8" w:space="0" w:color="auto"/>
            </w:tcBorders>
            <w:shd w:val="clear" w:color="auto" w:fill="auto"/>
            <w:vAlign w:val="center"/>
            <w:hideMark/>
          </w:tcPr>
          <w:p w14:paraId="0AFF7220" w14:textId="77777777" w:rsidR="000A5698" w:rsidRPr="00016CED" w:rsidRDefault="000A5698" w:rsidP="00C4086B">
            <w:pPr>
              <w:spacing w:after="0"/>
            </w:pPr>
            <w:r w:rsidRPr="00016CED">
              <w:t xml:space="preserve">Does the software comply with portability standards? </w:t>
            </w:r>
          </w:p>
        </w:tc>
      </w:tr>
      <w:tr w:rsidR="000A5698" w:rsidRPr="00016CED" w14:paraId="3070B631" w14:textId="77777777" w:rsidTr="00C4086B">
        <w:trPr>
          <w:trHeight w:val="315"/>
        </w:trPr>
        <w:tc>
          <w:tcPr>
            <w:tcW w:w="700" w:type="dxa"/>
            <w:vMerge/>
            <w:tcBorders>
              <w:top w:val="nil"/>
              <w:left w:val="single" w:sz="8" w:space="0" w:color="auto"/>
              <w:bottom w:val="single" w:sz="4" w:space="0" w:color="auto"/>
              <w:right w:val="single" w:sz="8" w:space="0" w:color="auto"/>
            </w:tcBorders>
            <w:vAlign w:val="center"/>
            <w:hideMark/>
          </w:tcPr>
          <w:p w14:paraId="53142431" w14:textId="77777777" w:rsidR="000A5698" w:rsidRPr="00016CED" w:rsidRDefault="000A5698" w:rsidP="00C4086B">
            <w:pPr>
              <w:spacing w:after="0"/>
              <w:jc w:val="center"/>
              <w:rPr>
                <w:b/>
                <w:bCs/>
                <w:sz w:val="20"/>
              </w:rPr>
            </w:pPr>
          </w:p>
        </w:tc>
        <w:tc>
          <w:tcPr>
            <w:tcW w:w="2260" w:type="dxa"/>
            <w:tcBorders>
              <w:top w:val="nil"/>
              <w:left w:val="nil"/>
              <w:bottom w:val="single" w:sz="4" w:space="0" w:color="auto"/>
              <w:right w:val="single" w:sz="8" w:space="0" w:color="auto"/>
            </w:tcBorders>
            <w:shd w:val="clear" w:color="auto" w:fill="auto"/>
            <w:noWrap/>
            <w:vAlign w:val="center"/>
            <w:hideMark/>
          </w:tcPr>
          <w:p w14:paraId="46BD4A0F" w14:textId="77777777" w:rsidR="000A5698" w:rsidRPr="00016CED" w:rsidRDefault="000A5698" w:rsidP="00C4086B">
            <w:pPr>
              <w:spacing w:after="0"/>
            </w:pPr>
            <w:r w:rsidRPr="00016CED">
              <w:t xml:space="preserve">Replaceability </w:t>
            </w:r>
          </w:p>
        </w:tc>
        <w:tc>
          <w:tcPr>
            <w:tcW w:w="5560" w:type="dxa"/>
            <w:tcBorders>
              <w:top w:val="nil"/>
              <w:left w:val="nil"/>
              <w:bottom w:val="single" w:sz="4" w:space="0" w:color="auto"/>
              <w:right w:val="single" w:sz="8" w:space="0" w:color="auto"/>
            </w:tcBorders>
            <w:shd w:val="clear" w:color="auto" w:fill="auto"/>
            <w:vAlign w:val="center"/>
            <w:hideMark/>
          </w:tcPr>
          <w:p w14:paraId="66CF0E9E" w14:textId="77777777" w:rsidR="000A5698" w:rsidRPr="00016CED" w:rsidRDefault="000A5698" w:rsidP="00C4086B">
            <w:pPr>
              <w:spacing w:after="0"/>
            </w:pPr>
            <w:r w:rsidRPr="00016CED">
              <w:t xml:space="preserve">Can the software easily replace other software? </w:t>
            </w:r>
          </w:p>
        </w:tc>
      </w:tr>
      <w:tr w:rsidR="000A5698" w:rsidRPr="00016CED" w14:paraId="18E61E31" w14:textId="77777777" w:rsidTr="00C4086B">
        <w:trPr>
          <w:trHeight w:val="315"/>
        </w:trPr>
        <w:tc>
          <w:tcPr>
            <w:tcW w:w="700" w:type="dxa"/>
            <w:tcBorders>
              <w:top w:val="single" w:sz="4" w:space="0" w:color="auto"/>
              <w:left w:val="single" w:sz="4" w:space="0" w:color="auto"/>
              <w:bottom w:val="single" w:sz="4" w:space="0" w:color="auto"/>
              <w:right w:val="nil"/>
            </w:tcBorders>
            <w:shd w:val="clear" w:color="auto" w:fill="auto"/>
            <w:noWrap/>
            <w:vAlign w:val="bottom"/>
            <w:hideMark/>
          </w:tcPr>
          <w:p w14:paraId="6F0A33C4" w14:textId="77777777" w:rsidR="000A5698" w:rsidRPr="00016CED" w:rsidRDefault="000A5698" w:rsidP="00C4086B">
            <w:pPr>
              <w:spacing w:after="0"/>
              <w:jc w:val="center"/>
              <w:rPr>
                <w:sz w:val="20"/>
              </w:rPr>
            </w:pPr>
          </w:p>
        </w:tc>
        <w:tc>
          <w:tcPr>
            <w:tcW w:w="2260" w:type="dxa"/>
            <w:tcBorders>
              <w:top w:val="single" w:sz="4" w:space="0" w:color="auto"/>
              <w:left w:val="nil"/>
              <w:bottom w:val="single" w:sz="4" w:space="0" w:color="auto"/>
              <w:right w:val="nil"/>
            </w:tcBorders>
            <w:shd w:val="clear" w:color="auto" w:fill="auto"/>
            <w:noWrap/>
            <w:vAlign w:val="bottom"/>
            <w:hideMark/>
          </w:tcPr>
          <w:p w14:paraId="7570C85B" w14:textId="77777777" w:rsidR="000A5698" w:rsidRPr="00016CED" w:rsidRDefault="000A5698" w:rsidP="00C4086B">
            <w:pPr>
              <w:spacing w:after="0"/>
            </w:pPr>
          </w:p>
        </w:tc>
        <w:tc>
          <w:tcPr>
            <w:tcW w:w="5560" w:type="dxa"/>
            <w:tcBorders>
              <w:top w:val="single" w:sz="4" w:space="0" w:color="auto"/>
              <w:left w:val="nil"/>
              <w:bottom w:val="single" w:sz="4" w:space="0" w:color="auto"/>
              <w:right w:val="single" w:sz="4" w:space="0" w:color="auto"/>
            </w:tcBorders>
            <w:shd w:val="clear" w:color="auto" w:fill="auto"/>
            <w:vAlign w:val="bottom"/>
            <w:hideMark/>
          </w:tcPr>
          <w:p w14:paraId="02C34977" w14:textId="77777777" w:rsidR="000A5698" w:rsidRPr="00016CED" w:rsidRDefault="000A5698" w:rsidP="00C4086B">
            <w:pPr>
              <w:spacing w:after="0"/>
            </w:pPr>
          </w:p>
        </w:tc>
      </w:tr>
      <w:tr w:rsidR="000A5698" w:rsidRPr="00016CED" w14:paraId="7D736414" w14:textId="77777777" w:rsidTr="00C4086B">
        <w:trPr>
          <w:trHeight w:val="615"/>
        </w:trPr>
        <w:tc>
          <w:tcPr>
            <w:tcW w:w="700" w:type="dxa"/>
            <w:vMerge w:val="restart"/>
            <w:tcBorders>
              <w:top w:val="single" w:sz="4" w:space="0" w:color="auto"/>
              <w:left w:val="single" w:sz="8" w:space="0" w:color="auto"/>
              <w:bottom w:val="single" w:sz="8" w:space="0" w:color="000000"/>
              <w:right w:val="single" w:sz="8" w:space="0" w:color="auto"/>
            </w:tcBorders>
            <w:shd w:val="clear" w:color="000000" w:fill="BFBFBF"/>
            <w:noWrap/>
            <w:textDirection w:val="btLr"/>
            <w:vAlign w:val="center"/>
            <w:hideMark/>
          </w:tcPr>
          <w:p w14:paraId="4F210DFA" w14:textId="77777777" w:rsidR="000A5698" w:rsidRPr="00016CED" w:rsidRDefault="000A5698" w:rsidP="00C4086B">
            <w:pPr>
              <w:spacing w:after="0"/>
              <w:jc w:val="center"/>
              <w:rPr>
                <w:b/>
                <w:bCs/>
                <w:sz w:val="20"/>
              </w:rPr>
            </w:pPr>
            <w:r w:rsidRPr="00016CED">
              <w:rPr>
                <w:b/>
                <w:bCs/>
                <w:sz w:val="20"/>
              </w:rPr>
              <w:t>Quality of use</w:t>
            </w:r>
          </w:p>
        </w:tc>
        <w:tc>
          <w:tcPr>
            <w:tcW w:w="2260" w:type="dxa"/>
            <w:tcBorders>
              <w:top w:val="single" w:sz="4" w:space="0" w:color="auto"/>
              <w:left w:val="nil"/>
              <w:bottom w:val="single" w:sz="8" w:space="0" w:color="auto"/>
              <w:right w:val="single" w:sz="8" w:space="0" w:color="auto"/>
            </w:tcBorders>
            <w:shd w:val="clear" w:color="auto" w:fill="auto"/>
            <w:noWrap/>
            <w:vAlign w:val="center"/>
            <w:hideMark/>
          </w:tcPr>
          <w:p w14:paraId="422207F0" w14:textId="77777777" w:rsidR="000A5698" w:rsidRPr="00016CED" w:rsidRDefault="000A5698" w:rsidP="00C4086B">
            <w:pPr>
              <w:spacing w:after="0"/>
            </w:pPr>
            <w:r w:rsidRPr="00016CED">
              <w:t>Effectiveness</w:t>
            </w:r>
          </w:p>
        </w:tc>
        <w:tc>
          <w:tcPr>
            <w:tcW w:w="5560" w:type="dxa"/>
            <w:tcBorders>
              <w:top w:val="single" w:sz="4" w:space="0" w:color="auto"/>
              <w:left w:val="nil"/>
              <w:bottom w:val="single" w:sz="8" w:space="0" w:color="auto"/>
              <w:right w:val="single" w:sz="8" w:space="0" w:color="auto"/>
            </w:tcBorders>
            <w:shd w:val="clear" w:color="auto" w:fill="auto"/>
            <w:vAlign w:val="center"/>
            <w:hideMark/>
          </w:tcPr>
          <w:p w14:paraId="2E974D0B" w14:textId="77777777" w:rsidR="000A5698" w:rsidRPr="00016CED" w:rsidRDefault="000A5698" w:rsidP="00C4086B">
            <w:pPr>
              <w:spacing w:after="0"/>
            </w:pPr>
            <w:r w:rsidRPr="00016CED">
              <w:t>How accurate and complete is the software for the intended use?</w:t>
            </w:r>
          </w:p>
        </w:tc>
      </w:tr>
      <w:tr w:rsidR="000A5698" w:rsidRPr="00016CED" w14:paraId="59357016" w14:textId="77777777" w:rsidTr="00C4086B">
        <w:trPr>
          <w:trHeight w:val="6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4ED33F3D"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192DD743" w14:textId="77777777" w:rsidR="000A5698" w:rsidRPr="00016CED" w:rsidRDefault="000A5698" w:rsidP="00C4086B">
            <w:pPr>
              <w:spacing w:after="0"/>
            </w:pPr>
            <w:r w:rsidRPr="00016CED">
              <w:t>Efficiency</w:t>
            </w:r>
          </w:p>
        </w:tc>
        <w:tc>
          <w:tcPr>
            <w:tcW w:w="5560" w:type="dxa"/>
            <w:tcBorders>
              <w:top w:val="nil"/>
              <w:left w:val="nil"/>
              <w:bottom w:val="single" w:sz="8" w:space="0" w:color="auto"/>
              <w:right w:val="single" w:sz="8" w:space="0" w:color="auto"/>
            </w:tcBorders>
            <w:shd w:val="clear" w:color="auto" w:fill="auto"/>
            <w:vAlign w:val="center"/>
            <w:hideMark/>
          </w:tcPr>
          <w:p w14:paraId="0EA7DF7D" w14:textId="77777777" w:rsidR="000A5698" w:rsidRPr="00016CED" w:rsidRDefault="000A5698" w:rsidP="00C4086B">
            <w:pPr>
              <w:spacing w:after="0"/>
            </w:pPr>
            <w:r w:rsidRPr="00016CED">
              <w:t>Does the software improve the time or reduce resources for the intended goal?</w:t>
            </w:r>
          </w:p>
        </w:tc>
      </w:tr>
      <w:tr w:rsidR="000A5698" w:rsidRPr="00016CED" w14:paraId="4C974D09" w14:textId="77777777" w:rsidTr="00C4086B">
        <w:trPr>
          <w:trHeight w:val="6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7219E63D"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66A2A1BA" w14:textId="77777777" w:rsidR="000A5698" w:rsidRPr="00016CED" w:rsidRDefault="000A5698" w:rsidP="00C4086B">
            <w:pPr>
              <w:spacing w:after="0"/>
            </w:pPr>
            <w:r w:rsidRPr="00016CED">
              <w:t>Satisfaction</w:t>
            </w:r>
          </w:p>
        </w:tc>
        <w:tc>
          <w:tcPr>
            <w:tcW w:w="5560" w:type="dxa"/>
            <w:tcBorders>
              <w:top w:val="nil"/>
              <w:left w:val="nil"/>
              <w:bottom w:val="single" w:sz="8" w:space="0" w:color="auto"/>
              <w:right w:val="single" w:sz="8" w:space="0" w:color="auto"/>
            </w:tcBorders>
            <w:shd w:val="clear" w:color="auto" w:fill="auto"/>
            <w:vAlign w:val="center"/>
            <w:hideMark/>
          </w:tcPr>
          <w:p w14:paraId="0823483F" w14:textId="77777777" w:rsidR="000A5698" w:rsidRPr="00016CED" w:rsidRDefault="000A5698" w:rsidP="00C4086B">
            <w:pPr>
              <w:spacing w:after="0"/>
            </w:pPr>
            <w:r w:rsidRPr="00016CED">
              <w:t>Does the software satisfy the perceived achievements of pragmatic goals?</w:t>
            </w:r>
          </w:p>
        </w:tc>
      </w:tr>
      <w:tr w:rsidR="000A5698" w:rsidRPr="00016CED" w14:paraId="355AA3F2" w14:textId="77777777" w:rsidTr="00C4086B">
        <w:trPr>
          <w:trHeight w:val="6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63733C4B" w14:textId="77777777" w:rsidR="000A5698" w:rsidRPr="00016CED" w:rsidRDefault="000A5698" w:rsidP="00C4086B">
            <w:pPr>
              <w:spacing w:after="0"/>
              <w:jc w:val="center"/>
              <w:rPr>
                <w:b/>
                <w:bCs/>
                <w:sz w:val="20"/>
              </w:rPr>
            </w:pPr>
          </w:p>
        </w:tc>
        <w:tc>
          <w:tcPr>
            <w:tcW w:w="2260" w:type="dxa"/>
            <w:tcBorders>
              <w:top w:val="nil"/>
              <w:left w:val="nil"/>
              <w:bottom w:val="single" w:sz="8" w:space="0" w:color="auto"/>
              <w:right w:val="single" w:sz="8" w:space="0" w:color="auto"/>
            </w:tcBorders>
            <w:shd w:val="clear" w:color="auto" w:fill="auto"/>
            <w:noWrap/>
            <w:vAlign w:val="center"/>
            <w:hideMark/>
          </w:tcPr>
          <w:p w14:paraId="56DCE3E9" w14:textId="77777777" w:rsidR="000A5698" w:rsidRPr="00016CED" w:rsidRDefault="000A5698" w:rsidP="00C4086B">
            <w:pPr>
              <w:spacing w:after="0"/>
            </w:pPr>
            <w:r w:rsidRPr="00016CED">
              <w:t xml:space="preserve">Health and safety risk </w:t>
            </w:r>
          </w:p>
        </w:tc>
        <w:tc>
          <w:tcPr>
            <w:tcW w:w="5560" w:type="dxa"/>
            <w:tcBorders>
              <w:top w:val="nil"/>
              <w:left w:val="nil"/>
              <w:bottom w:val="single" w:sz="8" w:space="0" w:color="auto"/>
              <w:right w:val="single" w:sz="8" w:space="0" w:color="auto"/>
            </w:tcBorders>
            <w:shd w:val="clear" w:color="auto" w:fill="auto"/>
            <w:vAlign w:val="center"/>
            <w:hideMark/>
          </w:tcPr>
          <w:p w14:paraId="7320333D" w14:textId="77777777" w:rsidR="000A5698" w:rsidRPr="00016CED" w:rsidRDefault="000A5698" w:rsidP="00C4086B">
            <w:pPr>
              <w:keepNext/>
              <w:spacing w:after="0"/>
            </w:pPr>
            <w:r w:rsidRPr="00016CED">
              <w:t>Can the software harm people in the intended contexts of use?</w:t>
            </w:r>
          </w:p>
        </w:tc>
      </w:tr>
    </w:tbl>
    <w:p w14:paraId="209C43ED" w14:textId="278440BF" w:rsidR="00227695" w:rsidRPr="00113A68" w:rsidRDefault="00227695" w:rsidP="000A5698">
      <w:pPr>
        <w:pStyle w:val="Caption"/>
        <w:jc w:val="center"/>
      </w:pPr>
      <w:r w:rsidRPr="00016CED">
        <w:t xml:space="preserve">Table </w:t>
      </w:r>
      <w:r w:rsidRPr="00016CED">
        <w:fldChar w:fldCharType="begin"/>
      </w:r>
      <w:r w:rsidRPr="00016CED">
        <w:instrText xml:space="preserve"> SEQ Table \* ARABIC </w:instrText>
      </w:r>
      <w:r w:rsidRPr="00016CED">
        <w:fldChar w:fldCharType="separate"/>
      </w:r>
      <w:r w:rsidR="009F5147">
        <w:rPr>
          <w:noProof/>
        </w:rPr>
        <w:t>1</w:t>
      </w:r>
      <w:r w:rsidRPr="00016CED">
        <w:fldChar w:fldCharType="end"/>
      </w:r>
      <w:r w:rsidRPr="00016CED">
        <w:t>: From software quality characteristics to NL questions</w:t>
      </w:r>
    </w:p>
    <w:p w14:paraId="25E6A55A" w14:textId="775EC16A" w:rsidR="00227695" w:rsidRDefault="00227695" w:rsidP="00227695">
      <w:r>
        <w:t xml:space="preserve">We also use the </w:t>
      </w:r>
      <w:r w:rsidRPr="00A20BBB">
        <w:t>System Usability Scale (SUS)</w:t>
      </w:r>
      <w:r>
        <w:t xml:space="preserve"> as a generic tool </w:t>
      </w:r>
      <w:r w:rsidRPr="00A20BBB">
        <w:t>for measuring the usability</w:t>
      </w:r>
      <w:r>
        <w:t xml:space="preserve">. </w:t>
      </w:r>
      <w:r w:rsidRPr="00A20BBB">
        <w:t xml:space="preserve">SUS </w:t>
      </w:r>
      <w:r>
        <w:t xml:space="preserve">has become an industry standard </w:t>
      </w:r>
      <w:r w:rsidR="00B954BE">
        <w:t>and</w:t>
      </w:r>
      <w:r w:rsidRPr="00A20BBB">
        <w:t xml:space="preserve"> allows </w:t>
      </w:r>
      <w:r w:rsidR="00A234F1">
        <w:t xml:space="preserve">the </w:t>
      </w:r>
      <w:r w:rsidRPr="00A20BBB">
        <w:t>evaluat</w:t>
      </w:r>
      <w:r w:rsidR="00A234F1">
        <w:t>ion of</w:t>
      </w:r>
      <w:r w:rsidRPr="00A20BBB">
        <w:t xml:space="preserve"> a wide variety of products and services, including hardware, software, mobile devices, websites and applications.</w:t>
      </w:r>
      <w:r>
        <w:t xml:space="preserve"> When a SUS is used, participants are asked to score the following 10 items with one of five responses that range from Strongly Agree to Strongly disagree:</w:t>
      </w:r>
    </w:p>
    <w:p w14:paraId="1C6247C3" w14:textId="77777777" w:rsidR="00227695" w:rsidRDefault="00227695" w:rsidP="008C7D9E">
      <w:pPr>
        <w:pStyle w:val="ListParagraph"/>
        <w:numPr>
          <w:ilvl w:val="0"/>
          <w:numId w:val="32"/>
        </w:numPr>
        <w:spacing w:after="0"/>
      </w:pPr>
      <w:r>
        <w:t>I think that I would like to use this system frequently.</w:t>
      </w:r>
    </w:p>
    <w:p w14:paraId="0167C40F" w14:textId="77777777" w:rsidR="00227695" w:rsidRDefault="00227695" w:rsidP="008C7D9E">
      <w:pPr>
        <w:pStyle w:val="ListParagraph"/>
        <w:numPr>
          <w:ilvl w:val="0"/>
          <w:numId w:val="32"/>
        </w:numPr>
        <w:spacing w:after="0"/>
      </w:pPr>
      <w:r>
        <w:t>I found the system unnecessarily complex.</w:t>
      </w:r>
    </w:p>
    <w:p w14:paraId="04D91A1E" w14:textId="77777777" w:rsidR="00227695" w:rsidRDefault="00227695" w:rsidP="008C7D9E">
      <w:pPr>
        <w:pStyle w:val="ListParagraph"/>
        <w:numPr>
          <w:ilvl w:val="0"/>
          <w:numId w:val="32"/>
        </w:numPr>
        <w:spacing w:after="0"/>
      </w:pPr>
      <w:r>
        <w:t>I thought the system was easy to use.</w:t>
      </w:r>
    </w:p>
    <w:p w14:paraId="17CB99E3" w14:textId="77777777" w:rsidR="00227695" w:rsidRDefault="00227695" w:rsidP="008C7D9E">
      <w:pPr>
        <w:pStyle w:val="ListParagraph"/>
        <w:numPr>
          <w:ilvl w:val="0"/>
          <w:numId w:val="32"/>
        </w:numPr>
        <w:spacing w:after="0"/>
      </w:pPr>
      <w:r>
        <w:t>I think that I would need the support of a technical person to be able to use this system.</w:t>
      </w:r>
    </w:p>
    <w:p w14:paraId="78DB6625" w14:textId="77777777" w:rsidR="00227695" w:rsidRDefault="00227695" w:rsidP="008C7D9E">
      <w:pPr>
        <w:pStyle w:val="ListParagraph"/>
        <w:numPr>
          <w:ilvl w:val="0"/>
          <w:numId w:val="32"/>
        </w:numPr>
        <w:spacing w:after="0"/>
      </w:pPr>
      <w:r>
        <w:t>I found the various functions in this system were well integrated.</w:t>
      </w:r>
    </w:p>
    <w:p w14:paraId="13EAA1B8" w14:textId="77777777" w:rsidR="00227695" w:rsidRDefault="00227695" w:rsidP="008C7D9E">
      <w:pPr>
        <w:pStyle w:val="ListParagraph"/>
        <w:numPr>
          <w:ilvl w:val="0"/>
          <w:numId w:val="32"/>
        </w:numPr>
        <w:spacing w:after="0"/>
      </w:pPr>
      <w:r>
        <w:t>I thought there was too much inconsistency in this system.</w:t>
      </w:r>
    </w:p>
    <w:p w14:paraId="2B4ADAB3" w14:textId="77777777" w:rsidR="00227695" w:rsidRDefault="00227695" w:rsidP="008C7D9E">
      <w:pPr>
        <w:pStyle w:val="ListParagraph"/>
        <w:numPr>
          <w:ilvl w:val="0"/>
          <w:numId w:val="32"/>
        </w:numPr>
        <w:spacing w:after="0"/>
      </w:pPr>
      <w:r>
        <w:t>I would imagine that most people would learn to use this system very quickly.</w:t>
      </w:r>
    </w:p>
    <w:p w14:paraId="71B4CA1C" w14:textId="77777777" w:rsidR="00227695" w:rsidRDefault="00227695" w:rsidP="008C7D9E">
      <w:pPr>
        <w:pStyle w:val="ListParagraph"/>
        <w:numPr>
          <w:ilvl w:val="0"/>
          <w:numId w:val="32"/>
        </w:numPr>
        <w:spacing w:after="0"/>
      </w:pPr>
      <w:r>
        <w:t>I found the system very cumbersome to use.</w:t>
      </w:r>
    </w:p>
    <w:p w14:paraId="3FBA8025" w14:textId="77777777" w:rsidR="00227695" w:rsidRDefault="00227695" w:rsidP="008C7D9E">
      <w:pPr>
        <w:pStyle w:val="ListParagraph"/>
        <w:numPr>
          <w:ilvl w:val="0"/>
          <w:numId w:val="32"/>
        </w:numPr>
        <w:spacing w:after="0"/>
      </w:pPr>
      <w:r>
        <w:t>I felt very confident using the system.</w:t>
      </w:r>
    </w:p>
    <w:p w14:paraId="70D2DB89" w14:textId="77777777" w:rsidR="00227695" w:rsidRDefault="00227695" w:rsidP="008C7D9E">
      <w:pPr>
        <w:pStyle w:val="ListParagraph"/>
        <w:numPr>
          <w:ilvl w:val="0"/>
          <w:numId w:val="32"/>
        </w:numPr>
        <w:spacing w:after="0"/>
      </w:pPr>
      <w:r>
        <w:t>I needed to learn a lot of things before I could get going with this system.</w:t>
      </w:r>
    </w:p>
    <w:p w14:paraId="643D1DA3" w14:textId="77777777" w:rsidR="00227695" w:rsidRDefault="00227695" w:rsidP="00227695"/>
    <w:p w14:paraId="17A6F49F" w14:textId="26CD5475" w:rsidR="00227695" w:rsidRPr="00127E27" w:rsidRDefault="00227695" w:rsidP="00227695">
      <w:pPr>
        <w:pStyle w:val="Heading2"/>
      </w:pPr>
      <w:bookmarkStart w:id="33" w:name="_Toc380589654"/>
      <w:bookmarkStart w:id="34" w:name="_Toc380683451"/>
      <w:bookmarkStart w:id="35" w:name="_Toc381886336"/>
      <w:r w:rsidRPr="00127E27">
        <w:t xml:space="preserve">Evaluation and validation for </w:t>
      </w:r>
      <w:bookmarkEnd w:id="33"/>
      <w:r w:rsidR="0000100B">
        <w:t>INTEGRATE</w:t>
      </w:r>
      <w:bookmarkEnd w:id="34"/>
      <w:bookmarkEnd w:id="35"/>
    </w:p>
    <w:p w14:paraId="7B033BA5" w14:textId="388639FD" w:rsidR="00227695" w:rsidRPr="00127E27" w:rsidRDefault="00E4501C" w:rsidP="00227695">
      <w:pPr>
        <w:rPr>
          <w:lang w:val="en-US"/>
        </w:rPr>
      </w:pPr>
      <w:r>
        <w:rPr>
          <w:lang w:val="en-US"/>
        </w:rPr>
        <w:t xml:space="preserve">The </w:t>
      </w:r>
      <w:r w:rsidR="00B954BE">
        <w:rPr>
          <w:lang w:val="en-US"/>
        </w:rPr>
        <w:t>v</w:t>
      </w:r>
      <w:r w:rsidR="00227695" w:rsidRPr="00127E27">
        <w:rPr>
          <w:lang w:val="en-US"/>
        </w:rPr>
        <w:t xml:space="preserve">alidation plan within </w:t>
      </w:r>
      <w:r w:rsidR="0000100B">
        <w:rPr>
          <w:lang w:val="en-US"/>
        </w:rPr>
        <w:t>INTEGRATE</w:t>
      </w:r>
      <w:r w:rsidR="0000100B" w:rsidRPr="00127E27">
        <w:rPr>
          <w:lang w:val="en-US"/>
        </w:rPr>
        <w:t xml:space="preserve"> </w:t>
      </w:r>
      <w:r w:rsidR="00227695">
        <w:rPr>
          <w:lang w:val="en-US"/>
        </w:rPr>
        <w:t>is</w:t>
      </w:r>
      <w:r w:rsidR="00227695" w:rsidRPr="00127E27">
        <w:rPr>
          <w:lang w:val="en-US"/>
        </w:rPr>
        <w:t xml:space="preserve"> based on the user requirements. We built special tools/scenarios in order to fulfill specific requirements. Each developer has identified the initial user requirements. The validation procedure identif</w:t>
      </w:r>
      <w:r w:rsidR="00B954BE">
        <w:rPr>
          <w:lang w:val="en-US"/>
        </w:rPr>
        <w:t>ies</w:t>
      </w:r>
      <w:r w:rsidR="00227695" w:rsidRPr="00127E27">
        <w:rPr>
          <w:lang w:val="en-US"/>
        </w:rPr>
        <w:t xml:space="preserve"> the specifications which conform or fail to </w:t>
      </w:r>
      <w:r w:rsidR="005B1A8A">
        <w:rPr>
          <w:lang w:val="en-US"/>
        </w:rPr>
        <w:t>conform</w:t>
      </w:r>
      <w:r w:rsidR="00227695" w:rsidRPr="00127E27">
        <w:rPr>
          <w:lang w:val="en-US"/>
        </w:rPr>
        <w:t xml:space="preserve"> </w:t>
      </w:r>
      <w:r w:rsidR="005F2976">
        <w:rPr>
          <w:lang w:val="en-US"/>
        </w:rPr>
        <w:t>to</w:t>
      </w:r>
      <w:r w:rsidR="005B1A8A">
        <w:rPr>
          <w:lang w:val="en-US"/>
        </w:rPr>
        <w:t xml:space="preserve"> </w:t>
      </w:r>
      <w:r w:rsidR="005F2976">
        <w:rPr>
          <w:lang w:val="en-US"/>
        </w:rPr>
        <w:t>the</w:t>
      </w:r>
      <w:r w:rsidR="00227695" w:rsidRPr="00127E27">
        <w:rPr>
          <w:lang w:val="en-US"/>
        </w:rPr>
        <w:t xml:space="preserve"> user needs and </w:t>
      </w:r>
      <w:r w:rsidR="005F2976">
        <w:rPr>
          <w:lang w:val="en-US"/>
        </w:rPr>
        <w:t xml:space="preserve">the </w:t>
      </w:r>
      <w:r w:rsidR="00227695" w:rsidRPr="00127E27">
        <w:rPr>
          <w:lang w:val="en-US"/>
        </w:rPr>
        <w:t>intended uses.</w:t>
      </w:r>
    </w:p>
    <w:p w14:paraId="3546C3AB" w14:textId="4951A6AA" w:rsidR="00227695" w:rsidRPr="00127E27" w:rsidRDefault="00227695" w:rsidP="00227695">
      <w:pPr>
        <w:rPr>
          <w:lang w:val="en-US"/>
        </w:rPr>
      </w:pPr>
      <w:r w:rsidRPr="007D28F8">
        <w:rPr>
          <w:lang w:val="en-US"/>
        </w:rPr>
        <w:t>For each component</w:t>
      </w:r>
      <w:r w:rsidR="00B954BE" w:rsidRPr="007D28F8">
        <w:rPr>
          <w:lang w:val="en-US"/>
        </w:rPr>
        <w:t>,</w:t>
      </w:r>
      <w:r w:rsidRPr="007D28F8">
        <w:rPr>
          <w:lang w:val="en-US"/>
        </w:rPr>
        <w:t xml:space="preserve"> the developers have described the functional and non-functional requirements</w:t>
      </w:r>
      <w:r w:rsidR="007A296B">
        <w:rPr>
          <w:lang w:val="en-US"/>
        </w:rPr>
        <w:t xml:space="preserve">. </w:t>
      </w:r>
      <w:r w:rsidRPr="00127E27">
        <w:rPr>
          <w:lang w:val="en-US"/>
        </w:rPr>
        <w:t xml:space="preserve">At the evaluation phase different type of users, such as physicians, system developers and </w:t>
      </w:r>
      <w:r w:rsidR="007A296B" w:rsidRPr="007A296B">
        <w:rPr>
          <w:lang w:val="en-US"/>
        </w:rPr>
        <w:t>b</w:t>
      </w:r>
      <w:r w:rsidR="00EB6C00" w:rsidRPr="007A296B">
        <w:rPr>
          <w:lang w:val="en-US"/>
        </w:rPr>
        <w:t>iostatisticians</w:t>
      </w:r>
      <w:r w:rsidR="00EB6C00" w:rsidRPr="00EB6C00" w:rsidDel="00EB6C00">
        <w:rPr>
          <w:lang w:val="en-US"/>
        </w:rPr>
        <w:t xml:space="preserve"> </w:t>
      </w:r>
      <w:r w:rsidRPr="00127E27">
        <w:rPr>
          <w:lang w:val="en-US"/>
        </w:rPr>
        <w:t>will participate. Having such a diverse target group of evaluators, the evaluation forms must be simple. For that reason we have translate the crucial sub-characteristics of software quality measures into simple questions (in natural la</w:t>
      </w:r>
      <w:r>
        <w:rPr>
          <w:lang w:val="en-US"/>
        </w:rPr>
        <w:t>nguage). The evaluation form will</w:t>
      </w:r>
      <w:r w:rsidRPr="00127E27">
        <w:rPr>
          <w:lang w:val="en-US"/>
        </w:rPr>
        <w:t xml:space="preserve"> be a list of questions where the evaluator will answer with a degree of satisfaction </w:t>
      </w:r>
      <w:r w:rsidR="00560984">
        <w:rPr>
          <w:lang w:val="en-US"/>
        </w:rPr>
        <w:t xml:space="preserve">on a </w:t>
      </w:r>
      <w:r w:rsidRPr="00127E27">
        <w:rPr>
          <w:lang w:val="en-US"/>
        </w:rPr>
        <w:t xml:space="preserve">Likert scale. </w:t>
      </w:r>
      <w:r w:rsidR="00560984">
        <w:rPr>
          <w:lang w:val="en-US"/>
        </w:rPr>
        <w:t xml:space="preserve">The </w:t>
      </w:r>
      <w:r w:rsidRPr="00127E27">
        <w:rPr>
          <w:lang w:val="en-US"/>
        </w:rPr>
        <w:t xml:space="preserve">Likert scale is based on forced-choice questions, where a statement is made and the respondent then indicates the degree of agreement or disagreement with the statement on a 5 point scale. The </w:t>
      </w:r>
      <w:r w:rsidRPr="00127E27">
        <w:rPr>
          <w:b/>
          <w:i/>
          <w:lang w:val="en-US"/>
        </w:rPr>
        <w:t>Evaluation Questionnaire</w:t>
      </w:r>
      <w:r w:rsidRPr="00127E27">
        <w:rPr>
          <w:lang w:val="en-US"/>
        </w:rPr>
        <w:t xml:space="preserve"> consists of two forms:</w:t>
      </w:r>
    </w:p>
    <w:p w14:paraId="76CD427F" w14:textId="77777777" w:rsidR="00227695" w:rsidRPr="00127E27" w:rsidRDefault="00227695" w:rsidP="008C7D9E">
      <w:pPr>
        <w:numPr>
          <w:ilvl w:val="0"/>
          <w:numId w:val="33"/>
        </w:numPr>
        <w:spacing w:after="0"/>
        <w:rPr>
          <w:lang w:val="en-US"/>
        </w:rPr>
      </w:pPr>
      <w:r w:rsidRPr="00127E27">
        <w:rPr>
          <w:b/>
          <w:lang w:val="en-US"/>
        </w:rPr>
        <w:lastRenderedPageBreak/>
        <w:t>Form A</w:t>
      </w:r>
      <w:r w:rsidRPr="00127E27">
        <w:rPr>
          <w:lang w:val="en-US"/>
        </w:rPr>
        <w:t>: The selected sub-characteristics, for the evaluation form of the scenarios, and its translation into a simple question for the end user can be found in the Generic Evaluation Questionnaire.</w:t>
      </w:r>
    </w:p>
    <w:p w14:paraId="3B7CF800" w14:textId="77777777" w:rsidR="00227695" w:rsidRPr="00127E27" w:rsidRDefault="00227695" w:rsidP="008C7D9E">
      <w:pPr>
        <w:numPr>
          <w:ilvl w:val="0"/>
          <w:numId w:val="33"/>
        </w:numPr>
        <w:spacing w:after="0"/>
        <w:rPr>
          <w:lang w:val="en-US"/>
        </w:rPr>
      </w:pPr>
      <w:r w:rsidRPr="00127E27">
        <w:rPr>
          <w:b/>
          <w:lang w:val="en-US"/>
        </w:rPr>
        <w:t>Form B</w:t>
      </w:r>
      <w:r w:rsidRPr="00127E27">
        <w:rPr>
          <w:lang w:val="en-US"/>
        </w:rPr>
        <w:t>: We use the System Usability Scale (SUS) for global assessment of systems usability. The SUS can be found at the Generic Evaluation Questionnaire.</w:t>
      </w:r>
    </w:p>
    <w:p w14:paraId="4442E733" w14:textId="77777777" w:rsidR="00227695" w:rsidRDefault="00227695" w:rsidP="00227695">
      <w:pPr>
        <w:rPr>
          <w:lang w:val="en-US"/>
        </w:rPr>
      </w:pPr>
    </w:p>
    <w:p w14:paraId="55AC6924" w14:textId="77777777" w:rsidR="00227695" w:rsidRDefault="00227695" w:rsidP="00227695">
      <w:pPr>
        <w:rPr>
          <w:lang w:val="en-US"/>
        </w:rPr>
      </w:pPr>
      <w:r w:rsidRPr="00127E27">
        <w:rPr>
          <w:lang w:val="en-US"/>
        </w:rPr>
        <w:t xml:space="preserve">Having identified </w:t>
      </w:r>
      <w:r>
        <w:rPr>
          <w:lang w:val="en-US"/>
        </w:rPr>
        <w:t>both</w:t>
      </w:r>
      <w:r w:rsidRPr="00127E27">
        <w:rPr>
          <w:lang w:val="en-US"/>
        </w:rPr>
        <w:t xml:space="preserve"> functional &amp; non-functional requirements (Validation step) </w:t>
      </w:r>
      <w:r>
        <w:rPr>
          <w:lang w:val="en-US"/>
        </w:rPr>
        <w:t xml:space="preserve">we identified and </w:t>
      </w:r>
      <w:r w:rsidRPr="00127E27">
        <w:rPr>
          <w:lang w:val="en-US"/>
        </w:rPr>
        <w:t>adopt</w:t>
      </w:r>
      <w:r>
        <w:rPr>
          <w:lang w:val="en-US"/>
        </w:rPr>
        <w:t>ed</w:t>
      </w:r>
      <w:r w:rsidRPr="00127E27">
        <w:rPr>
          <w:lang w:val="en-US"/>
        </w:rPr>
        <w:t xml:space="preserve"> the evaluation questionnaire </w:t>
      </w:r>
      <w:r>
        <w:rPr>
          <w:lang w:val="en-US"/>
        </w:rPr>
        <w:t>(Table 1) according to the needs of each component</w:t>
      </w:r>
      <w:r w:rsidRPr="00127E27">
        <w:rPr>
          <w:lang w:val="en-US"/>
        </w:rPr>
        <w:t>. The form B measures the usability and will be the same for all the components</w:t>
      </w:r>
      <w:r>
        <w:rPr>
          <w:lang w:val="en-US"/>
        </w:rPr>
        <w:t>.</w:t>
      </w:r>
    </w:p>
    <w:p w14:paraId="524A6D35" w14:textId="2165D969" w:rsidR="00227695" w:rsidRDefault="00227695" w:rsidP="00227695">
      <w:pPr>
        <w:rPr>
          <w:lang w:val="en-US"/>
        </w:rPr>
      </w:pPr>
      <w:r w:rsidRPr="008B4A2E">
        <w:rPr>
          <w:lang w:val="en-US"/>
        </w:rPr>
        <w:t>In some cases</w:t>
      </w:r>
      <w:r w:rsidR="00B673D1" w:rsidRPr="008B4A2E">
        <w:rPr>
          <w:lang w:val="en-US"/>
        </w:rPr>
        <w:t>,</w:t>
      </w:r>
      <w:r w:rsidRPr="008B4A2E">
        <w:rPr>
          <w:lang w:val="en-US"/>
        </w:rPr>
        <w:t xml:space="preserve"> we decided </w:t>
      </w:r>
      <w:r w:rsidR="00B673D1" w:rsidRPr="008B4A2E">
        <w:rPr>
          <w:lang w:val="en-US"/>
        </w:rPr>
        <w:t xml:space="preserve">to </w:t>
      </w:r>
      <w:r w:rsidRPr="008B4A2E">
        <w:rPr>
          <w:lang w:val="en-US"/>
        </w:rPr>
        <w:t xml:space="preserve">perform an extensive evaluation, </w:t>
      </w:r>
      <w:r w:rsidR="00B673D1" w:rsidRPr="008B4A2E">
        <w:rPr>
          <w:lang w:val="en-US"/>
        </w:rPr>
        <w:t>separate</w:t>
      </w:r>
      <w:r w:rsidRPr="008B4A2E">
        <w:rPr>
          <w:lang w:val="en-US"/>
        </w:rPr>
        <w:t xml:space="preserve"> from the formal evaluation, </w:t>
      </w:r>
      <w:r w:rsidR="00564CCA" w:rsidRPr="008B4A2E">
        <w:rPr>
          <w:lang w:val="en-US"/>
        </w:rPr>
        <w:t>which</w:t>
      </w:r>
      <w:r w:rsidRPr="008B4A2E">
        <w:rPr>
          <w:lang w:val="en-US"/>
        </w:rPr>
        <w:t xml:space="preserve"> will prove the impact of the </w:t>
      </w:r>
      <w:r w:rsidR="0000100B" w:rsidRPr="008B4A2E">
        <w:rPr>
          <w:lang w:val="en-US"/>
        </w:rPr>
        <w:t xml:space="preserve">INTEGRATE </w:t>
      </w:r>
      <w:r w:rsidRPr="008B4A2E">
        <w:rPr>
          <w:lang w:val="en-US"/>
        </w:rPr>
        <w:t xml:space="preserve">project. The idea is that measurable parameters will be established in cooperation with the responsible clinical partners (e.g. recruitment rate, the number of SAE/SUSAR avoided etc.) for each tool offered within </w:t>
      </w:r>
      <w:r w:rsidR="0000100B" w:rsidRPr="008B4A2E">
        <w:rPr>
          <w:lang w:val="en-US"/>
        </w:rPr>
        <w:t>INTEGRATE</w:t>
      </w:r>
      <w:r w:rsidRPr="008B4A2E">
        <w:rPr>
          <w:lang w:val="en-US"/>
        </w:rPr>
        <w:t xml:space="preserve">. Those measurable parameters will be </w:t>
      </w:r>
      <w:r w:rsidR="00B673D1" w:rsidRPr="008B4A2E">
        <w:rPr>
          <w:lang w:val="en-US"/>
        </w:rPr>
        <w:t>first</w:t>
      </w:r>
      <w:r w:rsidRPr="008B4A2E">
        <w:rPr>
          <w:lang w:val="en-US"/>
        </w:rPr>
        <w:t xml:space="preserve"> monitored </w:t>
      </w:r>
      <w:r w:rsidR="00B673D1" w:rsidRPr="008B4A2E">
        <w:rPr>
          <w:lang w:val="en-US"/>
        </w:rPr>
        <w:t>during</w:t>
      </w:r>
      <w:r w:rsidRPr="008B4A2E">
        <w:rPr>
          <w:lang w:val="en-US"/>
        </w:rPr>
        <w:t xml:space="preserve"> a </w:t>
      </w:r>
      <w:r w:rsidR="00B673D1" w:rsidRPr="008B4A2E">
        <w:rPr>
          <w:lang w:val="en-US"/>
        </w:rPr>
        <w:t>pre-defined</w:t>
      </w:r>
      <w:r w:rsidRPr="008B4A2E">
        <w:rPr>
          <w:lang w:val="en-US"/>
        </w:rPr>
        <w:t xml:space="preserve"> time frame w</w:t>
      </w:r>
      <w:r w:rsidR="00B673D1" w:rsidRPr="008B4A2E">
        <w:rPr>
          <w:lang w:val="en-US"/>
        </w:rPr>
        <w:t>ithout using</w:t>
      </w:r>
      <w:r w:rsidRPr="008B4A2E">
        <w:rPr>
          <w:lang w:val="en-US"/>
        </w:rPr>
        <w:t xml:space="preserve"> the </w:t>
      </w:r>
      <w:r w:rsidR="00B673D1" w:rsidRPr="008B4A2E">
        <w:rPr>
          <w:lang w:val="en-US"/>
        </w:rPr>
        <w:t xml:space="preserve">INTEGRATE </w:t>
      </w:r>
      <w:r w:rsidRPr="008B4A2E">
        <w:rPr>
          <w:lang w:val="en-US"/>
        </w:rPr>
        <w:t xml:space="preserve">infrastructure. Then, </w:t>
      </w:r>
      <w:r w:rsidR="0000100B" w:rsidRPr="008B4A2E">
        <w:rPr>
          <w:lang w:val="en-US"/>
        </w:rPr>
        <w:t xml:space="preserve">INTEGRATE </w:t>
      </w:r>
      <w:r w:rsidRPr="008B4A2E">
        <w:rPr>
          <w:lang w:val="en-US"/>
        </w:rPr>
        <w:t>tools will be used and the same parameter</w:t>
      </w:r>
      <w:r w:rsidR="00B673D1" w:rsidRPr="008B4A2E">
        <w:rPr>
          <w:lang w:val="en-US"/>
        </w:rPr>
        <w:t>s</w:t>
      </w:r>
      <w:r w:rsidRPr="008B4A2E">
        <w:rPr>
          <w:lang w:val="en-US"/>
        </w:rPr>
        <w:t xml:space="preserve"> will be monitored. In this way we will be able to demonstrate the real impact of the infrastructure.</w:t>
      </w:r>
      <w:r>
        <w:rPr>
          <w:lang w:val="en-US"/>
        </w:rPr>
        <w:t xml:space="preserve"> </w:t>
      </w:r>
    </w:p>
    <w:p w14:paraId="0C4C7003" w14:textId="77777777" w:rsidR="00227695" w:rsidRPr="00127E27" w:rsidRDefault="00227695" w:rsidP="00227695">
      <w:pPr>
        <w:rPr>
          <w:lang w:val="en-US"/>
        </w:rPr>
      </w:pPr>
      <w:r>
        <w:rPr>
          <w:lang w:val="en-US"/>
        </w:rPr>
        <w:t>The following sections describe in detail the evaluation and validation methodologies for each tool.</w:t>
      </w:r>
    </w:p>
    <w:p w14:paraId="6B71C9D3" w14:textId="77777777" w:rsidR="00055BE4" w:rsidRDefault="00055BE4">
      <w:pPr>
        <w:suppressAutoHyphens w:val="0"/>
        <w:spacing w:after="0"/>
        <w:jc w:val="left"/>
        <w:rPr>
          <w:b/>
          <w:spacing w:val="4"/>
          <w:kern w:val="1"/>
          <w:sz w:val="32"/>
          <w:szCs w:val="20"/>
        </w:rPr>
      </w:pPr>
      <w:bookmarkStart w:id="36" w:name="_Toc380508011"/>
      <w:bookmarkStart w:id="37" w:name="_Toc380508230"/>
      <w:bookmarkStart w:id="38" w:name="_Toc380508410"/>
      <w:bookmarkStart w:id="39" w:name="_Toc380508548"/>
      <w:bookmarkStart w:id="40" w:name="_Toc380573331"/>
      <w:bookmarkStart w:id="41" w:name="_Toc380582047"/>
      <w:bookmarkStart w:id="42" w:name="_Toc380584805"/>
      <w:bookmarkStart w:id="43" w:name="_Toc380585595"/>
      <w:bookmarkStart w:id="44" w:name="_Toc380588754"/>
      <w:bookmarkEnd w:id="36"/>
      <w:bookmarkEnd w:id="37"/>
      <w:bookmarkEnd w:id="38"/>
      <w:bookmarkEnd w:id="39"/>
      <w:bookmarkEnd w:id="40"/>
      <w:bookmarkEnd w:id="41"/>
      <w:bookmarkEnd w:id="42"/>
      <w:bookmarkEnd w:id="43"/>
      <w:bookmarkEnd w:id="44"/>
      <w:r>
        <w:br w:type="page"/>
      </w:r>
    </w:p>
    <w:p w14:paraId="0758A056" w14:textId="77777777" w:rsidR="00E94C3E" w:rsidRDefault="00E94C3E" w:rsidP="00CD7126">
      <w:pPr>
        <w:pStyle w:val="Heading1"/>
      </w:pPr>
      <w:bookmarkStart w:id="45" w:name="_Toc380683452"/>
      <w:bookmarkStart w:id="46" w:name="_Toc381886337"/>
      <w:r>
        <w:lastRenderedPageBreak/>
        <w:t>Test</w:t>
      </w:r>
      <w:r w:rsidR="00195158">
        <w:t xml:space="preserve"> </w:t>
      </w:r>
      <w:r>
        <w:t>beds</w:t>
      </w:r>
      <w:bookmarkEnd w:id="45"/>
      <w:bookmarkEnd w:id="46"/>
      <w:r>
        <w:t xml:space="preserve"> </w:t>
      </w:r>
    </w:p>
    <w:p w14:paraId="6E0BC04E" w14:textId="77777777" w:rsidR="00D94000" w:rsidRDefault="00D94000" w:rsidP="00E94C3E">
      <w:r>
        <w:t>We will be using two test beds for the INTEGRATE evaluation:</w:t>
      </w:r>
    </w:p>
    <w:p w14:paraId="53DD71F6" w14:textId="77777777" w:rsidR="00E94C3E" w:rsidRDefault="00405309" w:rsidP="008C7D9E">
      <w:pPr>
        <w:pStyle w:val="ListParagraph"/>
        <w:numPr>
          <w:ilvl w:val="0"/>
          <w:numId w:val="3"/>
        </w:numPr>
      </w:pPr>
      <w:r>
        <w:t xml:space="preserve">INTEGRATE evaluation test bed: </w:t>
      </w:r>
      <w:r w:rsidR="00D94000">
        <w:t>The d</w:t>
      </w:r>
      <w:r w:rsidR="00E94C3E">
        <w:t>istributed INTEGRATE evaluation test</w:t>
      </w:r>
      <w:r w:rsidR="00D94000">
        <w:t xml:space="preserve"> </w:t>
      </w:r>
      <w:r w:rsidR="00E94C3E">
        <w:t xml:space="preserve">bed </w:t>
      </w:r>
    </w:p>
    <w:p w14:paraId="7169CD7F" w14:textId="7EC90BB7" w:rsidR="00E94C3E" w:rsidRDefault="00E94C3E" w:rsidP="008C7D9E">
      <w:pPr>
        <w:pStyle w:val="ListParagraph"/>
        <w:numPr>
          <w:ilvl w:val="0"/>
          <w:numId w:val="3"/>
        </w:numPr>
      </w:pPr>
      <w:r>
        <w:t xml:space="preserve">Local </w:t>
      </w:r>
      <w:r w:rsidR="00D94000">
        <w:t>test bed</w:t>
      </w:r>
      <w:r w:rsidR="00B673D1">
        <w:t xml:space="preserve"> at Institut Jules Bordet (IJB)</w:t>
      </w:r>
    </w:p>
    <w:p w14:paraId="02FD66E5" w14:textId="77777777" w:rsidR="00E94C3E" w:rsidRDefault="00D94000" w:rsidP="00FC66FB">
      <w:r>
        <w:t>For the IJB test</w:t>
      </w:r>
      <w:r w:rsidR="00405309">
        <w:t xml:space="preserve"> </w:t>
      </w:r>
      <w:r>
        <w:t>bed</w:t>
      </w:r>
      <w:r w:rsidR="00DE48BA">
        <w:t xml:space="preserve"> </w:t>
      </w:r>
      <w:r w:rsidR="00110308">
        <w:t xml:space="preserve">almost </w:t>
      </w:r>
      <w:r>
        <w:t>all components will be local</w:t>
      </w:r>
      <w:r w:rsidR="00DE48BA">
        <w:t xml:space="preserve">ly deployed at IJB in Brussels. Tiling Service, Imaging Service, R server and Report Generator Service will be deployed remotely, at </w:t>
      </w:r>
      <w:r w:rsidR="00C82A52">
        <w:t xml:space="preserve">the </w:t>
      </w:r>
      <w:r w:rsidR="00DE48BA">
        <w:t xml:space="preserve">FORTH’s infrastructure. </w:t>
      </w:r>
      <w:r>
        <w:t xml:space="preserve">The components that make up the distributed test bed are run at the sites of the collaborators. </w:t>
      </w:r>
      <w:r w:rsidR="00405309">
        <w:fldChar w:fldCharType="begin"/>
      </w:r>
      <w:r w:rsidR="00405309">
        <w:instrText xml:space="preserve"> REF _Ref379796099 \h </w:instrText>
      </w:r>
      <w:r w:rsidR="00405309">
        <w:fldChar w:fldCharType="separate"/>
      </w:r>
      <w:r w:rsidR="009F5147">
        <w:t xml:space="preserve">Table </w:t>
      </w:r>
      <w:r w:rsidR="00405309">
        <w:fldChar w:fldCharType="end"/>
      </w:r>
      <w:r w:rsidR="00501716">
        <w:t xml:space="preserve">2 </w:t>
      </w:r>
      <w:r>
        <w:t>lists the maintainer and location of each of the components</w:t>
      </w:r>
      <w:r w:rsidR="00405309">
        <w:t xml:space="preserve">. </w:t>
      </w:r>
    </w:p>
    <w:tbl>
      <w:tblPr>
        <w:tblStyle w:val="LightShading"/>
        <w:tblW w:w="0" w:type="auto"/>
        <w:tblCellMar>
          <w:top w:w="57" w:type="dxa"/>
          <w:bottom w:w="57" w:type="dxa"/>
        </w:tblCellMar>
        <w:tblLook w:val="04A0" w:firstRow="1" w:lastRow="0" w:firstColumn="1" w:lastColumn="0" w:noHBand="0" w:noVBand="1"/>
      </w:tblPr>
      <w:tblGrid>
        <w:gridCol w:w="851"/>
        <w:gridCol w:w="2835"/>
        <w:gridCol w:w="1970"/>
        <w:gridCol w:w="2804"/>
      </w:tblGrid>
      <w:tr w:rsidR="00D20CE9" w14:paraId="43DAFFD2" w14:textId="77777777" w:rsidTr="00C4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610614" w14:textId="77777777" w:rsidR="00D20CE9" w:rsidRDefault="00D20CE9" w:rsidP="0083651F">
            <w:pPr>
              <w:spacing w:after="0"/>
            </w:pPr>
          </w:p>
        </w:tc>
        <w:tc>
          <w:tcPr>
            <w:tcW w:w="2835" w:type="dxa"/>
          </w:tcPr>
          <w:p w14:paraId="7B331185" w14:textId="77777777" w:rsidR="00D20CE9" w:rsidRDefault="00D20CE9" w:rsidP="0083651F">
            <w:pPr>
              <w:spacing w:after="0"/>
              <w:cnfStyle w:val="100000000000" w:firstRow="1" w:lastRow="0" w:firstColumn="0" w:lastColumn="0" w:oddVBand="0" w:evenVBand="0" w:oddHBand="0" w:evenHBand="0" w:firstRowFirstColumn="0" w:firstRowLastColumn="0" w:lastRowFirstColumn="0" w:lastRowLastColumn="0"/>
            </w:pPr>
            <w:r>
              <w:t>Component</w:t>
            </w:r>
          </w:p>
        </w:tc>
        <w:tc>
          <w:tcPr>
            <w:tcW w:w="1970" w:type="dxa"/>
          </w:tcPr>
          <w:p w14:paraId="71340D81" w14:textId="77777777" w:rsidR="00D20CE9" w:rsidRDefault="00D20CE9" w:rsidP="0083651F">
            <w:pPr>
              <w:spacing w:after="0"/>
              <w:cnfStyle w:val="100000000000" w:firstRow="1" w:lastRow="0" w:firstColumn="0" w:lastColumn="0" w:oddVBand="0" w:evenVBand="0" w:oddHBand="0" w:evenHBand="0" w:firstRowFirstColumn="0" w:firstRowLastColumn="0" w:lastRowFirstColumn="0" w:lastRowLastColumn="0"/>
            </w:pPr>
            <w:r>
              <w:t>Maintainer</w:t>
            </w:r>
          </w:p>
        </w:tc>
        <w:tc>
          <w:tcPr>
            <w:tcW w:w="2804" w:type="dxa"/>
          </w:tcPr>
          <w:p w14:paraId="74F7072B" w14:textId="77777777" w:rsidR="00D20CE9" w:rsidRDefault="00D20CE9" w:rsidP="0083651F">
            <w:pPr>
              <w:spacing w:after="0"/>
              <w:cnfStyle w:val="100000000000" w:firstRow="1" w:lastRow="0" w:firstColumn="0" w:lastColumn="0" w:oddVBand="0" w:evenVBand="0" w:oddHBand="0" w:evenHBand="0" w:firstRowFirstColumn="0" w:firstRowLastColumn="0" w:lastRowFirstColumn="0" w:lastRowLastColumn="0"/>
            </w:pPr>
            <w:r>
              <w:t>Physical server location</w:t>
            </w:r>
          </w:p>
        </w:tc>
      </w:tr>
      <w:tr w:rsidR="00D20CE9" w14:paraId="41C843F9"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textDirection w:val="btLr"/>
            <w:vAlign w:val="center"/>
          </w:tcPr>
          <w:p w14:paraId="4394F73A" w14:textId="77777777" w:rsidR="00D20CE9" w:rsidRDefault="00D20CE9" w:rsidP="0083651F">
            <w:pPr>
              <w:spacing w:after="0"/>
              <w:ind w:left="113" w:right="113"/>
              <w:jc w:val="center"/>
            </w:pPr>
            <w:r>
              <w:t>Nona, Decima</w:t>
            </w:r>
          </w:p>
        </w:tc>
        <w:tc>
          <w:tcPr>
            <w:tcW w:w="2835" w:type="dxa"/>
          </w:tcPr>
          <w:p w14:paraId="44DD410A"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Clinical Data Warehouse</w:t>
            </w:r>
          </w:p>
        </w:tc>
        <w:tc>
          <w:tcPr>
            <w:tcW w:w="1970" w:type="dxa"/>
          </w:tcPr>
          <w:p w14:paraId="7714F5B8"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UPM</w:t>
            </w:r>
          </w:p>
        </w:tc>
        <w:tc>
          <w:tcPr>
            <w:tcW w:w="2804" w:type="dxa"/>
          </w:tcPr>
          <w:p w14:paraId="7A2392EB"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Madrid, Spain</w:t>
            </w:r>
          </w:p>
        </w:tc>
      </w:tr>
      <w:tr w:rsidR="00D20CE9" w14:paraId="4C3BD278" w14:textId="77777777" w:rsidTr="00C4086B">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3AE47203" w14:textId="77777777" w:rsidR="00D20CE9" w:rsidRDefault="00D20CE9" w:rsidP="0083651F">
            <w:pPr>
              <w:spacing w:after="0"/>
              <w:jc w:val="center"/>
            </w:pPr>
          </w:p>
        </w:tc>
        <w:tc>
          <w:tcPr>
            <w:tcW w:w="2835" w:type="dxa"/>
          </w:tcPr>
          <w:p w14:paraId="68F6ACA9"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Semantic Layer</w:t>
            </w:r>
          </w:p>
        </w:tc>
        <w:tc>
          <w:tcPr>
            <w:tcW w:w="1970" w:type="dxa"/>
          </w:tcPr>
          <w:p w14:paraId="5A4ACBD9"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UPM</w:t>
            </w:r>
          </w:p>
        </w:tc>
        <w:tc>
          <w:tcPr>
            <w:tcW w:w="2804" w:type="dxa"/>
          </w:tcPr>
          <w:p w14:paraId="027B38B9"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Madrid, Spain</w:t>
            </w:r>
          </w:p>
        </w:tc>
      </w:tr>
      <w:tr w:rsidR="00D20CE9" w14:paraId="7117D40C"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2E062774" w14:textId="77777777" w:rsidR="00D20CE9" w:rsidRDefault="00D20CE9" w:rsidP="0083651F">
            <w:pPr>
              <w:spacing w:after="0"/>
              <w:jc w:val="center"/>
            </w:pPr>
          </w:p>
        </w:tc>
        <w:tc>
          <w:tcPr>
            <w:tcW w:w="2835" w:type="dxa"/>
          </w:tcPr>
          <w:p w14:paraId="3D246029"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Evaluation Engine</w:t>
            </w:r>
          </w:p>
        </w:tc>
        <w:tc>
          <w:tcPr>
            <w:tcW w:w="1970" w:type="dxa"/>
          </w:tcPr>
          <w:p w14:paraId="3789E8A0"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Custodix</w:t>
            </w:r>
          </w:p>
        </w:tc>
        <w:tc>
          <w:tcPr>
            <w:tcW w:w="2804" w:type="dxa"/>
          </w:tcPr>
          <w:p w14:paraId="40AE12E6"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Gent, Belgium</w:t>
            </w:r>
          </w:p>
        </w:tc>
      </w:tr>
      <w:tr w:rsidR="00D20CE9" w14:paraId="2210A0C1" w14:textId="77777777" w:rsidTr="00C4086B">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3A2ED00A" w14:textId="77777777" w:rsidR="00D20CE9" w:rsidRDefault="00D20CE9" w:rsidP="0083651F">
            <w:pPr>
              <w:spacing w:after="0"/>
              <w:jc w:val="center"/>
            </w:pPr>
          </w:p>
        </w:tc>
        <w:tc>
          <w:tcPr>
            <w:tcW w:w="2835" w:type="dxa"/>
          </w:tcPr>
          <w:p w14:paraId="30EFD6E4"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Security</w:t>
            </w:r>
          </w:p>
        </w:tc>
        <w:tc>
          <w:tcPr>
            <w:tcW w:w="1970" w:type="dxa"/>
          </w:tcPr>
          <w:p w14:paraId="7C13B8B3"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Custodix</w:t>
            </w:r>
          </w:p>
        </w:tc>
        <w:tc>
          <w:tcPr>
            <w:tcW w:w="2804" w:type="dxa"/>
          </w:tcPr>
          <w:p w14:paraId="1BA19CFF"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Gent, Belgium</w:t>
            </w:r>
          </w:p>
        </w:tc>
      </w:tr>
      <w:tr w:rsidR="00D20CE9" w14:paraId="10A9C076"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72F3D5D7" w14:textId="77777777" w:rsidR="00D20CE9" w:rsidRDefault="00D20CE9" w:rsidP="0083651F">
            <w:pPr>
              <w:spacing w:after="0"/>
              <w:jc w:val="center"/>
            </w:pPr>
          </w:p>
        </w:tc>
        <w:tc>
          <w:tcPr>
            <w:tcW w:w="2835" w:type="dxa"/>
          </w:tcPr>
          <w:p w14:paraId="0F5F8F1F"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Patient ID service</w:t>
            </w:r>
          </w:p>
        </w:tc>
        <w:tc>
          <w:tcPr>
            <w:tcW w:w="1970" w:type="dxa"/>
          </w:tcPr>
          <w:p w14:paraId="60024F08"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Custodix</w:t>
            </w:r>
          </w:p>
        </w:tc>
        <w:tc>
          <w:tcPr>
            <w:tcW w:w="2804" w:type="dxa"/>
          </w:tcPr>
          <w:p w14:paraId="539EDDA4"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Gent, Belgium</w:t>
            </w:r>
          </w:p>
        </w:tc>
      </w:tr>
      <w:tr w:rsidR="00D20CE9" w14:paraId="79B16F86" w14:textId="77777777" w:rsidTr="00C4086B">
        <w:tc>
          <w:tcPr>
            <w:cnfStyle w:val="001000000000" w:firstRow="0" w:lastRow="0" w:firstColumn="1" w:lastColumn="0" w:oddVBand="0" w:evenVBand="0" w:oddHBand="0" w:evenHBand="0" w:firstRowFirstColumn="0" w:firstRowLastColumn="0" w:lastRowFirstColumn="0" w:lastRowLastColumn="0"/>
            <w:tcW w:w="851" w:type="dxa"/>
            <w:vMerge/>
            <w:vAlign w:val="center"/>
          </w:tcPr>
          <w:p w14:paraId="5B492736" w14:textId="77777777" w:rsidR="00D20CE9" w:rsidRDefault="00D20CE9" w:rsidP="0083651F">
            <w:pPr>
              <w:spacing w:after="0"/>
              <w:jc w:val="center"/>
            </w:pPr>
          </w:p>
        </w:tc>
        <w:tc>
          <w:tcPr>
            <w:tcW w:w="2835" w:type="dxa"/>
          </w:tcPr>
          <w:p w14:paraId="2072333D"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Trial Metadata Database</w:t>
            </w:r>
          </w:p>
        </w:tc>
        <w:tc>
          <w:tcPr>
            <w:tcW w:w="1970" w:type="dxa"/>
          </w:tcPr>
          <w:p w14:paraId="58245EDC"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Philips Research</w:t>
            </w:r>
          </w:p>
        </w:tc>
        <w:tc>
          <w:tcPr>
            <w:tcW w:w="2804" w:type="dxa"/>
          </w:tcPr>
          <w:p w14:paraId="06580481"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Eindhoven, Netherlands</w:t>
            </w:r>
          </w:p>
        </w:tc>
      </w:tr>
      <w:tr w:rsidR="00D20CE9" w14:paraId="1F1B94C0"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Borders>
              <w:bottom w:val="dashSmallGap" w:sz="4" w:space="0" w:color="auto"/>
            </w:tcBorders>
            <w:vAlign w:val="center"/>
          </w:tcPr>
          <w:p w14:paraId="27105D65" w14:textId="77777777" w:rsidR="00D20CE9" w:rsidRDefault="00D20CE9" w:rsidP="0083651F">
            <w:pPr>
              <w:spacing w:after="0"/>
              <w:jc w:val="center"/>
            </w:pPr>
          </w:p>
        </w:tc>
        <w:tc>
          <w:tcPr>
            <w:tcW w:w="2835" w:type="dxa"/>
            <w:tcBorders>
              <w:bottom w:val="dashSmallGap" w:sz="4" w:space="0" w:color="auto"/>
            </w:tcBorders>
          </w:tcPr>
          <w:p w14:paraId="39DBACF4"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Locker</w:t>
            </w:r>
          </w:p>
        </w:tc>
        <w:tc>
          <w:tcPr>
            <w:tcW w:w="1970" w:type="dxa"/>
            <w:tcBorders>
              <w:bottom w:val="dashSmallGap" w:sz="4" w:space="0" w:color="auto"/>
            </w:tcBorders>
          </w:tcPr>
          <w:p w14:paraId="3B86EE7F"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Philips Research</w:t>
            </w:r>
          </w:p>
        </w:tc>
        <w:tc>
          <w:tcPr>
            <w:tcW w:w="2804" w:type="dxa"/>
            <w:tcBorders>
              <w:bottom w:val="dashSmallGap" w:sz="4" w:space="0" w:color="auto"/>
            </w:tcBorders>
          </w:tcPr>
          <w:p w14:paraId="42786085"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Eindhoven, Netherlands</w:t>
            </w:r>
          </w:p>
        </w:tc>
      </w:tr>
      <w:tr w:rsidR="00D20CE9" w14:paraId="2F563870" w14:textId="77777777" w:rsidTr="00C4086B">
        <w:tc>
          <w:tcPr>
            <w:cnfStyle w:val="001000000000" w:firstRow="0" w:lastRow="0" w:firstColumn="1" w:lastColumn="0" w:oddVBand="0" w:evenVBand="0" w:oddHBand="0" w:evenHBand="0" w:firstRowFirstColumn="0" w:firstRowLastColumn="0" w:lastRowFirstColumn="0" w:lastRowLastColumn="0"/>
            <w:tcW w:w="851" w:type="dxa"/>
            <w:vMerge w:val="restart"/>
            <w:tcBorders>
              <w:top w:val="dashSmallGap" w:sz="4" w:space="0" w:color="auto"/>
            </w:tcBorders>
            <w:textDirection w:val="btLr"/>
            <w:vAlign w:val="center"/>
          </w:tcPr>
          <w:p w14:paraId="002659B4" w14:textId="77777777" w:rsidR="00D20CE9" w:rsidRDefault="00D20CE9" w:rsidP="001F70CD">
            <w:pPr>
              <w:spacing w:after="0"/>
              <w:ind w:left="113" w:right="113"/>
              <w:jc w:val="center"/>
            </w:pPr>
            <w:r>
              <w:t xml:space="preserve">Pathology review, </w:t>
            </w:r>
            <w:r w:rsidR="001F70CD">
              <w:t>Analysis Platform</w:t>
            </w:r>
          </w:p>
        </w:tc>
        <w:tc>
          <w:tcPr>
            <w:tcW w:w="2835" w:type="dxa"/>
            <w:tcBorders>
              <w:top w:val="dashSmallGap" w:sz="4" w:space="0" w:color="auto"/>
            </w:tcBorders>
          </w:tcPr>
          <w:p w14:paraId="5A4BFA99"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Common Information Access service</w:t>
            </w:r>
          </w:p>
        </w:tc>
        <w:tc>
          <w:tcPr>
            <w:tcW w:w="1970" w:type="dxa"/>
            <w:tcBorders>
              <w:top w:val="dashSmallGap" w:sz="4" w:space="0" w:color="auto"/>
            </w:tcBorders>
          </w:tcPr>
          <w:p w14:paraId="2FD99FDE"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UPM</w:t>
            </w:r>
          </w:p>
        </w:tc>
        <w:tc>
          <w:tcPr>
            <w:tcW w:w="2804" w:type="dxa"/>
            <w:tcBorders>
              <w:top w:val="dashSmallGap" w:sz="4" w:space="0" w:color="auto"/>
            </w:tcBorders>
          </w:tcPr>
          <w:p w14:paraId="4AD6D92C"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Madrid, Spain</w:t>
            </w:r>
          </w:p>
        </w:tc>
      </w:tr>
      <w:tr w:rsidR="00D20CE9" w14:paraId="75F64C61"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14:paraId="19BFF728" w14:textId="77777777" w:rsidR="00D20CE9" w:rsidRDefault="00D20CE9" w:rsidP="0083651F">
            <w:pPr>
              <w:spacing w:after="0"/>
              <w:jc w:val="left"/>
            </w:pPr>
          </w:p>
        </w:tc>
        <w:tc>
          <w:tcPr>
            <w:tcW w:w="2835" w:type="dxa"/>
          </w:tcPr>
          <w:p w14:paraId="74798488" w14:textId="77777777" w:rsidR="00D20CE9" w:rsidRPr="0015489F"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rsidRPr="0015489F">
              <w:t>Data Push service</w:t>
            </w:r>
          </w:p>
        </w:tc>
        <w:tc>
          <w:tcPr>
            <w:tcW w:w="1970" w:type="dxa"/>
          </w:tcPr>
          <w:p w14:paraId="74DE4ECA" w14:textId="77777777" w:rsidR="00D20CE9" w:rsidRPr="0015489F" w:rsidRDefault="00D20CE9" w:rsidP="0083651F">
            <w:pPr>
              <w:spacing w:after="0"/>
              <w:cnfStyle w:val="000000100000" w:firstRow="0" w:lastRow="0" w:firstColumn="0" w:lastColumn="0" w:oddVBand="0" w:evenVBand="0" w:oddHBand="1" w:evenHBand="0" w:firstRowFirstColumn="0" w:firstRowLastColumn="0" w:lastRowFirstColumn="0" w:lastRowLastColumn="0"/>
            </w:pPr>
            <w:r w:rsidRPr="0015489F">
              <w:t>UPM</w:t>
            </w:r>
          </w:p>
        </w:tc>
        <w:tc>
          <w:tcPr>
            <w:tcW w:w="2804" w:type="dxa"/>
          </w:tcPr>
          <w:p w14:paraId="0F817F1E" w14:textId="77777777" w:rsidR="00D20CE9" w:rsidRPr="0015489F" w:rsidRDefault="00D20CE9" w:rsidP="0083651F">
            <w:pPr>
              <w:spacing w:after="0"/>
              <w:cnfStyle w:val="000000100000" w:firstRow="0" w:lastRow="0" w:firstColumn="0" w:lastColumn="0" w:oddVBand="0" w:evenVBand="0" w:oddHBand="1" w:evenHBand="0" w:firstRowFirstColumn="0" w:firstRowLastColumn="0" w:lastRowFirstColumn="0" w:lastRowLastColumn="0"/>
            </w:pPr>
            <w:r w:rsidRPr="0015489F">
              <w:t>Madrid, Spain</w:t>
            </w:r>
          </w:p>
        </w:tc>
      </w:tr>
      <w:tr w:rsidR="00147BB6" w14:paraId="4A67B8A8" w14:textId="77777777" w:rsidTr="00C76033">
        <w:tc>
          <w:tcPr>
            <w:cnfStyle w:val="001000000000" w:firstRow="0" w:lastRow="0" w:firstColumn="1" w:lastColumn="0" w:oddVBand="0" w:evenVBand="0" w:oddHBand="0" w:evenHBand="0" w:firstRowFirstColumn="0" w:firstRowLastColumn="0" w:lastRowFirstColumn="0" w:lastRowLastColumn="0"/>
            <w:tcW w:w="851" w:type="dxa"/>
            <w:vMerge/>
          </w:tcPr>
          <w:p w14:paraId="14A5301F" w14:textId="77777777" w:rsidR="00147BB6" w:rsidRDefault="00147BB6" w:rsidP="00147BB6">
            <w:pPr>
              <w:spacing w:after="0"/>
              <w:jc w:val="left"/>
            </w:pPr>
          </w:p>
        </w:tc>
        <w:tc>
          <w:tcPr>
            <w:tcW w:w="2835" w:type="dxa"/>
          </w:tcPr>
          <w:p w14:paraId="2033C059" w14:textId="7B43F5C3" w:rsidR="00147BB6" w:rsidRPr="003768EB" w:rsidRDefault="00147BB6" w:rsidP="00147BB6">
            <w:pPr>
              <w:spacing w:after="0"/>
              <w:jc w:val="left"/>
              <w:cnfStyle w:val="000000000000" w:firstRow="0" w:lastRow="0" w:firstColumn="0" w:lastColumn="0" w:oddVBand="0" w:evenVBand="0" w:oddHBand="0" w:evenHBand="0" w:firstRowFirstColumn="0" w:firstRowLastColumn="0" w:lastRowFirstColumn="0" w:lastRowLastColumn="0"/>
            </w:pPr>
            <w:r w:rsidRPr="003768EB">
              <w:t>Semantic Layer</w:t>
            </w:r>
          </w:p>
        </w:tc>
        <w:tc>
          <w:tcPr>
            <w:tcW w:w="1970" w:type="dxa"/>
          </w:tcPr>
          <w:p w14:paraId="7C66DAD0" w14:textId="79382AC1" w:rsidR="00147BB6" w:rsidRPr="003768EB" w:rsidRDefault="00147BB6" w:rsidP="00147BB6">
            <w:pPr>
              <w:spacing w:after="0"/>
              <w:cnfStyle w:val="000000000000" w:firstRow="0" w:lastRow="0" w:firstColumn="0" w:lastColumn="0" w:oddVBand="0" w:evenVBand="0" w:oddHBand="0" w:evenHBand="0" w:firstRowFirstColumn="0" w:firstRowLastColumn="0" w:lastRowFirstColumn="0" w:lastRowLastColumn="0"/>
            </w:pPr>
            <w:r w:rsidRPr="003768EB">
              <w:t>UPM</w:t>
            </w:r>
          </w:p>
        </w:tc>
        <w:tc>
          <w:tcPr>
            <w:tcW w:w="2804" w:type="dxa"/>
          </w:tcPr>
          <w:p w14:paraId="10E55E84" w14:textId="7ACD241F" w:rsidR="00147BB6" w:rsidRPr="003768EB" w:rsidRDefault="00147BB6" w:rsidP="00147BB6">
            <w:pPr>
              <w:spacing w:after="0"/>
              <w:cnfStyle w:val="000000000000" w:firstRow="0" w:lastRow="0" w:firstColumn="0" w:lastColumn="0" w:oddVBand="0" w:evenVBand="0" w:oddHBand="0" w:evenHBand="0" w:firstRowFirstColumn="0" w:firstRowLastColumn="0" w:lastRowFirstColumn="0" w:lastRowLastColumn="0"/>
            </w:pPr>
            <w:r w:rsidRPr="003768EB">
              <w:t>Madrid, Spain</w:t>
            </w:r>
          </w:p>
        </w:tc>
      </w:tr>
      <w:tr w:rsidR="00147BB6" w14:paraId="76CABCA5" w14:textId="77777777" w:rsidTr="00C76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14:paraId="0A56090D" w14:textId="77777777" w:rsidR="00147BB6" w:rsidRDefault="00147BB6" w:rsidP="00147BB6">
            <w:pPr>
              <w:spacing w:after="0"/>
              <w:jc w:val="left"/>
            </w:pPr>
          </w:p>
        </w:tc>
        <w:tc>
          <w:tcPr>
            <w:tcW w:w="2835" w:type="dxa"/>
          </w:tcPr>
          <w:p w14:paraId="21A5F76A" w14:textId="4DCB967F" w:rsidR="00147BB6" w:rsidRPr="003768EB" w:rsidRDefault="00147BB6" w:rsidP="00147BB6">
            <w:pPr>
              <w:spacing w:after="0"/>
              <w:cnfStyle w:val="000000100000" w:firstRow="0" w:lastRow="0" w:firstColumn="0" w:lastColumn="0" w:oddVBand="0" w:evenVBand="0" w:oddHBand="1" w:evenHBand="0" w:firstRowFirstColumn="0" w:firstRowLastColumn="0" w:lastRowFirstColumn="0" w:lastRowLastColumn="0"/>
            </w:pPr>
            <w:r w:rsidRPr="003768EB">
              <w:t>Security</w:t>
            </w:r>
          </w:p>
        </w:tc>
        <w:tc>
          <w:tcPr>
            <w:tcW w:w="1970" w:type="dxa"/>
          </w:tcPr>
          <w:p w14:paraId="7711601E" w14:textId="16596A65" w:rsidR="00147BB6" w:rsidRPr="003768EB" w:rsidRDefault="00147BB6" w:rsidP="00147BB6">
            <w:pPr>
              <w:spacing w:after="0"/>
              <w:cnfStyle w:val="000000100000" w:firstRow="0" w:lastRow="0" w:firstColumn="0" w:lastColumn="0" w:oddVBand="0" w:evenVBand="0" w:oddHBand="1" w:evenHBand="0" w:firstRowFirstColumn="0" w:firstRowLastColumn="0" w:lastRowFirstColumn="0" w:lastRowLastColumn="0"/>
            </w:pPr>
            <w:r w:rsidRPr="003768EB">
              <w:t>Custodix</w:t>
            </w:r>
          </w:p>
        </w:tc>
        <w:tc>
          <w:tcPr>
            <w:tcW w:w="2804" w:type="dxa"/>
          </w:tcPr>
          <w:p w14:paraId="70A14B18" w14:textId="7F535983" w:rsidR="00147BB6" w:rsidRPr="003768EB" w:rsidRDefault="00147BB6" w:rsidP="00147BB6">
            <w:pPr>
              <w:spacing w:after="0"/>
              <w:cnfStyle w:val="000000100000" w:firstRow="0" w:lastRow="0" w:firstColumn="0" w:lastColumn="0" w:oddVBand="0" w:evenVBand="0" w:oddHBand="1" w:evenHBand="0" w:firstRowFirstColumn="0" w:firstRowLastColumn="0" w:lastRowFirstColumn="0" w:lastRowLastColumn="0"/>
            </w:pPr>
            <w:r w:rsidRPr="003768EB">
              <w:t>Gent, Belgium</w:t>
            </w:r>
          </w:p>
        </w:tc>
      </w:tr>
      <w:tr w:rsidR="00D20CE9" w14:paraId="7704C282" w14:textId="77777777" w:rsidTr="00C4086B">
        <w:tc>
          <w:tcPr>
            <w:cnfStyle w:val="001000000000" w:firstRow="0" w:lastRow="0" w:firstColumn="1" w:lastColumn="0" w:oddVBand="0" w:evenVBand="0" w:oddHBand="0" w:evenHBand="0" w:firstRowFirstColumn="0" w:firstRowLastColumn="0" w:lastRowFirstColumn="0" w:lastRowLastColumn="0"/>
            <w:tcW w:w="851" w:type="dxa"/>
            <w:vMerge/>
          </w:tcPr>
          <w:p w14:paraId="04DD2512" w14:textId="77777777" w:rsidR="00D20CE9" w:rsidRDefault="00D20CE9" w:rsidP="0083651F">
            <w:pPr>
              <w:spacing w:after="0"/>
              <w:jc w:val="left"/>
            </w:pPr>
          </w:p>
        </w:tc>
        <w:tc>
          <w:tcPr>
            <w:tcW w:w="2835" w:type="dxa"/>
          </w:tcPr>
          <w:p w14:paraId="32E3D285"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Tiling Service</w:t>
            </w:r>
          </w:p>
        </w:tc>
        <w:tc>
          <w:tcPr>
            <w:tcW w:w="1970" w:type="dxa"/>
          </w:tcPr>
          <w:p w14:paraId="69100DE2" w14:textId="2ECDE927" w:rsidR="00D20CE9" w:rsidRPr="00457D82" w:rsidRDefault="005D4FDC" w:rsidP="0083651F">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FORTH</w:t>
            </w:r>
          </w:p>
        </w:tc>
        <w:tc>
          <w:tcPr>
            <w:tcW w:w="2804" w:type="dxa"/>
          </w:tcPr>
          <w:p w14:paraId="27F18194"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Heraklion, Greece</w:t>
            </w:r>
          </w:p>
        </w:tc>
      </w:tr>
      <w:tr w:rsidR="00D20CE9" w14:paraId="36B09204"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14:paraId="0CA6FAD4" w14:textId="77777777" w:rsidR="00D20CE9" w:rsidRDefault="00D20CE9" w:rsidP="0083651F">
            <w:pPr>
              <w:spacing w:after="0"/>
              <w:jc w:val="left"/>
            </w:pPr>
          </w:p>
        </w:tc>
        <w:tc>
          <w:tcPr>
            <w:tcW w:w="2835" w:type="dxa"/>
          </w:tcPr>
          <w:p w14:paraId="7CF14565"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Imaging Service</w:t>
            </w:r>
          </w:p>
        </w:tc>
        <w:tc>
          <w:tcPr>
            <w:tcW w:w="1970" w:type="dxa"/>
          </w:tcPr>
          <w:p w14:paraId="4F001E3D" w14:textId="4AF03CF7" w:rsidR="00D20CE9" w:rsidRDefault="005D4FDC" w:rsidP="0083651F">
            <w:pPr>
              <w:spacing w:after="0"/>
              <w:cnfStyle w:val="000000100000" w:firstRow="0" w:lastRow="0" w:firstColumn="0" w:lastColumn="0" w:oddVBand="0" w:evenVBand="0" w:oddHBand="1" w:evenHBand="0" w:firstRowFirstColumn="0" w:firstRowLastColumn="0" w:lastRowFirstColumn="0" w:lastRowLastColumn="0"/>
            </w:pPr>
            <w:r>
              <w:t>FORTH</w:t>
            </w:r>
          </w:p>
        </w:tc>
        <w:tc>
          <w:tcPr>
            <w:tcW w:w="2804" w:type="dxa"/>
          </w:tcPr>
          <w:p w14:paraId="5294EF63"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Heraklion, Greece</w:t>
            </w:r>
          </w:p>
        </w:tc>
      </w:tr>
      <w:tr w:rsidR="00D20CE9" w14:paraId="3DEF63B9" w14:textId="77777777" w:rsidTr="00C4086B">
        <w:tc>
          <w:tcPr>
            <w:cnfStyle w:val="001000000000" w:firstRow="0" w:lastRow="0" w:firstColumn="1" w:lastColumn="0" w:oddVBand="0" w:evenVBand="0" w:oddHBand="0" w:evenHBand="0" w:firstRowFirstColumn="0" w:firstRowLastColumn="0" w:lastRowFirstColumn="0" w:lastRowLastColumn="0"/>
            <w:tcW w:w="851" w:type="dxa"/>
            <w:vMerge/>
          </w:tcPr>
          <w:p w14:paraId="2EDE7042" w14:textId="77777777" w:rsidR="00D20CE9" w:rsidRDefault="00D20CE9" w:rsidP="0083651F">
            <w:pPr>
              <w:spacing w:after="0"/>
              <w:jc w:val="left"/>
            </w:pPr>
          </w:p>
        </w:tc>
        <w:tc>
          <w:tcPr>
            <w:tcW w:w="2835" w:type="dxa"/>
          </w:tcPr>
          <w:p w14:paraId="26854E6C" w14:textId="77777777" w:rsidR="00D20CE9" w:rsidRDefault="00D20CE9" w:rsidP="0083651F">
            <w:pPr>
              <w:spacing w:after="0"/>
              <w:jc w:val="left"/>
              <w:cnfStyle w:val="000000000000" w:firstRow="0" w:lastRow="0" w:firstColumn="0" w:lastColumn="0" w:oddVBand="0" w:evenVBand="0" w:oddHBand="0" w:evenHBand="0" w:firstRowFirstColumn="0" w:firstRowLastColumn="0" w:lastRowFirstColumn="0" w:lastRowLastColumn="0"/>
            </w:pPr>
            <w:r>
              <w:t>R Server</w:t>
            </w:r>
          </w:p>
        </w:tc>
        <w:tc>
          <w:tcPr>
            <w:tcW w:w="1970" w:type="dxa"/>
          </w:tcPr>
          <w:p w14:paraId="631E52C9" w14:textId="1FCA1521" w:rsidR="00D20CE9" w:rsidRDefault="005D4FDC" w:rsidP="0083651F">
            <w:pPr>
              <w:spacing w:after="0"/>
              <w:cnfStyle w:val="000000000000" w:firstRow="0" w:lastRow="0" w:firstColumn="0" w:lastColumn="0" w:oddVBand="0" w:evenVBand="0" w:oddHBand="0" w:evenHBand="0" w:firstRowFirstColumn="0" w:firstRowLastColumn="0" w:lastRowFirstColumn="0" w:lastRowLastColumn="0"/>
            </w:pPr>
            <w:r>
              <w:t>FORTH</w:t>
            </w:r>
          </w:p>
        </w:tc>
        <w:tc>
          <w:tcPr>
            <w:tcW w:w="2804" w:type="dxa"/>
          </w:tcPr>
          <w:p w14:paraId="1D5AC2C9" w14:textId="77777777" w:rsidR="00D20CE9" w:rsidRDefault="00D20CE9" w:rsidP="0083651F">
            <w:pPr>
              <w:spacing w:after="0"/>
              <w:cnfStyle w:val="000000000000" w:firstRow="0" w:lastRow="0" w:firstColumn="0" w:lastColumn="0" w:oddVBand="0" w:evenVBand="0" w:oddHBand="0" w:evenHBand="0" w:firstRowFirstColumn="0" w:firstRowLastColumn="0" w:lastRowFirstColumn="0" w:lastRowLastColumn="0"/>
            </w:pPr>
            <w:r>
              <w:t>Heraklion, Greece</w:t>
            </w:r>
          </w:p>
        </w:tc>
      </w:tr>
      <w:tr w:rsidR="00D20CE9" w14:paraId="593A0FA6" w14:textId="77777777" w:rsidTr="00C4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Pr>
          <w:p w14:paraId="23D18DB8" w14:textId="77777777" w:rsidR="00D20CE9" w:rsidRDefault="00D20CE9" w:rsidP="0083651F">
            <w:pPr>
              <w:spacing w:after="0"/>
              <w:jc w:val="left"/>
            </w:pPr>
          </w:p>
        </w:tc>
        <w:tc>
          <w:tcPr>
            <w:tcW w:w="2835" w:type="dxa"/>
          </w:tcPr>
          <w:p w14:paraId="393699B2" w14:textId="77777777" w:rsidR="00D20CE9" w:rsidRDefault="00D20CE9" w:rsidP="0083651F">
            <w:pPr>
              <w:spacing w:after="0"/>
              <w:jc w:val="left"/>
              <w:cnfStyle w:val="000000100000" w:firstRow="0" w:lastRow="0" w:firstColumn="0" w:lastColumn="0" w:oddVBand="0" w:evenVBand="0" w:oddHBand="1" w:evenHBand="0" w:firstRowFirstColumn="0" w:firstRowLastColumn="0" w:lastRowFirstColumn="0" w:lastRowLastColumn="0"/>
            </w:pPr>
            <w:r>
              <w:t>Report Generator Service</w:t>
            </w:r>
          </w:p>
        </w:tc>
        <w:tc>
          <w:tcPr>
            <w:tcW w:w="1970" w:type="dxa"/>
          </w:tcPr>
          <w:p w14:paraId="7EB310EF" w14:textId="3DA4071E" w:rsidR="00D20CE9" w:rsidRDefault="005D4FDC" w:rsidP="0083651F">
            <w:pPr>
              <w:spacing w:after="0"/>
              <w:cnfStyle w:val="000000100000" w:firstRow="0" w:lastRow="0" w:firstColumn="0" w:lastColumn="0" w:oddVBand="0" w:evenVBand="0" w:oddHBand="1" w:evenHBand="0" w:firstRowFirstColumn="0" w:firstRowLastColumn="0" w:lastRowFirstColumn="0" w:lastRowLastColumn="0"/>
            </w:pPr>
            <w:r>
              <w:t>FORTH</w:t>
            </w:r>
          </w:p>
        </w:tc>
        <w:tc>
          <w:tcPr>
            <w:tcW w:w="2804" w:type="dxa"/>
          </w:tcPr>
          <w:p w14:paraId="369DA7C5" w14:textId="77777777" w:rsidR="00D20CE9" w:rsidRDefault="00D20CE9" w:rsidP="0083651F">
            <w:pPr>
              <w:spacing w:after="0"/>
              <w:cnfStyle w:val="000000100000" w:firstRow="0" w:lastRow="0" w:firstColumn="0" w:lastColumn="0" w:oddVBand="0" w:evenVBand="0" w:oddHBand="1" w:evenHBand="0" w:firstRowFirstColumn="0" w:firstRowLastColumn="0" w:lastRowFirstColumn="0" w:lastRowLastColumn="0"/>
            </w:pPr>
            <w:r>
              <w:t>Heraklion, Greece</w:t>
            </w:r>
          </w:p>
        </w:tc>
      </w:tr>
    </w:tbl>
    <w:p w14:paraId="23774067" w14:textId="77777777" w:rsidR="00FC66FB" w:rsidRDefault="00405309" w:rsidP="001F13A6">
      <w:pPr>
        <w:pStyle w:val="Caption"/>
        <w:spacing w:before="120"/>
        <w:jc w:val="center"/>
      </w:pPr>
      <w:bookmarkStart w:id="47" w:name="_Ref379796099"/>
      <w:r>
        <w:t xml:space="preserve">Table </w:t>
      </w:r>
      <w:bookmarkEnd w:id="47"/>
      <w:r w:rsidR="00501716">
        <w:t>2</w:t>
      </w:r>
      <w:r>
        <w:t>: Maintainers and physical location of the components of the distributed test bed</w:t>
      </w:r>
    </w:p>
    <w:p w14:paraId="30EE74E1" w14:textId="69ECFDE7" w:rsidR="00195158" w:rsidRPr="00195158" w:rsidRDefault="00B673D1" w:rsidP="00195158">
      <w:r>
        <w:t xml:space="preserve">The patient screening tool, </w:t>
      </w:r>
      <w:r w:rsidR="00195158">
        <w:t>Decima</w:t>
      </w:r>
      <w:r>
        <w:t>,</w:t>
      </w:r>
      <w:r w:rsidR="00195158">
        <w:t xml:space="preserve"> and </w:t>
      </w:r>
      <w:r>
        <w:t xml:space="preserve">the cohort selection tool, </w:t>
      </w:r>
      <w:r w:rsidR="00195158">
        <w:t>Nona</w:t>
      </w:r>
      <w:r>
        <w:t>,</w:t>
      </w:r>
      <w:r w:rsidR="00195158">
        <w:t xml:space="preserve"> are native Windows applications. A laptop with a complete installation will be provided by Philips Research for all evaluation </w:t>
      </w:r>
      <w:r w:rsidR="00195158" w:rsidRPr="003768EB">
        <w:t xml:space="preserve">sessions. The </w:t>
      </w:r>
      <w:r w:rsidR="00147BB6" w:rsidRPr="003768EB">
        <w:t xml:space="preserve">central review for </w:t>
      </w:r>
      <w:r w:rsidR="00195158" w:rsidRPr="003768EB">
        <w:t xml:space="preserve">pathology </w:t>
      </w:r>
      <w:r w:rsidR="00147BB6" w:rsidRPr="003768EB">
        <w:t>images tool</w:t>
      </w:r>
      <w:r w:rsidR="00195158" w:rsidRPr="003768EB">
        <w:t xml:space="preserve"> and </w:t>
      </w:r>
      <w:r w:rsidR="00147BB6" w:rsidRPr="003768EB">
        <w:t xml:space="preserve">the </w:t>
      </w:r>
      <w:r w:rsidR="00195158" w:rsidRPr="003768EB">
        <w:t>analysis</w:t>
      </w:r>
      <w:r w:rsidR="0079517B" w:rsidRPr="003768EB">
        <w:t xml:space="preserve"> platform</w:t>
      </w:r>
      <w:r w:rsidR="00195158" w:rsidRPr="003768EB">
        <w:t xml:space="preserve"> </w:t>
      </w:r>
      <w:r w:rsidR="00147BB6" w:rsidRPr="003768EB">
        <w:t>tool</w:t>
      </w:r>
      <w:r w:rsidR="00195158" w:rsidRPr="003768EB">
        <w:t xml:space="preserve"> have web-based interfaces, and will run on a </w:t>
      </w:r>
      <w:r w:rsidR="00147BB6" w:rsidRPr="003768EB">
        <w:t xml:space="preserve">pc (laptop or workstation) with a </w:t>
      </w:r>
      <w:r w:rsidR="00195158" w:rsidRPr="003768EB">
        <w:t xml:space="preserve">browser </w:t>
      </w:r>
      <w:r w:rsidR="00147BB6" w:rsidRPr="003768EB">
        <w:t>capable to</w:t>
      </w:r>
      <w:r w:rsidR="00147BB6" w:rsidRPr="00147BB6">
        <w:t xml:space="preserve"> handle html 5 content.</w:t>
      </w:r>
    </w:p>
    <w:p w14:paraId="63E1896F" w14:textId="620554B2" w:rsidR="00E94C3E" w:rsidRDefault="00E94C3E" w:rsidP="00CD7126">
      <w:pPr>
        <w:pStyle w:val="Heading1"/>
      </w:pPr>
      <w:bookmarkStart w:id="48" w:name="_Toc379290387"/>
      <w:bookmarkStart w:id="49" w:name="_Toc380683453"/>
      <w:bookmarkStart w:id="50" w:name="_Toc381886338"/>
      <w:r>
        <w:lastRenderedPageBreak/>
        <w:t>Data sets</w:t>
      </w:r>
      <w:bookmarkEnd w:id="48"/>
      <w:bookmarkEnd w:id="49"/>
      <w:bookmarkEnd w:id="50"/>
    </w:p>
    <w:p w14:paraId="5E6242BC" w14:textId="441D23CD" w:rsidR="00226720" w:rsidRDefault="0021617F" w:rsidP="00D00246">
      <w:pPr>
        <w:pStyle w:val="Heading2"/>
      </w:pPr>
      <w:bookmarkStart w:id="51" w:name="_Toc379290388"/>
      <w:bookmarkStart w:id="52" w:name="_Toc380683454"/>
      <w:bookmarkStart w:id="53" w:name="_Toc381886339"/>
      <w:r>
        <w:t>GBG</w:t>
      </w:r>
      <w:bookmarkEnd w:id="51"/>
      <w:bookmarkEnd w:id="52"/>
      <w:bookmarkEnd w:id="53"/>
    </w:p>
    <w:p w14:paraId="7AA71736" w14:textId="77777777" w:rsidR="00241D22" w:rsidRPr="005C59E5" w:rsidRDefault="00241D22" w:rsidP="00241D22">
      <w:r w:rsidRPr="005C59E5">
        <w:t>The GBG Forschungs GmbH is going to deliver data of the following trials:</w:t>
      </w:r>
    </w:p>
    <w:p w14:paraId="7732688D" w14:textId="77777777" w:rsidR="00241D22" w:rsidRPr="005C59E5" w:rsidRDefault="00241D22" w:rsidP="008C7D9E">
      <w:pPr>
        <w:pStyle w:val="ListParagraph"/>
        <w:numPr>
          <w:ilvl w:val="0"/>
          <w:numId w:val="3"/>
        </w:numPr>
      </w:pPr>
      <w:r w:rsidRPr="005C59E5">
        <w:t>TBP (Metastatic study)</w:t>
      </w:r>
    </w:p>
    <w:p w14:paraId="63E1E5D4" w14:textId="77777777" w:rsidR="00241D22" w:rsidRPr="005C59E5" w:rsidRDefault="00241D22" w:rsidP="008C7D9E">
      <w:pPr>
        <w:pStyle w:val="ListParagraph"/>
        <w:numPr>
          <w:ilvl w:val="0"/>
          <w:numId w:val="3"/>
        </w:numPr>
      </w:pPr>
      <w:r w:rsidRPr="005C59E5">
        <w:t>GAIN (Adjuvant study)</w:t>
      </w:r>
    </w:p>
    <w:p w14:paraId="6C3AD28D" w14:textId="77777777" w:rsidR="00241D22" w:rsidRPr="005C59E5" w:rsidRDefault="00241D22" w:rsidP="008C7D9E">
      <w:pPr>
        <w:pStyle w:val="ListParagraph"/>
        <w:numPr>
          <w:ilvl w:val="0"/>
          <w:numId w:val="3"/>
        </w:numPr>
      </w:pPr>
      <w:r w:rsidRPr="005C59E5">
        <w:t>GeparQuattro (NeoAdjuvant study)</w:t>
      </w:r>
    </w:p>
    <w:p w14:paraId="27AC5194" w14:textId="77777777" w:rsidR="00241D22" w:rsidRPr="005C59E5" w:rsidRDefault="00241D22" w:rsidP="00241D22">
      <w:r w:rsidRPr="005C59E5">
        <w:t>These trials are completed, their data were analysed and the results were published.</w:t>
      </w:r>
    </w:p>
    <w:p w14:paraId="18C2530A" w14:textId="77777777" w:rsidR="00241D22" w:rsidRPr="005C59E5" w:rsidRDefault="00241D22" w:rsidP="00241D22">
      <w:r w:rsidRPr="005C59E5">
        <w:t>The data is available in the csv format and is about</w:t>
      </w:r>
      <w:r>
        <w:t>:</w:t>
      </w:r>
    </w:p>
    <w:p w14:paraId="71F869EA" w14:textId="77777777" w:rsidR="00241D22" w:rsidRDefault="00241D22" w:rsidP="008C7D9E">
      <w:pPr>
        <w:pStyle w:val="ListParagraph"/>
        <w:numPr>
          <w:ilvl w:val="0"/>
          <w:numId w:val="3"/>
        </w:numPr>
      </w:pPr>
      <w:r>
        <w:t xml:space="preserve">Baseline data </w:t>
      </w:r>
    </w:p>
    <w:p w14:paraId="62043A8E" w14:textId="77777777" w:rsidR="00241D22" w:rsidRDefault="00241D22" w:rsidP="008C7D9E">
      <w:pPr>
        <w:pStyle w:val="ListParagraph"/>
        <w:numPr>
          <w:ilvl w:val="0"/>
          <w:numId w:val="3"/>
        </w:numPr>
      </w:pPr>
      <w:r>
        <w:t>Adverse Events during Therapy</w:t>
      </w:r>
    </w:p>
    <w:p w14:paraId="57473FDD" w14:textId="77777777" w:rsidR="00241D22" w:rsidRDefault="00241D22" w:rsidP="00241D22">
      <w:r>
        <w:t>The data does not contain free text fields, the following terms present a part of the column headers of the csv file:</w:t>
      </w:r>
    </w:p>
    <w:p w14:paraId="6369D8CD" w14:textId="77777777" w:rsidR="00241D22" w:rsidRDefault="00241D22" w:rsidP="008C7D9E">
      <w:pPr>
        <w:pStyle w:val="ListParagraph"/>
        <w:numPr>
          <w:ilvl w:val="0"/>
          <w:numId w:val="24"/>
        </w:numPr>
      </w:pPr>
      <w:r>
        <w:t>Thromboembolic events</w:t>
      </w:r>
    </w:p>
    <w:p w14:paraId="6EAF104E" w14:textId="77777777" w:rsidR="00241D22" w:rsidRDefault="00241D22" w:rsidP="008C7D9E">
      <w:pPr>
        <w:pStyle w:val="ListParagraph"/>
        <w:numPr>
          <w:ilvl w:val="0"/>
          <w:numId w:val="24"/>
        </w:numPr>
      </w:pPr>
      <w:r>
        <w:t>Eye disorders</w:t>
      </w:r>
    </w:p>
    <w:p w14:paraId="4D116663" w14:textId="77777777" w:rsidR="00241D22" w:rsidRDefault="00241D22" w:rsidP="008C7D9E">
      <w:pPr>
        <w:pStyle w:val="ListParagraph"/>
        <w:numPr>
          <w:ilvl w:val="0"/>
          <w:numId w:val="24"/>
        </w:numPr>
      </w:pPr>
      <w:r>
        <w:t>Anaemia, grade 3-4</w:t>
      </w:r>
    </w:p>
    <w:p w14:paraId="2F91CD17" w14:textId="77777777" w:rsidR="00241D22" w:rsidRDefault="00241D22" w:rsidP="008C7D9E">
      <w:pPr>
        <w:pStyle w:val="ListParagraph"/>
        <w:numPr>
          <w:ilvl w:val="0"/>
          <w:numId w:val="24"/>
        </w:numPr>
      </w:pPr>
      <w:r>
        <w:t>Neutropenia, grade 3-4</w:t>
      </w:r>
    </w:p>
    <w:p w14:paraId="0775BF21" w14:textId="77777777" w:rsidR="00241D22" w:rsidRDefault="00241D22" w:rsidP="008C7D9E">
      <w:pPr>
        <w:pStyle w:val="ListParagraph"/>
        <w:numPr>
          <w:ilvl w:val="0"/>
          <w:numId w:val="24"/>
        </w:numPr>
      </w:pPr>
      <w:r>
        <w:t>nausea</w:t>
      </w:r>
    </w:p>
    <w:p w14:paraId="4B320B50" w14:textId="77777777" w:rsidR="00241D22" w:rsidRDefault="00241D22" w:rsidP="008C7D9E">
      <w:pPr>
        <w:pStyle w:val="ListParagraph"/>
        <w:numPr>
          <w:ilvl w:val="0"/>
          <w:numId w:val="24"/>
        </w:numPr>
      </w:pPr>
      <w:r>
        <w:t>vomiting</w:t>
      </w:r>
    </w:p>
    <w:p w14:paraId="59E8C9FD" w14:textId="77777777" w:rsidR="00241D22" w:rsidRDefault="00241D22" w:rsidP="008C7D9E">
      <w:pPr>
        <w:pStyle w:val="ListParagraph"/>
        <w:numPr>
          <w:ilvl w:val="0"/>
          <w:numId w:val="24"/>
        </w:numPr>
      </w:pPr>
      <w:r>
        <w:t>mucositis</w:t>
      </w:r>
    </w:p>
    <w:p w14:paraId="5299C527" w14:textId="77777777" w:rsidR="00241D22" w:rsidRDefault="00241D22" w:rsidP="008C7D9E">
      <w:pPr>
        <w:pStyle w:val="ListParagraph"/>
        <w:numPr>
          <w:ilvl w:val="0"/>
          <w:numId w:val="24"/>
        </w:numPr>
      </w:pPr>
      <w:r>
        <w:t>constipation</w:t>
      </w:r>
    </w:p>
    <w:p w14:paraId="702D45A0" w14:textId="77777777" w:rsidR="00226720" w:rsidRDefault="00241D22" w:rsidP="00D00246">
      <w:pPr>
        <w:pStyle w:val="Heading2"/>
      </w:pPr>
      <w:bookmarkStart w:id="54" w:name="_Toc380683455"/>
      <w:bookmarkStart w:id="55" w:name="_Toc381886340"/>
      <w:r>
        <w:t xml:space="preserve">The </w:t>
      </w:r>
      <w:r w:rsidR="0021617F">
        <w:t>IJB</w:t>
      </w:r>
      <w:r w:rsidR="00C82934">
        <w:t xml:space="preserve"> </w:t>
      </w:r>
      <w:r w:rsidR="00D64927">
        <w:t>Breast</w:t>
      </w:r>
      <w:r w:rsidR="00927F03">
        <w:t xml:space="preserve"> MDT</w:t>
      </w:r>
      <w:bookmarkEnd w:id="54"/>
      <w:bookmarkEnd w:id="55"/>
    </w:p>
    <w:p w14:paraId="13D510E0" w14:textId="77777777" w:rsidR="002E20F0" w:rsidRDefault="002E20F0" w:rsidP="002E20F0">
      <w:r>
        <w:t xml:space="preserve">The dataset that we will use for the validation </w:t>
      </w:r>
      <w:r w:rsidR="00927F03">
        <w:t xml:space="preserve">at IJB </w:t>
      </w:r>
      <w:r>
        <w:t xml:space="preserve">is the structured medical data collected to prepare the </w:t>
      </w:r>
      <w:r w:rsidR="00976E21">
        <w:t xml:space="preserve">breast Multidisciplinary Team Meeting </w:t>
      </w:r>
      <w:r>
        <w:t>for patients</w:t>
      </w:r>
      <w:r w:rsidR="00976E21">
        <w:t xml:space="preserve"> that have signed the generic informed consent</w:t>
      </w:r>
      <w:r>
        <w:t>.</w:t>
      </w:r>
    </w:p>
    <w:p w14:paraId="6FF51DB1" w14:textId="77777777" w:rsidR="00AC5DCD" w:rsidRDefault="00C82934" w:rsidP="00BF5A67">
      <w:pPr>
        <w:pStyle w:val="Heading3"/>
      </w:pPr>
      <w:bookmarkStart w:id="56" w:name="_Toc380683456"/>
      <w:bookmarkStart w:id="57" w:name="_Toc381886341"/>
      <w:r>
        <w:t xml:space="preserve">Multidisciplinary </w:t>
      </w:r>
      <w:r w:rsidR="00976E21">
        <w:t xml:space="preserve">Team </w:t>
      </w:r>
      <w:r w:rsidR="00FE16FD">
        <w:t>M</w:t>
      </w:r>
      <w:r w:rsidR="00976E21">
        <w:t>eeting</w:t>
      </w:r>
      <w:bookmarkEnd w:id="56"/>
      <w:bookmarkEnd w:id="57"/>
    </w:p>
    <w:p w14:paraId="2980F19C" w14:textId="5D0E014C" w:rsidR="002E20F0" w:rsidRDefault="002E20F0" w:rsidP="002E20F0">
      <w:r>
        <w:t xml:space="preserve">Due to the inherent multidisciplinary aspect of oncology, treatment options for patients (including a possible inclusion in a clinical trial) are discussed during </w:t>
      </w:r>
      <w:r w:rsidR="00FE45CE">
        <w:t xml:space="preserve">a </w:t>
      </w:r>
      <w:r w:rsidR="00976E21">
        <w:t>Multidisciplinary Team Meeting (MDT)</w:t>
      </w:r>
      <w:r w:rsidR="00FE45CE">
        <w:t xml:space="preserve"> held </w:t>
      </w:r>
      <w:r w:rsidR="00FE45CE" w:rsidRPr="00976E21">
        <w:t>every week</w:t>
      </w:r>
      <w:r w:rsidR="00FE45CE">
        <w:rPr>
          <w:color w:val="FF0000"/>
        </w:rPr>
        <w:t xml:space="preserve"> </w:t>
      </w:r>
      <w:r w:rsidR="00FE45CE">
        <w:t xml:space="preserve">bringing together experts in different speciality, including </w:t>
      </w:r>
      <w:r w:rsidR="00FE16FD">
        <w:t xml:space="preserve">surgeons, </w:t>
      </w:r>
      <w:r w:rsidR="00FE45CE">
        <w:t xml:space="preserve">pathologist, </w:t>
      </w:r>
      <w:r w:rsidR="00FE16FD">
        <w:t>radiologist, radiotherapist and</w:t>
      </w:r>
      <w:r w:rsidR="00F47D8F">
        <w:t xml:space="preserve"> </w:t>
      </w:r>
      <w:r w:rsidR="00FE16FD">
        <w:t>oncologists</w:t>
      </w:r>
      <w:r w:rsidR="00FE45CE">
        <w:t xml:space="preserve">. To prepare this </w:t>
      </w:r>
      <w:r w:rsidR="00FE16FD">
        <w:t>meeting</w:t>
      </w:r>
      <w:r w:rsidR="00FE45CE">
        <w:t xml:space="preserve">, a </w:t>
      </w:r>
      <w:r w:rsidR="00976E21">
        <w:t>data manager</w:t>
      </w:r>
      <w:r w:rsidR="00FE45CE">
        <w:t xml:space="preserve"> mine</w:t>
      </w:r>
      <w:r w:rsidR="00B673D1">
        <w:t>s</w:t>
      </w:r>
      <w:r w:rsidR="00FE45CE">
        <w:t xml:space="preserve"> the file (which consist mainly of textual reports) of each patient and extract</w:t>
      </w:r>
      <w:r w:rsidR="00B673D1">
        <w:t>s</w:t>
      </w:r>
      <w:r w:rsidR="00FE45CE">
        <w:t xml:space="preserve"> all relevant information to a different database, allowing experts to have a normalized executive summary of the patient state.</w:t>
      </w:r>
    </w:p>
    <w:p w14:paraId="52C1AD23" w14:textId="77777777" w:rsidR="00C82934" w:rsidRDefault="00D64927" w:rsidP="00BF5A67">
      <w:pPr>
        <w:pStyle w:val="Heading3"/>
      </w:pPr>
      <w:bookmarkStart w:id="58" w:name="_Toc380683457"/>
      <w:bookmarkStart w:id="59" w:name="_Toc381886342"/>
      <w:r>
        <w:t xml:space="preserve">Generic </w:t>
      </w:r>
      <w:r w:rsidR="00FE16FD">
        <w:t>I</w:t>
      </w:r>
      <w:r>
        <w:t xml:space="preserve">nformed </w:t>
      </w:r>
      <w:r w:rsidR="00FE16FD">
        <w:t>C</w:t>
      </w:r>
      <w:r>
        <w:t>onsent</w:t>
      </w:r>
      <w:bookmarkEnd w:id="58"/>
      <w:bookmarkEnd w:id="59"/>
    </w:p>
    <w:p w14:paraId="6B1BEBC8" w14:textId="03D40103" w:rsidR="00FE45CE" w:rsidRDefault="00FE45CE" w:rsidP="00FE45CE">
      <w:r>
        <w:t xml:space="preserve">Since 2011, each patient is given a generic informed consent for residual material utilisation and secondary data use for any scientific project that </w:t>
      </w:r>
      <w:r w:rsidR="00B673D1">
        <w:t>IJB’s</w:t>
      </w:r>
      <w:r>
        <w:t xml:space="preserve"> ethics committee consider</w:t>
      </w:r>
      <w:r w:rsidR="00B673D1">
        <w:t>s</w:t>
      </w:r>
      <w:r>
        <w:t xml:space="preserve"> useful. As of writing</w:t>
      </w:r>
      <w:r w:rsidR="00B673D1">
        <w:t>,</w:t>
      </w:r>
      <w:r>
        <w:t xml:space="preserve"> 889 patients have signed this informed consent, of which </w:t>
      </w:r>
      <w:r>
        <w:lastRenderedPageBreak/>
        <w:t>317 have been discussed in the multidisciplinary</w:t>
      </w:r>
      <w:r w:rsidR="004F452B">
        <w:t xml:space="preserve"> breast</w:t>
      </w:r>
      <w:r>
        <w:t xml:space="preserve"> cancer conference.</w:t>
      </w:r>
      <w:r w:rsidR="00976E21">
        <w:t xml:space="preserve"> Because the same patient can be discussed in several MDT, we have 347 records</w:t>
      </w:r>
      <w:r w:rsidR="00FE16FD">
        <w:t xml:space="preserve"> of discussed patient</w:t>
      </w:r>
      <w:r w:rsidR="00976E21">
        <w:t xml:space="preserve"> in total.</w:t>
      </w:r>
    </w:p>
    <w:p w14:paraId="29315038" w14:textId="77777777" w:rsidR="00D64927" w:rsidRPr="00D64927" w:rsidRDefault="00D64927" w:rsidP="00BF5A67">
      <w:pPr>
        <w:pStyle w:val="Heading3"/>
      </w:pPr>
      <w:bookmarkStart w:id="60" w:name="_Toc380683458"/>
      <w:bookmarkStart w:id="61" w:name="_Toc381886343"/>
      <w:r>
        <w:t>Data Structure</w:t>
      </w:r>
      <w:bookmarkEnd w:id="60"/>
      <w:bookmarkEnd w:id="61"/>
    </w:p>
    <w:p w14:paraId="63DF31DC" w14:textId="4DB95293" w:rsidR="00821ED8" w:rsidRDefault="00976E21" w:rsidP="00226720">
      <w:r>
        <w:t xml:space="preserve">The data consist of a database dump in TSV (tab separated values). The columns include most relevant information in a structured way, including the patient and his family history; </w:t>
      </w:r>
      <w:r w:rsidR="00CD7126">
        <w:t>gynaecologic</w:t>
      </w:r>
      <w:r w:rsidR="00AF486B">
        <w:t xml:space="preserve"> information, the TNM classifications of the tumor and a selection of important laboratory results. </w:t>
      </w:r>
      <w:r w:rsidR="00D54322">
        <w:t>See Appendix D for details.</w:t>
      </w:r>
    </w:p>
    <w:p w14:paraId="0488A3A3" w14:textId="77777777" w:rsidR="00226720" w:rsidRDefault="0021617F" w:rsidP="00D00246">
      <w:pPr>
        <w:pStyle w:val="Heading2"/>
      </w:pPr>
      <w:bookmarkStart w:id="62" w:name="_Toc379290390"/>
      <w:bookmarkStart w:id="63" w:name="_Toc380683459"/>
      <w:bookmarkStart w:id="64" w:name="_Toc381886344"/>
      <w:r>
        <w:t>Maastro</w:t>
      </w:r>
      <w:bookmarkEnd w:id="62"/>
      <w:bookmarkEnd w:id="63"/>
      <w:bookmarkEnd w:id="64"/>
    </w:p>
    <w:p w14:paraId="08FA481C" w14:textId="77777777" w:rsidR="00226720" w:rsidRDefault="00D814A3" w:rsidP="00226720">
      <w:r>
        <w:t>This is a set of approx. anonymized 3000 records of historical patients from the Maastro Radiation Oncology clinic in Maastricht, the Netherlands. It goes together with a list of ten trials that Maastro has been recruiting for during the time of treatment of these patients.</w:t>
      </w:r>
    </w:p>
    <w:p w14:paraId="04AD0DE0" w14:textId="77777777" w:rsidR="00226720" w:rsidRDefault="0021617F" w:rsidP="00D00246">
      <w:pPr>
        <w:pStyle w:val="Heading2"/>
      </w:pPr>
      <w:bookmarkStart w:id="65" w:name="_Toc379290391"/>
      <w:bookmarkStart w:id="66" w:name="_Toc380683460"/>
      <w:bookmarkStart w:id="67" w:name="_Toc381886345"/>
      <w:r>
        <w:t>SAGE</w:t>
      </w:r>
      <w:bookmarkEnd w:id="65"/>
      <w:bookmarkEnd w:id="66"/>
      <w:bookmarkEnd w:id="67"/>
    </w:p>
    <w:p w14:paraId="7DFA0A96" w14:textId="77777777" w:rsidR="00A56139" w:rsidRDefault="00A56139" w:rsidP="00A56139">
      <w:pPr>
        <w:rPr>
          <w:lang w:val="en-US"/>
        </w:rPr>
      </w:pPr>
      <w:r w:rsidRPr="00A8629E">
        <w:rPr>
          <w:lang w:val="en-US"/>
        </w:rPr>
        <w:t>METABRIC is a public dataset and is available through the Synapse Commons data repository (synapse.sagebase.org), an IRB-approved data repository. Data contributed to this repository is made available under a tiered system, designed to protect the privacy and confide</w:t>
      </w:r>
      <w:r w:rsidR="00327E2F">
        <w:rPr>
          <w:lang w:val="en-US"/>
        </w:rPr>
        <w:t>ntiality of study participants.</w:t>
      </w:r>
    </w:p>
    <w:p w14:paraId="7C750FE1" w14:textId="307137AC" w:rsidR="00A56139" w:rsidRPr="00A8629E" w:rsidRDefault="00A56139" w:rsidP="00A56139">
      <w:pPr>
        <w:rPr>
          <w:lang w:val="en-US"/>
        </w:rPr>
      </w:pPr>
      <w:r w:rsidRPr="00A8629E">
        <w:rPr>
          <w:lang w:val="en-US"/>
        </w:rPr>
        <w:t xml:space="preserve">The METABRIC dataset contains SNP genotypes, expression profiles, </w:t>
      </w:r>
      <w:r>
        <w:rPr>
          <w:lang w:val="en-US"/>
        </w:rPr>
        <w:t xml:space="preserve">Copy </w:t>
      </w:r>
      <w:r w:rsidR="00B673D1">
        <w:rPr>
          <w:lang w:val="en-US"/>
        </w:rPr>
        <w:t>N</w:t>
      </w:r>
      <w:r>
        <w:rPr>
          <w:lang w:val="en-US"/>
        </w:rPr>
        <w:t>umber</w:t>
      </w:r>
      <w:r w:rsidR="00B673D1">
        <w:rPr>
          <w:lang w:val="en-US"/>
        </w:rPr>
        <w:t xml:space="preserve"> Variant</w:t>
      </w:r>
      <w:r>
        <w:rPr>
          <w:lang w:val="en-US"/>
        </w:rPr>
        <w:t xml:space="preserve"> </w:t>
      </w:r>
      <w:r w:rsidRPr="00A56139">
        <w:rPr>
          <w:szCs w:val="22"/>
        </w:rPr>
        <w:t>(CNV) profiles and clinical traits derived from 1981 breast cancer tumors collected from</w:t>
      </w:r>
      <w:r w:rsidRPr="00A8629E">
        <w:rPr>
          <w:lang w:val="en-US"/>
        </w:rPr>
        <w:t xml:space="preserve"> participants of the METABRIC trial.</w:t>
      </w:r>
      <w:r>
        <w:rPr>
          <w:lang w:val="en-US"/>
        </w:rPr>
        <w:t xml:space="preserve"> Gene expression data are performed on the Illumina HT 12v3 platform. Copy number data are performed on the Affymetrix SNP 6.0 platform. Both data are normalized as described in</w:t>
      </w:r>
      <w:r w:rsidR="009306A7">
        <w:rPr>
          <w:lang w:val="en-US"/>
        </w:rPr>
        <w:t xml:space="preserve"> </w:t>
      </w:r>
      <w:sdt>
        <w:sdtPr>
          <w:rPr>
            <w:lang w:val="en-US"/>
          </w:rPr>
          <w:id w:val="-926874024"/>
          <w:citation/>
        </w:sdtPr>
        <w:sdtEndPr/>
        <w:sdtContent>
          <w:r w:rsidR="009306A7">
            <w:rPr>
              <w:lang w:val="en-US"/>
            </w:rPr>
            <w:fldChar w:fldCharType="begin"/>
          </w:r>
          <w:r w:rsidR="00E81BBD">
            <w:rPr>
              <w:lang w:val="en-US"/>
            </w:rPr>
            <w:instrText xml:space="preserve">CITATION CCu12 \l 1033 </w:instrText>
          </w:r>
          <w:r w:rsidR="009306A7">
            <w:rPr>
              <w:lang w:val="en-US"/>
            </w:rPr>
            <w:fldChar w:fldCharType="separate"/>
          </w:r>
          <w:r w:rsidR="00C908BA">
            <w:rPr>
              <w:noProof/>
              <w:lang w:val="en-US"/>
            </w:rPr>
            <w:t>(8)</w:t>
          </w:r>
          <w:r w:rsidR="009306A7">
            <w:rPr>
              <w:lang w:val="en-US"/>
            </w:rPr>
            <w:fldChar w:fldCharType="end"/>
          </w:r>
        </w:sdtContent>
      </w:sdt>
      <w:r>
        <w:rPr>
          <w:lang w:val="en-US"/>
        </w:rPr>
        <w:t xml:space="preserve">. Clinical covariates and survival data are also provided and fully described in </w:t>
      </w:r>
      <w:sdt>
        <w:sdtPr>
          <w:rPr>
            <w:lang w:val="en-US"/>
          </w:rPr>
          <w:id w:val="2115403979"/>
          <w:citation/>
        </w:sdtPr>
        <w:sdtEndPr/>
        <w:sdtContent>
          <w:r w:rsidR="00163238">
            <w:rPr>
              <w:lang w:val="en-US"/>
            </w:rPr>
            <w:fldChar w:fldCharType="begin"/>
          </w:r>
          <w:r w:rsidR="00163238">
            <w:rPr>
              <w:lang w:val="en-US"/>
            </w:rPr>
            <w:instrText xml:space="preserve">CITATION SAGE \l 1033 </w:instrText>
          </w:r>
          <w:r w:rsidR="00163238">
            <w:rPr>
              <w:lang w:val="en-US"/>
            </w:rPr>
            <w:fldChar w:fldCharType="separate"/>
          </w:r>
          <w:r w:rsidR="00C908BA">
            <w:rPr>
              <w:noProof/>
              <w:lang w:val="en-US"/>
            </w:rPr>
            <w:t>(9)</w:t>
          </w:r>
          <w:r w:rsidR="00163238">
            <w:rPr>
              <w:lang w:val="en-US"/>
            </w:rPr>
            <w:fldChar w:fldCharType="end"/>
          </w:r>
        </w:sdtContent>
      </w:sdt>
      <w:r w:rsidRPr="00554196">
        <w:rPr>
          <w:lang w:val="en-US"/>
        </w:rPr>
        <w:t>.</w:t>
      </w:r>
    </w:p>
    <w:p w14:paraId="31EF2074" w14:textId="77777777" w:rsidR="00226720" w:rsidRDefault="0021617F" w:rsidP="00D00246">
      <w:pPr>
        <w:pStyle w:val="Heading2"/>
      </w:pPr>
      <w:bookmarkStart w:id="68" w:name="_Toc379290392"/>
      <w:bookmarkStart w:id="69" w:name="_Toc380683461"/>
      <w:bookmarkStart w:id="70" w:name="_Toc381886346"/>
      <w:r>
        <w:t>TOP</w:t>
      </w:r>
      <w:bookmarkEnd w:id="68"/>
      <w:bookmarkEnd w:id="69"/>
      <w:bookmarkEnd w:id="70"/>
    </w:p>
    <w:p w14:paraId="3DBCC367" w14:textId="77777777" w:rsidR="00226720" w:rsidRDefault="00FE16FD" w:rsidP="00226720">
      <w:pPr>
        <w:rPr>
          <w:szCs w:val="22"/>
        </w:rPr>
      </w:pPr>
      <w:r>
        <w:rPr>
          <w:szCs w:val="22"/>
        </w:rPr>
        <w:t>The Trial of Principle (TOP)</w:t>
      </w:r>
      <w:r>
        <w:rPr>
          <w:sz w:val="14"/>
          <w:szCs w:val="14"/>
        </w:rPr>
        <w:t xml:space="preserve"> </w:t>
      </w:r>
      <w:r>
        <w:rPr>
          <w:szCs w:val="22"/>
        </w:rPr>
        <w:t>study</w:t>
      </w:r>
      <w:r>
        <w:rPr>
          <w:sz w:val="14"/>
          <w:szCs w:val="14"/>
        </w:rPr>
        <w:t xml:space="preserve"> </w:t>
      </w:r>
      <w:r>
        <w:rPr>
          <w:szCs w:val="22"/>
        </w:rPr>
        <w:t>was started for the prospective evaluation of Topoisomerase II Alpha (</w:t>
      </w:r>
      <w:r>
        <w:rPr>
          <w:i/>
          <w:iCs/>
          <w:szCs w:val="22"/>
        </w:rPr>
        <w:t>TOP2A</w:t>
      </w:r>
      <w:r>
        <w:rPr>
          <w:szCs w:val="22"/>
        </w:rPr>
        <w:t>) gene amplification and protein overexpression as markers predicting the efficacy of Epirubicin in the primary treatment of breast cancer patients. The TOP trial included 149 patients, 139 of whom were evaluable for response prediction analyses. The primary end point was pathologic complete response (pCR). TOP2A and gene expression profiles were evaluated using pre-epirubicin biopsies. Gene expression data from ER-negative samples of the EORTC (European Organisation for Research and Treatment of Cancer) 10994/BIG (Breast International Group) 00-01 and MDACC (MD Anderson Cancer Center) 2003-0321 neoadjuvant trials were used for validation purposes.</w:t>
      </w:r>
    </w:p>
    <w:p w14:paraId="0DA12847" w14:textId="77777777" w:rsidR="00FE16FD" w:rsidRDefault="005B5842" w:rsidP="00226720">
      <w:pPr>
        <w:rPr>
          <w:szCs w:val="22"/>
        </w:rPr>
      </w:pPr>
      <w:bookmarkStart w:id="71" w:name="_Toc379290393"/>
      <w:r>
        <w:rPr>
          <w:szCs w:val="22"/>
        </w:rPr>
        <w:t xml:space="preserve">The </w:t>
      </w:r>
      <w:r w:rsidR="00DF0F28">
        <w:rPr>
          <w:szCs w:val="22"/>
        </w:rPr>
        <w:t>structure of the data collected in the TOP trial has</w:t>
      </w:r>
      <w:r w:rsidR="00FE16FD">
        <w:rPr>
          <w:szCs w:val="22"/>
        </w:rPr>
        <w:t xml:space="preserve"> been described in details in deliverable </w:t>
      </w:r>
      <w:sdt>
        <w:sdtPr>
          <w:rPr>
            <w:szCs w:val="22"/>
          </w:rPr>
          <w:id w:val="-563184583"/>
          <w:citation/>
        </w:sdtPr>
        <w:sdtEndPr/>
        <w:sdtContent>
          <w:r w:rsidR="00DB5E8A">
            <w:rPr>
              <w:szCs w:val="22"/>
            </w:rPr>
            <w:fldChar w:fldCharType="begin"/>
          </w:r>
          <w:r w:rsidR="00DB5E8A">
            <w:rPr>
              <w:szCs w:val="22"/>
              <w:lang w:val="en-US"/>
            </w:rPr>
            <w:instrText xml:space="preserve"> CITATION D61 \l 1033 </w:instrText>
          </w:r>
          <w:r w:rsidR="00DB5E8A">
            <w:rPr>
              <w:szCs w:val="22"/>
            </w:rPr>
            <w:fldChar w:fldCharType="separate"/>
          </w:r>
          <w:r w:rsidR="00C908BA" w:rsidRPr="00C908BA">
            <w:rPr>
              <w:noProof/>
              <w:szCs w:val="22"/>
              <w:lang w:val="en-US"/>
            </w:rPr>
            <w:t>(10)</w:t>
          </w:r>
          <w:r w:rsidR="00DB5E8A">
            <w:rPr>
              <w:szCs w:val="22"/>
            </w:rPr>
            <w:fldChar w:fldCharType="end"/>
          </w:r>
        </w:sdtContent>
      </w:sdt>
      <w:r w:rsidR="00DB5E8A">
        <w:rPr>
          <w:szCs w:val="22"/>
        </w:rPr>
        <w:t>.</w:t>
      </w:r>
    </w:p>
    <w:p w14:paraId="7A92E7CF" w14:textId="77777777" w:rsidR="00F806FF" w:rsidRDefault="00F806FF" w:rsidP="00F806FF">
      <w:pPr>
        <w:pStyle w:val="Heading2"/>
      </w:pPr>
      <w:bookmarkStart w:id="72" w:name="_Toc380683462"/>
      <w:bookmarkStart w:id="73" w:name="_Toc381886347"/>
      <w:r>
        <w:lastRenderedPageBreak/>
        <w:t>Image Data for the Central Pathology Review</w:t>
      </w:r>
      <w:bookmarkEnd w:id="72"/>
      <w:bookmarkEnd w:id="73"/>
    </w:p>
    <w:p w14:paraId="70D3DCFE" w14:textId="6C55B731" w:rsidR="00F806FF" w:rsidRPr="00226720" w:rsidRDefault="00F806FF" w:rsidP="00F806FF">
      <w:r>
        <w:t>The slides which are used in the Central Review for Pathology Images platform, were provided from the BCTL laboratory at IJB. They are biopsies from breast canc</w:t>
      </w:r>
      <w:r w:rsidR="000811E3">
        <w:t>er tumors, either haematoxylin</w:t>
      </w:r>
      <w:r w:rsidR="00120F9C">
        <w:t xml:space="preserve"> and eosin stained</w:t>
      </w:r>
      <w:r>
        <w:t xml:space="preserve"> </w:t>
      </w:r>
      <w:r w:rsidR="00120F9C">
        <w:t>(</w:t>
      </w:r>
      <w:r>
        <w:t>H&amp;E</w:t>
      </w:r>
      <w:r w:rsidR="00120F9C">
        <w:t>)</w:t>
      </w:r>
      <w:r>
        <w:t xml:space="preserve"> or </w:t>
      </w:r>
      <w:r w:rsidR="00120F9C">
        <w:t>immunohistochemistry-stained for markers</w:t>
      </w:r>
      <w:r>
        <w:t xml:space="preserve"> HER2, ER</w:t>
      </w:r>
      <w:r w:rsidR="00120F9C">
        <w:t xml:space="preserve"> and</w:t>
      </w:r>
      <w:r>
        <w:t xml:space="preserve"> PgR. In total there are a dozen images of digital pathology slides, which are in ndpi </w:t>
      </w:r>
      <w:r w:rsidR="00DC4FB0">
        <w:t>file type</w:t>
      </w:r>
      <w:r>
        <w:t xml:space="preserve"> format and they were scanned by a Hamamatsu scanner. The file</w:t>
      </w:r>
      <w:r w:rsidR="00120F9C">
        <w:t>s</w:t>
      </w:r>
      <w:r>
        <w:t xml:space="preserve"> of the acquired images </w:t>
      </w:r>
      <w:r w:rsidR="00120F9C">
        <w:t>have sizes</w:t>
      </w:r>
      <w:r>
        <w:t xml:space="preserve"> from 150 megabytes up to 840 megabytes, and contain image </w:t>
      </w:r>
      <w:r w:rsidR="00120F9C">
        <w:t>scans at a</w:t>
      </w:r>
      <w:r>
        <w:t xml:space="preserve"> 40x magnification.</w:t>
      </w:r>
    </w:p>
    <w:p w14:paraId="33543724" w14:textId="77777777" w:rsidR="00637E82" w:rsidRPr="00D10F3C" w:rsidRDefault="00637E82" w:rsidP="00CD7126">
      <w:pPr>
        <w:pStyle w:val="Heading1"/>
      </w:pPr>
      <w:bookmarkStart w:id="74" w:name="_Toc380683463"/>
      <w:bookmarkStart w:id="75" w:name="_Toc381886348"/>
      <w:bookmarkStart w:id="76" w:name="_GoBack"/>
      <w:bookmarkEnd w:id="76"/>
      <w:r w:rsidRPr="00D10F3C">
        <w:lastRenderedPageBreak/>
        <w:t>Validation sites</w:t>
      </w:r>
      <w:bookmarkEnd w:id="71"/>
      <w:bookmarkEnd w:id="74"/>
      <w:bookmarkEnd w:id="75"/>
    </w:p>
    <w:p w14:paraId="40D420F7" w14:textId="77777777" w:rsidR="00637E82" w:rsidRPr="00D10F3C" w:rsidRDefault="00D814A3" w:rsidP="00637E82">
      <w:r>
        <w:fldChar w:fldCharType="begin"/>
      </w:r>
      <w:r>
        <w:instrText xml:space="preserve"> REF _Ref379375292 \h </w:instrText>
      </w:r>
      <w:r>
        <w:fldChar w:fldCharType="separate"/>
      </w:r>
      <w:r w:rsidR="009F5147">
        <w:t xml:space="preserve">Table </w:t>
      </w:r>
      <w:r>
        <w:fldChar w:fldCharType="end"/>
      </w:r>
      <w:r w:rsidR="00501716">
        <w:t>3</w:t>
      </w:r>
      <w:r w:rsidR="00637E82" w:rsidRPr="00D10F3C">
        <w:t xml:space="preserve"> summarizes the </w:t>
      </w:r>
      <w:r w:rsidR="00CF0F9D">
        <w:t xml:space="preserve">potential </w:t>
      </w:r>
      <w:r w:rsidR="00637E82" w:rsidRPr="00D10F3C">
        <w:t>evaluation sessi</w:t>
      </w:r>
      <w:r w:rsidR="00D10F3C" w:rsidRPr="00D10F3C">
        <w:t>ons and sites for the tools, as well as the intended user audience.</w:t>
      </w:r>
      <w:r w:rsidR="00CF0F9D">
        <w:t xml:space="preserve"> The details may change depending on the availability and accessibility of the sites. Each tool will be tested </w:t>
      </w:r>
      <w:r w:rsidR="006C5971">
        <w:t>in</w:t>
      </w:r>
      <w:r w:rsidR="00CF0F9D">
        <w:t xml:space="preserve"> at least one site.</w:t>
      </w:r>
    </w:p>
    <w:tbl>
      <w:tblPr>
        <w:tblStyle w:val="TableGrid"/>
        <w:tblW w:w="5267" w:type="pct"/>
        <w:jc w:val="center"/>
        <w:tblLayout w:type="fixed"/>
        <w:tblCellMar>
          <w:top w:w="57" w:type="dxa"/>
          <w:bottom w:w="57" w:type="dxa"/>
        </w:tblCellMar>
        <w:tblLook w:val="04A0" w:firstRow="1" w:lastRow="0" w:firstColumn="1" w:lastColumn="0" w:noHBand="0" w:noVBand="1"/>
      </w:tblPr>
      <w:tblGrid>
        <w:gridCol w:w="4207"/>
        <w:gridCol w:w="488"/>
        <w:gridCol w:w="487"/>
        <w:gridCol w:w="486"/>
        <w:gridCol w:w="486"/>
        <w:gridCol w:w="486"/>
        <w:gridCol w:w="488"/>
        <w:gridCol w:w="1773"/>
      </w:tblGrid>
      <w:tr w:rsidR="00CF0F9D" w:rsidRPr="00077420" w14:paraId="0C8CFEAE" w14:textId="77777777" w:rsidTr="00457D82">
        <w:trPr>
          <w:cantSplit/>
          <w:trHeight w:val="340"/>
          <w:jc w:val="center"/>
        </w:trPr>
        <w:tc>
          <w:tcPr>
            <w:tcW w:w="4341" w:type="dxa"/>
            <w:tcBorders>
              <w:top w:val="nil"/>
              <w:left w:val="nil"/>
              <w:bottom w:val="nil"/>
            </w:tcBorders>
          </w:tcPr>
          <w:p w14:paraId="2501891C" w14:textId="77777777" w:rsidR="00CF0F9D" w:rsidRPr="00077420" w:rsidRDefault="00CF0F9D" w:rsidP="00077420">
            <w:pPr>
              <w:spacing w:after="0"/>
              <w:rPr>
                <w:rFonts w:cs="Arial"/>
                <w:sz w:val="20"/>
                <w:szCs w:val="20"/>
              </w:rPr>
            </w:pPr>
          </w:p>
        </w:tc>
        <w:tc>
          <w:tcPr>
            <w:tcW w:w="2973" w:type="dxa"/>
            <w:gridSpan w:val="6"/>
            <w:tcBorders>
              <w:bottom w:val="dotted" w:sz="4" w:space="0" w:color="auto"/>
            </w:tcBorders>
          </w:tcPr>
          <w:p w14:paraId="46F5C7CB" w14:textId="77777777" w:rsidR="00CF0F9D" w:rsidRPr="00077420" w:rsidRDefault="00CF0F9D" w:rsidP="00077420">
            <w:pPr>
              <w:spacing w:after="0"/>
              <w:jc w:val="center"/>
              <w:rPr>
                <w:rFonts w:cs="Arial"/>
                <w:b/>
                <w:sz w:val="20"/>
                <w:szCs w:val="20"/>
              </w:rPr>
            </w:pPr>
            <w:r w:rsidRPr="00077420">
              <w:rPr>
                <w:rFonts w:cs="Arial"/>
                <w:b/>
                <w:sz w:val="20"/>
                <w:szCs w:val="20"/>
              </w:rPr>
              <w:t>Validation Sites</w:t>
            </w:r>
          </w:p>
        </w:tc>
        <w:tc>
          <w:tcPr>
            <w:tcW w:w="1825" w:type="dxa"/>
            <w:tcBorders>
              <w:top w:val="nil"/>
              <w:right w:val="nil"/>
            </w:tcBorders>
            <w:vAlign w:val="bottom"/>
          </w:tcPr>
          <w:p w14:paraId="5DFEA1AB" w14:textId="77777777" w:rsidR="00CF0F9D" w:rsidRPr="00077420" w:rsidRDefault="00CF0F9D" w:rsidP="00077420">
            <w:pPr>
              <w:spacing w:after="0"/>
              <w:jc w:val="left"/>
              <w:rPr>
                <w:rFonts w:cs="Arial"/>
                <w:sz w:val="20"/>
                <w:szCs w:val="20"/>
              </w:rPr>
            </w:pPr>
          </w:p>
        </w:tc>
      </w:tr>
      <w:tr w:rsidR="00CF0F9D" w:rsidRPr="00077420" w14:paraId="0A163FEA" w14:textId="77777777" w:rsidTr="00457D82">
        <w:trPr>
          <w:cantSplit/>
          <w:trHeight w:val="3057"/>
          <w:jc w:val="center"/>
        </w:trPr>
        <w:tc>
          <w:tcPr>
            <w:tcW w:w="4341" w:type="dxa"/>
            <w:tcBorders>
              <w:top w:val="nil"/>
              <w:left w:val="nil"/>
            </w:tcBorders>
          </w:tcPr>
          <w:p w14:paraId="18131FB9" w14:textId="77777777" w:rsidR="00CF0F9D" w:rsidRPr="00077420" w:rsidRDefault="00CF0F9D" w:rsidP="00077420">
            <w:pPr>
              <w:spacing w:after="0"/>
              <w:rPr>
                <w:rFonts w:cs="Arial"/>
                <w:sz w:val="20"/>
                <w:szCs w:val="20"/>
              </w:rPr>
            </w:pPr>
          </w:p>
        </w:tc>
        <w:tc>
          <w:tcPr>
            <w:tcW w:w="496" w:type="dxa"/>
            <w:tcBorders>
              <w:top w:val="dotted" w:sz="4" w:space="0" w:color="auto"/>
              <w:bottom w:val="single" w:sz="4" w:space="0" w:color="auto"/>
            </w:tcBorders>
            <w:textDirection w:val="btLr"/>
            <w:vAlign w:val="center"/>
          </w:tcPr>
          <w:p w14:paraId="30B4ACC3" w14:textId="77777777" w:rsidR="00CF0F9D" w:rsidRPr="00077420" w:rsidRDefault="00CF0F9D" w:rsidP="00EB3E8B">
            <w:pPr>
              <w:spacing w:after="0"/>
              <w:ind w:left="113" w:right="113"/>
              <w:jc w:val="left"/>
              <w:rPr>
                <w:rFonts w:cs="Arial"/>
                <w:b/>
                <w:sz w:val="20"/>
                <w:szCs w:val="20"/>
              </w:rPr>
            </w:pPr>
            <w:r w:rsidRPr="00077420">
              <w:rPr>
                <w:rFonts w:cs="Arial"/>
                <w:b/>
                <w:sz w:val="20"/>
                <w:szCs w:val="20"/>
              </w:rPr>
              <w:t>IJB</w:t>
            </w:r>
          </w:p>
        </w:tc>
        <w:tc>
          <w:tcPr>
            <w:tcW w:w="495" w:type="dxa"/>
            <w:tcBorders>
              <w:top w:val="dotted" w:sz="4" w:space="0" w:color="auto"/>
            </w:tcBorders>
            <w:textDirection w:val="btLr"/>
            <w:vAlign w:val="center"/>
          </w:tcPr>
          <w:p w14:paraId="1E54834B" w14:textId="77777777" w:rsidR="00CF0F9D" w:rsidRPr="00077420" w:rsidRDefault="00CF0F9D" w:rsidP="00EB3E8B">
            <w:pPr>
              <w:spacing w:after="0"/>
              <w:ind w:left="113" w:right="113"/>
              <w:jc w:val="left"/>
              <w:rPr>
                <w:rFonts w:cs="Arial"/>
                <w:b/>
                <w:sz w:val="20"/>
                <w:szCs w:val="20"/>
              </w:rPr>
            </w:pPr>
            <w:r>
              <w:rPr>
                <w:rFonts w:cs="Arial"/>
                <w:b/>
                <w:sz w:val="20"/>
                <w:szCs w:val="20"/>
              </w:rPr>
              <w:t>BIG</w:t>
            </w:r>
          </w:p>
        </w:tc>
        <w:tc>
          <w:tcPr>
            <w:tcW w:w="495" w:type="dxa"/>
            <w:tcBorders>
              <w:top w:val="dotted" w:sz="4" w:space="0" w:color="auto"/>
            </w:tcBorders>
            <w:textDirection w:val="btLr"/>
            <w:vAlign w:val="center"/>
          </w:tcPr>
          <w:p w14:paraId="2B3D8E8B" w14:textId="77777777" w:rsidR="00CF0F9D" w:rsidRPr="00077420" w:rsidRDefault="00CF0F9D" w:rsidP="00EB3E8B">
            <w:pPr>
              <w:spacing w:after="0"/>
              <w:ind w:left="113" w:right="113"/>
              <w:jc w:val="left"/>
              <w:rPr>
                <w:rFonts w:cs="Arial"/>
                <w:b/>
                <w:sz w:val="20"/>
                <w:szCs w:val="20"/>
              </w:rPr>
            </w:pPr>
            <w:r w:rsidRPr="00077420">
              <w:rPr>
                <w:rFonts w:cs="Arial"/>
                <w:b/>
                <w:sz w:val="20"/>
                <w:szCs w:val="20"/>
              </w:rPr>
              <w:t>Maastro</w:t>
            </w:r>
          </w:p>
        </w:tc>
        <w:tc>
          <w:tcPr>
            <w:tcW w:w="495" w:type="dxa"/>
            <w:tcBorders>
              <w:top w:val="dotted" w:sz="4" w:space="0" w:color="auto"/>
              <w:bottom w:val="single" w:sz="4" w:space="0" w:color="auto"/>
            </w:tcBorders>
            <w:textDirection w:val="btLr"/>
            <w:vAlign w:val="center"/>
          </w:tcPr>
          <w:p w14:paraId="73922A1B" w14:textId="77777777" w:rsidR="00CF0F9D" w:rsidRPr="00077420" w:rsidRDefault="00CF0F9D" w:rsidP="00EB3E8B">
            <w:pPr>
              <w:spacing w:after="0"/>
              <w:ind w:left="113" w:right="113"/>
              <w:jc w:val="left"/>
              <w:rPr>
                <w:rFonts w:cs="Arial"/>
                <w:b/>
                <w:sz w:val="20"/>
                <w:szCs w:val="20"/>
              </w:rPr>
            </w:pPr>
            <w:r w:rsidRPr="00077420">
              <w:rPr>
                <w:rFonts w:cs="Arial"/>
                <w:b/>
                <w:sz w:val="20"/>
                <w:szCs w:val="20"/>
              </w:rPr>
              <w:t>GBG</w:t>
            </w:r>
          </w:p>
        </w:tc>
        <w:tc>
          <w:tcPr>
            <w:tcW w:w="495" w:type="dxa"/>
            <w:tcBorders>
              <w:top w:val="dotted" w:sz="4" w:space="0" w:color="auto"/>
            </w:tcBorders>
            <w:textDirection w:val="btLr"/>
            <w:vAlign w:val="center"/>
          </w:tcPr>
          <w:p w14:paraId="4966562E" w14:textId="77777777" w:rsidR="00CF0F9D" w:rsidRPr="00077420" w:rsidRDefault="00CF0F9D" w:rsidP="00EB3E8B">
            <w:pPr>
              <w:spacing w:after="0"/>
              <w:ind w:left="113" w:right="113"/>
              <w:jc w:val="left"/>
              <w:rPr>
                <w:rFonts w:cs="Arial"/>
                <w:b/>
                <w:sz w:val="20"/>
                <w:szCs w:val="20"/>
              </w:rPr>
            </w:pPr>
            <w:r>
              <w:rPr>
                <w:rFonts w:cs="Arial"/>
                <w:b/>
                <w:sz w:val="20"/>
                <w:szCs w:val="20"/>
              </w:rPr>
              <w:t xml:space="preserve">Evaluation </w:t>
            </w:r>
            <w:r w:rsidR="009C5B74">
              <w:rPr>
                <w:rFonts w:cs="Arial"/>
                <w:b/>
                <w:sz w:val="20"/>
                <w:szCs w:val="20"/>
              </w:rPr>
              <w:t>W</w:t>
            </w:r>
            <w:r>
              <w:rPr>
                <w:rFonts w:cs="Arial"/>
                <w:b/>
                <w:sz w:val="20"/>
                <w:szCs w:val="20"/>
              </w:rPr>
              <w:t>orkshop</w:t>
            </w:r>
          </w:p>
        </w:tc>
        <w:tc>
          <w:tcPr>
            <w:tcW w:w="497" w:type="dxa"/>
            <w:tcBorders>
              <w:top w:val="dotted" w:sz="4" w:space="0" w:color="auto"/>
            </w:tcBorders>
            <w:textDirection w:val="btLr"/>
            <w:vAlign w:val="center"/>
          </w:tcPr>
          <w:p w14:paraId="7604ECAA" w14:textId="77777777" w:rsidR="00CF0F9D" w:rsidRPr="00077420" w:rsidRDefault="00CF0F9D" w:rsidP="00EB3E8B">
            <w:pPr>
              <w:spacing w:after="0"/>
              <w:ind w:left="113" w:right="113"/>
              <w:jc w:val="left"/>
              <w:rPr>
                <w:rFonts w:cs="Arial"/>
                <w:b/>
                <w:sz w:val="20"/>
                <w:szCs w:val="20"/>
              </w:rPr>
            </w:pPr>
            <w:r w:rsidRPr="00077420">
              <w:rPr>
                <w:rFonts w:cs="Arial"/>
                <w:b/>
                <w:sz w:val="20"/>
                <w:szCs w:val="20"/>
              </w:rPr>
              <w:t>UdS</w:t>
            </w:r>
          </w:p>
        </w:tc>
        <w:tc>
          <w:tcPr>
            <w:tcW w:w="1825" w:type="dxa"/>
            <w:vAlign w:val="center"/>
          </w:tcPr>
          <w:p w14:paraId="35F81A50" w14:textId="77777777" w:rsidR="00CF0F9D" w:rsidRPr="00077420" w:rsidRDefault="00CF0F9D" w:rsidP="00077420">
            <w:pPr>
              <w:spacing w:after="0"/>
              <w:jc w:val="left"/>
              <w:rPr>
                <w:rFonts w:cs="Arial"/>
                <w:b/>
                <w:sz w:val="20"/>
                <w:szCs w:val="20"/>
              </w:rPr>
            </w:pPr>
            <w:r w:rsidRPr="00077420">
              <w:rPr>
                <w:rFonts w:cs="Arial"/>
                <w:b/>
                <w:sz w:val="20"/>
                <w:szCs w:val="20"/>
              </w:rPr>
              <w:t>Target user</w:t>
            </w:r>
          </w:p>
        </w:tc>
      </w:tr>
      <w:tr w:rsidR="00C4086B" w:rsidRPr="00077420" w14:paraId="4C06DCD3" w14:textId="77777777" w:rsidTr="00EB3E8B">
        <w:trPr>
          <w:cantSplit/>
          <w:trHeight w:val="340"/>
          <w:jc w:val="center"/>
        </w:trPr>
        <w:tc>
          <w:tcPr>
            <w:tcW w:w="4341" w:type="dxa"/>
            <w:vAlign w:val="center"/>
          </w:tcPr>
          <w:p w14:paraId="129EA71D" w14:textId="77777777" w:rsidR="00CF0F9D" w:rsidRPr="00077420" w:rsidRDefault="00CF0F9D" w:rsidP="00077420">
            <w:pPr>
              <w:spacing w:after="0"/>
              <w:ind w:right="147"/>
              <w:jc w:val="right"/>
              <w:rPr>
                <w:rFonts w:cs="Arial"/>
                <w:b/>
                <w:sz w:val="20"/>
                <w:szCs w:val="20"/>
              </w:rPr>
            </w:pPr>
            <w:r w:rsidRPr="00077420">
              <w:rPr>
                <w:rFonts w:cs="Arial"/>
                <w:b/>
                <w:sz w:val="20"/>
                <w:szCs w:val="20"/>
              </w:rPr>
              <w:t>Decima - Patient Screening - qualitative</w:t>
            </w:r>
          </w:p>
        </w:tc>
        <w:tc>
          <w:tcPr>
            <w:tcW w:w="496" w:type="dxa"/>
            <w:shd w:val="clear" w:color="auto" w:fill="FDE9D9" w:themeFill="accent6" w:themeFillTint="33"/>
            <w:textDirection w:val="btLr"/>
            <w:vAlign w:val="center"/>
          </w:tcPr>
          <w:p w14:paraId="6B7DB25D"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shd w:val="clear" w:color="auto" w:fill="auto"/>
            <w:textDirection w:val="btLr"/>
          </w:tcPr>
          <w:p w14:paraId="503087C7"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70D5D001" w14:textId="77777777" w:rsidR="00CF0F9D" w:rsidRPr="00077420" w:rsidRDefault="00CF0F9D" w:rsidP="00077420">
            <w:pPr>
              <w:spacing w:after="0"/>
              <w:jc w:val="center"/>
              <w:rPr>
                <w:rFonts w:cs="Arial"/>
                <w:b/>
                <w:sz w:val="20"/>
                <w:szCs w:val="20"/>
              </w:rPr>
            </w:pPr>
          </w:p>
        </w:tc>
        <w:tc>
          <w:tcPr>
            <w:tcW w:w="495" w:type="dxa"/>
            <w:shd w:val="clear" w:color="auto" w:fill="auto"/>
            <w:textDirection w:val="btLr"/>
            <w:vAlign w:val="center"/>
          </w:tcPr>
          <w:p w14:paraId="5599BA16"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0584C46C" w14:textId="77777777" w:rsidR="00CF0F9D" w:rsidRPr="00077420" w:rsidRDefault="00CF0F9D" w:rsidP="00077420">
            <w:pPr>
              <w:spacing w:after="0"/>
              <w:jc w:val="center"/>
              <w:rPr>
                <w:rFonts w:cs="Arial"/>
                <w:b/>
                <w:sz w:val="20"/>
                <w:szCs w:val="20"/>
              </w:rPr>
            </w:pPr>
          </w:p>
        </w:tc>
        <w:tc>
          <w:tcPr>
            <w:tcW w:w="497" w:type="dxa"/>
            <w:shd w:val="clear" w:color="auto" w:fill="8DB3E2" w:themeFill="text2" w:themeFillTint="66"/>
            <w:textDirection w:val="btLr"/>
            <w:vAlign w:val="center"/>
          </w:tcPr>
          <w:p w14:paraId="51702253"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1825" w:type="dxa"/>
            <w:vAlign w:val="center"/>
          </w:tcPr>
          <w:p w14:paraId="55E1A1BE" w14:textId="77777777" w:rsidR="00CF0F9D" w:rsidRPr="00077420" w:rsidRDefault="00CF0F9D" w:rsidP="00077420">
            <w:pPr>
              <w:spacing w:after="0"/>
              <w:jc w:val="left"/>
              <w:rPr>
                <w:rFonts w:cs="Arial"/>
                <w:sz w:val="20"/>
                <w:szCs w:val="20"/>
              </w:rPr>
            </w:pPr>
            <w:r w:rsidRPr="00077420">
              <w:rPr>
                <w:rFonts w:cs="Arial"/>
                <w:sz w:val="20"/>
                <w:szCs w:val="20"/>
              </w:rPr>
              <w:t>Oncologists</w:t>
            </w:r>
          </w:p>
        </w:tc>
      </w:tr>
      <w:tr w:rsidR="00C4086B" w:rsidRPr="00077420" w14:paraId="660B7CBD" w14:textId="77777777" w:rsidTr="00EB3E8B">
        <w:trPr>
          <w:cantSplit/>
          <w:trHeight w:val="340"/>
          <w:jc w:val="center"/>
        </w:trPr>
        <w:tc>
          <w:tcPr>
            <w:tcW w:w="4341" w:type="dxa"/>
            <w:vAlign w:val="center"/>
          </w:tcPr>
          <w:p w14:paraId="3E526C96" w14:textId="77777777" w:rsidR="00CF0F9D" w:rsidRPr="006506C5" w:rsidRDefault="00CF0F9D" w:rsidP="00121648">
            <w:pPr>
              <w:spacing w:after="0"/>
              <w:ind w:right="147"/>
              <w:rPr>
                <w:rFonts w:cs="Arial"/>
                <w:b/>
                <w:sz w:val="20"/>
                <w:szCs w:val="20"/>
              </w:rPr>
            </w:pPr>
            <w:r w:rsidRPr="006506C5">
              <w:rPr>
                <w:rFonts w:cs="Arial"/>
                <w:b/>
                <w:sz w:val="20"/>
                <w:szCs w:val="20"/>
              </w:rPr>
              <w:t>Decima - Patient screening - quantitative</w:t>
            </w:r>
          </w:p>
        </w:tc>
        <w:tc>
          <w:tcPr>
            <w:tcW w:w="496" w:type="dxa"/>
            <w:shd w:val="clear" w:color="auto" w:fill="B6DDE8" w:themeFill="accent5" w:themeFillTint="66"/>
            <w:textDirection w:val="btLr"/>
            <w:vAlign w:val="center"/>
          </w:tcPr>
          <w:p w14:paraId="7B1C797A"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shd w:val="clear" w:color="auto" w:fill="D6E3BC" w:themeFill="accent3" w:themeFillTint="66"/>
            <w:textDirection w:val="btLr"/>
          </w:tcPr>
          <w:p w14:paraId="0E6D2600" w14:textId="77777777" w:rsidR="00CF0F9D" w:rsidRPr="00077420" w:rsidRDefault="00CF0F9D" w:rsidP="00077420">
            <w:pPr>
              <w:spacing w:after="0"/>
              <w:jc w:val="center"/>
              <w:rPr>
                <w:rFonts w:cs="Arial"/>
                <w:b/>
                <w:sz w:val="20"/>
                <w:szCs w:val="20"/>
              </w:rPr>
            </w:pPr>
          </w:p>
        </w:tc>
        <w:tc>
          <w:tcPr>
            <w:tcW w:w="495" w:type="dxa"/>
            <w:shd w:val="clear" w:color="auto" w:fill="D6E3BC" w:themeFill="accent3" w:themeFillTint="66"/>
            <w:textDirection w:val="btLr"/>
            <w:vAlign w:val="center"/>
          </w:tcPr>
          <w:p w14:paraId="0C57780A"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shd w:val="clear" w:color="auto" w:fill="D9D9D9" w:themeFill="background1" w:themeFillShade="D9"/>
            <w:textDirection w:val="btLr"/>
            <w:vAlign w:val="center"/>
          </w:tcPr>
          <w:p w14:paraId="12A4C74A"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shd w:val="clear" w:color="auto" w:fill="CCC0D9" w:themeFill="accent4" w:themeFillTint="66"/>
            <w:textDirection w:val="btLr"/>
            <w:vAlign w:val="center"/>
          </w:tcPr>
          <w:p w14:paraId="567E2970"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7" w:type="dxa"/>
            <w:textDirection w:val="btLr"/>
            <w:vAlign w:val="center"/>
          </w:tcPr>
          <w:p w14:paraId="4108996F" w14:textId="77777777" w:rsidR="00CF0F9D" w:rsidRPr="00077420" w:rsidRDefault="00CF0F9D" w:rsidP="00077420">
            <w:pPr>
              <w:spacing w:after="0"/>
              <w:jc w:val="center"/>
              <w:rPr>
                <w:rFonts w:cs="Arial"/>
                <w:b/>
                <w:sz w:val="20"/>
                <w:szCs w:val="20"/>
              </w:rPr>
            </w:pPr>
          </w:p>
        </w:tc>
        <w:tc>
          <w:tcPr>
            <w:tcW w:w="1825" w:type="dxa"/>
            <w:vAlign w:val="center"/>
          </w:tcPr>
          <w:p w14:paraId="01F318CF" w14:textId="77777777" w:rsidR="00CF0F9D" w:rsidRPr="00077420" w:rsidRDefault="00CF0F9D" w:rsidP="00077420">
            <w:pPr>
              <w:spacing w:after="0"/>
              <w:jc w:val="left"/>
              <w:rPr>
                <w:rFonts w:cs="Arial"/>
                <w:sz w:val="20"/>
                <w:szCs w:val="20"/>
              </w:rPr>
            </w:pPr>
            <w:r w:rsidRPr="00077420">
              <w:rPr>
                <w:rFonts w:cs="Arial"/>
                <w:sz w:val="20"/>
                <w:szCs w:val="20"/>
              </w:rPr>
              <w:t>Trial nurses</w:t>
            </w:r>
          </w:p>
        </w:tc>
      </w:tr>
      <w:tr w:rsidR="00C4086B" w:rsidRPr="00077420" w14:paraId="3BD20915" w14:textId="77777777" w:rsidTr="00EB3E8B">
        <w:trPr>
          <w:cantSplit/>
          <w:trHeight w:val="340"/>
          <w:jc w:val="center"/>
        </w:trPr>
        <w:tc>
          <w:tcPr>
            <w:tcW w:w="4341" w:type="dxa"/>
            <w:vAlign w:val="center"/>
          </w:tcPr>
          <w:p w14:paraId="61BD39B3" w14:textId="77777777" w:rsidR="00CF0F9D" w:rsidRPr="00077420" w:rsidRDefault="00CF0F9D" w:rsidP="00077420">
            <w:pPr>
              <w:spacing w:after="0"/>
              <w:ind w:right="147"/>
              <w:jc w:val="right"/>
              <w:rPr>
                <w:rFonts w:cs="Arial"/>
                <w:b/>
                <w:sz w:val="20"/>
                <w:szCs w:val="20"/>
              </w:rPr>
            </w:pPr>
            <w:r w:rsidRPr="00077420">
              <w:rPr>
                <w:rFonts w:cs="Arial"/>
                <w:b/>
                <w:sz w:val="20"/>
                <w:szCs w:val="20"/>
              </w:rPr>
              <w:t>Nona – Cohort Selection - qualitative</w:t>
            </w:r>
          </w:p>
        </w:tc>
        <w:tc>
          <w:tcPr>
            <w:tcW w:w="496" w:type="dxa"/>
            <w:shd w:val="clear" w:color="auto" w:fill="auto"/>
            <w:textDirection w:val="btLr"/>
            <w:vAlign w:val="center"/>
          </w:tcPr>
          <w:p w14:paraId="335B6D1B" w14:textId="77777777" w:rsidR="00CF0F9D" w:rsidRPr="00077420" w:rsidRDefault="00CF0F9D" w:rsidP="00077420">
            <w:pPr>
              <w:spacing w:after="0"/>
              <w:jc w:val="center"/>
              <w:rPr>
                <w:rFonts w:cs="Arial"/>
                <w:b/>
                <w:sz w:val="20"/>
                <w:szCs w:val="20"/>
              </w:rPr>
            </w:pPr>
          </w:p>
        </w:tc>
        <w:tc>
          <w:tcPr>
            <w:tcW w:w="495" w:type="dxa"/>
            <w:shd w:val="clear" w:color="auto" w:fill="B6DDE8" w:themeFill="accent5" w:themeFillTint="66"/>
            <w:textDirection w:val="btLr"/>
          </w:tcPr>
          <w:p w14:paraId="55757FEC" w14:textId="77777777" w:rsidR="00CF0F9D" w:rsidRPr="00077420" w:rsidRDefault="00CF0F9D" w:rsidP="00077420">
            <w:pPr>
              <w:spacing w:after="0"/>
              <w:jc w:val="center"/>
              <w:rPr>
                <w:rFonts w:cs="Arial"/>
                <w:b/>
                <w:sz w:val="20"/>
                <w:szCs w:val="20"/>
              </w:rPr>
            </w:pPr>
            <w:r>
              <w:rPr>
                <w:rFonts w:cs="Arial"/>
                <w:b/>
                <w:sz w:val="20"/>
                <w:szCs w:val="20"/>
              </w:rPr>
              <w:t>X</w:t>
            </w:r>
          </w:p>
        </w:tc>
        <w:tc>
          <w:tcPr>
            <w:tcW w:w="495" w:type="dxa"/>
            <w:textDirection w:val="btLr"/>
            <w:vAlign w:val="center"/>
          </w:tcPr>
          <w:p w14:paraId="17B955C8" w14:textId="77777777" w:rsidR="00CF0F9D" w:rsidRPr="00077420" w:rsidRDefault="00CF0F9D" w:rsidP="00077420">
            <w:pPr>
              <w:spacing w:after="0"/>
              <w:jc w:val="center"/>
              <w:rPr>
                <w:rFonts w:cs="Arial"/>
                <w:b/>
                <w:sz w:val="20"/>
                <w:szCs w:val="20"/>
              </w:rPr>
            </w:pPr>
          </w:p>
        </w:tc>
        <w:tc>
          <w:tcPr>
            <w:tcW w:w="495" w:type="dxa"/>
            <w:tcBorders>
              <w:bottom w:val="single" w:sz="4" w:space="0" w:color="auto"/>
            </w:tcBorders>
            <w:shd w:val="clear" w:color="auto" w:fill="D9D9D9" w:themeFill="background1" w:themeFillShade="D9"/>
            <w:textDirection w:val="btLr"/>
            <w:vAlign w:val="center"/>
          </w:tcPr>
          <w:p w14:paraId="3C1C935A"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shd w:val="clear" w:color="auto" w:fill="CCC0D9" w:themeFill="accent4" w:themeFillTint="66"/>
            <w:textDirection w:val="btLr"/>
            <w:vAlign w:val="center"/>
          </w:tcPr>
          <w:p w14:paraId="2F4DB84A"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7" w:type="dxa"/>
            <w:textDirection w:val="btLr"/>
            <w:vAlign w:val="center"/>
          </w:tcPr>
          <w:p w14:paraId="53A3CB7E" w14:textId="77777777" w:rsidR="00CF0F9D" w:rsidRPr="00077420" w:rsidRDefault="00CF0F9D" w:rsidP="00077420">
            <w:pPr>
              <w:spacing w:after="0"/>
              <w:jc w:val="center"/>
              <w:rPr>
                <w:rFonts w:cs="Arial"/>
                <w:b/>
                <w:sz w:val="20"/>
                <w:szCs w:val="20"/>
              </w:rPr>
            </w:pPr>
          </w:p>
        </w:tc>
        <w:tc>
          <w:tcPr>
            <w:tcW w:w="1825" w:type="dxa"/>
            <w:vAlign w:val="center"/>
          </w:tcPr>
          <w:p w14:paraId="4DC28E18" w14:textId="77777777" w:rsidR="00CF0F9D" w:rsidRPr="00077420" w:rsidRDefault="00CF0F9D" w:rsidP="00077420">
            <w:pPr>
              <w:spacing w:after="0"/>
              <w:jc w:val="left"/>
              <w:rPr>
                <w:rFonts w:cs="Arial"/>
                <w:sz w:val="20"/>
                <w:szCs w:val="20"/>
              </w:rPr>
            </w:pPr>
            <w:r w:rsidRPr="00077420">
              <w:rPr>
                <w:rFonts w:cs="Arial"/>
                <w:sz w:val="20"/>
                <w:szCs w:val="20"/>
              </w:rPr>
              <w:t>Oncologists</w:t>
            </w:r>
          </w:p>
        </w:tc>
      </w:tr>
      <w:tr w:rsidR="00CF0F9D" w:rsidRPr="00077420" w14:paraId="416D9070" w14:textId="77777777" w:rsidTr="00457D82">
        <w:trPr>
          <w:cantSplit/>
          <w:trHeight w:val="340"/>
          <w:jc w:val="center"/>
        </w:trPr>
        <w:tc>
          <w:tcPr>
            <w:tcW w:w="4341" w:type="dxa"/>
            <w:vAlign w:val="center"/>
          </w:tcPr>
          <w:p w14:paraId="03B346B8" w14:textId="77777777" w:rsidR="00CF0F9D" w:rsidRPr="00077420" w:rsidRDefault="00CF0F9D" w:rsidP="00077420">
            <w:pPr>
              <w:spacing w:after="0"/>
              <w:ind w:right="147"/>
              <w:jc w:val="right"/>
              <w:rPr>
                <w:rFonts w:cs="Arial"/>
                <w:b/>
                <w:sz w:val="20"/>
                <w:szCs w:val="20"/>
              </w:rPr>
            </w:pPr>
            <w:r w:rsidRPr="00077420">
              <w:rPr>
                <w:rFonts w:cs="Arial"/>
                <w:b/>
                <w:sz w:val="20"/>
                <w:szCs w:val="20"/>
              </w:rPr>
              <w:t>Pathology Review - qualitative</w:t>
            </w:r>
          </w:p>
        </w:tc>
        <w:tc>
          <w:tcPr>
            <w:tcW w:w="496" w:type="dxa"/>
            <w:shd w:val="clear" w:color="auto" w:fill="B6DDE8" w:themeFill="accent5" w:themeFillTint="66"/>
            <w:textDirection w:val="btLr"/>
            <w:vAlign w:val="center"/>
          </w:tcPr>
          <w:p w14:paraId="0FACBD64"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textDirection w:val="btLr"/>
          </w:tcPr>
          <w:p w14:paraId="70EA4FCF"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6804B806" w14:textId="77777777" w:rsidR="00CF0F9D" w:rsidRPr="00077420" w:rsidRDefault="00CF0F9D" w:rsidP="00077420">
            <w:pPr>
              <w:spacing w:after="0"/>
              <w:jc w:val="center"/>
              <w:rPr>
                <w:rFonts w:cs="Arial"/>
                <w:b/>
                <w:sz w:val="20"/>
                <w:szCs w:val="20"/>
              </w:rPr>
            </w:pPr>
          </w:p>
        </w:tc>
        <w:tc>
          <w:tcPr>
            <w:tcW w:w="495" w:type="dxa"/>
            <w:shd w:val="clear" w:color="auto" w:fill="FFFFFF" w:themeFill="background1"/>
            <w:textDirection w:val="btLr"/>
            <w:vAlign w:val="center"/>
          </w:tcPr>
          <w:p w14:paraId="1814B9E4" w14:textId="77777777" w:rsidR="00CF0F9D" w:rsidRPr="00077420" w:rsidRDefault="00CF0F9D" w:rsidP="00077420">
            <w:pPr>
              <w:spacing w:after="0"/>
              <w:jc w:val="center"/>
              <w:rPr>
                <w:rFonts w:cs="Arial"/>
                <w:b/>
                <w:sz w:val="20"/>
                <w:szCs w:val="20"/>
              </w:rPr>
            </w:pPr>
          </w:p>
        </w:tc>
        <w:tc>
          <w:tcPr>
            <w:tcW w:w="495" w:type="dxa"/>
            <w:shd w:val="clear" w:color="auto" w:fill="CCC0D9" w:themeFill="accent4" w:themeFillTint="66"/>
            <w:textDirection w:val="btLr"/>
            <w:vAlign w:val="center"/>
          </w:tcPr>
          <w:p w14:paraId="6E2C0F08"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7" w:type="dxa"/>
            <w:textDirection w:val="btLr"/>
            <w:vAlign w:val="center"/>
          </w:tcPr>
          <w:p w14:paraId="2B499062" w14:textId="77777777" w:rsidR="00CF0F9D" w:rsidRPr="00077420" w:rsidRDefault="00CF0F9D" w:rsidP="00077420">
            <w:pPr>
              <w:spacing w:after="0"/>
              <w:jc w:val="center"/>
              <w:rPr>
                <w:rFonts w:cs="Arial"/>
                <w:b/>
                <w:sz w:val="20"/>
                <w:szCs w:val="20"/>
              </w:rPr>
            </w:pPr>
          </w:p>
        </w:tc>
        <w:tc>
          <w:tcPr>
            <w:tcW w:w="1825" w:type="dxa"/>
            <w:vAlign w:val="center"/>
          </w:tcPr>
          <w:p w14:paraId="4034B76C" w14:textId="77777777" w:rsidR="00CF0F9D" w:rsidRPr="00077420" w:rsidRDefault="00CF0F9D" w:rsidP="00077420">
            <w:pPr>
              <w:spacing w:after="0"/>
              <w:jc w:val="left"/>
              <w:rPr>
                <w:rFonts w:cs="Arial"/>
                <w:sz w:val="20"/>
                <w:szCs w:val="20"/>
              </w:rPr>
            </w:pPr>
            <w:r>
              <w:rPr>
                <w:rFonts w:cs="Arial"/>
                <w:sz w:val="20"/>
                <w:szCs w:val="20"/>
              </w:rPr>
              <w:t>Pathologists</w:t>
            </w:r>
          </w:p>
        </w:tc>
      </w:tr>
      <w:tr w:rsidR="00C4086B" w:rsidRPr="00077420" w14:paraId="39BEE466" w14:textId="77777777" w:rsidTr="00EB3E8B">
        <w:trPr>
          <w:cantSplit/>
          <w:trHeight w:val="340"/>
          <w:jc w:val="center"/>
        </w:trPr>
        <w:tc>
          <w:tcPr>
            <w:tcW w:w="4341" w:type="dxa"/>
            <w:vAlign w:val="center"/>
          </w:tcPr>
          <w:p w14:paraId="234AE93D" w14:textId="77777777" w:rsidR="00CF0F9D" w:rsidRPr="00077420" w:rsidRDefault="00CF0F9D" w:rsidP="00077420">
            <w:pPr>
              <w:spacing w:after="0"/>
              <w:ind w:right="147"/>
              <w:jc w:val="right"/>
              <w:rPr>
                <w:rFonts w:cs="Arial"/>
                <w:b/>
                <w:sz w:val="20"/>
                <w:szCs w:val="20"/>
              </w:rPr>
            </w:pPr>
            <w:r w:rsidRPr="00077420">
              <w:rPr>
                <w:rFonts w:cs="Arial"/>
                <w:b/>
                <w:sz w:val="20"/>
                <w:szCs w:val="20"/>
              </w:rPr>
              <w:t>Pathology Review - quantitative</w:t>
            </w:r>
          </w:p>
        </w:tc>
        <w:tc>
          <w:tcPr>
            <w:tcW w:w="496" w:type="dxa"/>
            <w:shd w:val="clear" w:color="auto" w:fill="B6DDE8" w:themeFill="accent5" w:themeFillTint="66"/>
            <w:textDirection w:val="btLr"/>
            <w:vAlign w:val="center"/>
          </w:tcPr>
          <w:p w14:paraId="0BE286C1" w14:textId="77777777" w:rsidR="00CF0F9D" w:rsidRPr="00077420" w:rsidRDefault="00CF0F9D" w:rsidP="00077420">
            <w:pPr>
              <w:spacing w:after="0"/>
              <w:jc w:val="center"/>
              <w:rPr>
                <w:rFonts w:cs="Arial"/>
                <w:b/>
                <w:sz w:val="20"/>
                <w:szCs w:val="20"/>
              </w:rPr>
            </w:pPr>
            <w:r>
              <w:rPr>
                <w:rFonts w:cs="Arial"/>
                <w:b/>
                <w:sz w:val="20"/>
                <w:szCs w:val="20"/>
              </w:rPr>
              <w:t>X</w:t>
            </w:r>
          </w:p>
        </w:tc>
        <w:tc>
          <w:tcPr>
            <w:tcW w:w="495" w:type="dxa"/>
            <w:textDirection w:val="btLr"/>
          </w:tcPr>
          <w:p w14:paraId="0C58596E"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346B9718" w14:textId="77777777" w:rsidR="00CF0F9D" w:rsidRPr="00077420" w:rsidRDefault="00CF0F9D" w:rsidP="00077420">
            <w:pPr>
              <w:spacing w:after="0"/>
              <w:jc w:val="center"/>
              <w:rPr>
                <w:rFonts w:cs="Arial"/>
                <w:b/>
                <w:sz w:val="20"/>
                <w:szCs w:val="20"/>
              </w:rPr>
            </w:pPr>
          </w:p>
        </w:tc>
        <w:tc>
          <w:tcPr>
            <w:tcW w:w="495" w:type="dxa"/>
            <w:tcBorders>
              <w:bottom w:val="single" w:sz="4" w:space="0" w:color="auto"/>
            </w:tcBorders>
            <w:shd w:val="clear" w:color="auto" w:fill="FFFFFF" w:themeFill="background1"/>
            <w:textDirection w:val="btLr"/>
            <w:vAlign w:val="center"/>
          </w:tcPr>
          <w:p w14:paraId="1E904E29" w14:textId="77777777" w:rsidR="00CF0F9D" w:rsidRPr="00077420" w:rsidRDefault="00CF0F9D" w:rsidP="00077420">
            <w:pPr>
              <w:spacing w:after="0"/>
              <w:jc w:val="center"/>
              <w:rPr>
                <w:rFonts w:cs="Arial"/>
                <w:b/>
                <w:sz w:val="20"/>
                <w:szCs w:val="20"/>
              </w:rPr>
            </w:pPr>
          </w:p>
        </w:tc>
        <w:tc>
          <w:tcPr>
            <w:tcW w:w="495" w:type="dxa"/>
            <w:tcBorders>
              <w:bottom w:val="single" w:sz="4" w:space="0" w:color="auto"/>
            </w:tcBorders>
            <w:shd w:val="clear" w:color="auto" w:fill="CCC0D9" w:themeFill="accent4" w:themeFillTint="66"/>
            <w:textDirection w:val="btLr"/>
            <w:vAlign w:val="center"/>
          </w:tcPr>
          <w:p w14:paraId="21133797" w14:textId="77777777" w:rsidR="00CF0F9D" w:rsidRPr="00077420" w:rsidRDefault="00CF0F9D" w:rsidP="00077420">
            <w:pPr>
              <w:spacing w:after="0"/>
              <w:jc w:val="center"/>
              <w:rPr>
                <w:rFonts w:cs="Arial"/>
                <w:b/>
                <w:sz w:val="20"/>
                <w:szCs w:val="20"/>
              </w:rPr>
            </w:pPr>
            <w:r>
              <w:rPr>
                <w:rFonts w:cs="Arial"/>
                <w:b/>
                <w:sz w:val="20"/>
                <w:szCs w:val="20"/>
              </w:rPr>
              <w:t>X</w:t>
            </w:r>
          </w:p>
        </w:tc>
        <w:tc>
          <w:tcPr>
            <w:tcW w:w="497" w:type="dxa"/>
            <w:textDirection w:val="btLr"/>
            <w:vAlign w:val="center"/>
          </w:tcPr>
          <w:p w14:paraId="79485446" w14:textId="77777777" w:rsidR="00CF0F9D" w:rsidRPr="00077420" w:rsidRDefault="00CF0F9D" w:rsidP="00077420">
            <w:pPr>
              <w:spacing w:after="0"/>
              <w:jc w:val="center"/>
              <w:rPr>
                <w:rFonts w:cs="Arial"/>
                <w:b/>
                <w:sz w:val="20"/>
                <w:szCs w:val="20"/>
              </w:rPr>
            </w:pPr>
          </w:p>
        </w:tc>
        <w:tc>
          <w:tcPr>
            <w:tcW w:w="1825" w:type="dxa"/>
            <w:vAlign w:val="center"/>
          </w:tcPr>
          <w:p w14:paraId="66D5F903" w14:textId="77777777" w:rsidR="00CF0F9D" w:rsidRPr="00077420" w:rsidRDefault="00CF0F9D" w:rsidP="00077420">
            <w:pPr>
              <w:spacing w:after="0"/>
              <w:jc w:val="left"/>
              <w:rPr>
                <w:rFonts w:cs="Arial"/>
                <w:sz w:val="20"/>
                <w:szCs w:val="20"/>
              </w:rPr>
            </w:pPr>
            <w:r>
              <w:rPr>
                <w:rFonts w:cs="Arial"/>
                <w:sz w:val="20"/>
                <w:szCs w:val="20"/>
              </w:rPr>
              <w:t>Pathologists</w:t>
            </w:r>
          </w:p>
        </w:tc>
      </w:tr>
      <w:tr w:rsidR="00CF0F9D" w:rsidRPr="00077420" w14:paraId="1B90C3B7" w14:textId="77777777" w:rsidTr="00457D82">
        <w:trPr>
          <w:cantSplit/>
          <w:trHeight w:val="340"/>
          <w:jc w:val="center"/>
        </w:trPr>
        <w:tc>
          <w:tcPr>
            <w:tcW w:w="4341" w:type="dxa"/>
            <w:vAlign w:val="center"/>
          </w:tcPr>
          <w:p w14:paraId="6B4CDDA4" w14:textId="076E5BDF" w:rsidR="00CF0F9D" w:rsidRPr="00077420" w:rsidRDefault="00CF0F9D" w:rsidP="00755160">
            <w:pPr>
              <w:spacing w:after="0"/>
              <w:ind w:right="147"/>
              <w:jc w:val="right"/>
              <w:rPr>
                <w:rFonts w:cs="Arial"/>
                <w:b/>
                <w:sz w:val="20"/>
                <w:szCs w:val="20"/>
              </w:rPr>
            </w:pPr>
            <w:r w:rsidRPr="00077420">
              <w:rPr>
                <w:rFonts w:cs="Arial"/>
                <w:b/>
                <w:sz w:val="20"/>
                <w:szCs w:val="20"/>
              </w:rPr>
              <w:t>Analy</w:t>
            </w:r>
            <w:r w:rsidR="00755160">
              <w:rPr>
                <w:rFonts w:cs="Arial"/>
                <w:b/>
                <w:sz w:val="20"/>
                <w:szCs w:val="20"/>
              </w:rPr>
              <w:t>sis Platform</w:t>
            </w:r>
            <w:r w:rsidRPr="00077420">
              <w:rPr>
                <w:rFonts w:cs="Arial"/>
                <w:b/>
                <w:sz w:val="20"/>
                <w:szCs w:val="20"/>
              </w:rPr>
              <w:t>- qualitative</w:t>
            </w:r>
          </w:p>
        </w:tc>
        <w:tc>
          <w:tcPr>
            <w:tcW w:w="496" w:type="dxa"/>
            <w:shd w:val="clear" w:color="auto" w:fill="B6DDE8" w:themeFill="accent5" w:themeFillTint="66"/>
            <w:textDirection w:val="btLr"/>
            <w:vAlign w:val="center"/>
          </w:tcPr>
          <w:p w14:paraId="7EDFCC71" w14:textId="77777777" w:rsidR="00CF0F9D" w:rsidRPr="00077420" w:rsidRDefault="00CF0F9D" w:rsidP="00077420">
            <w:pPr>
              <w:spacing w:after="0"/>
              <w:jc w:val="center"/>
              <w:rPr>
                <w:rFonts w:cs="Arial"/>
                <w:b/>
                <w:sz w:val="20"/>
                <w:szCs w:val="20"/>
              </w:rPr>
            </w:pPr>
            <w:r w:rsidRPr="00077420">
              <w:rPr>
                <w:rFonts w:cs="Arial"/>
                <w:b/>
                <w:sz w:val="20"/>
                <w:szCs w:val="20"/>
              </w:rPr>
              <w:t>X</w:t>
            </w:r>
          </w:p>
        </w:tc>
        <w:tc>
          <w:tcPr>
            <w:tcW w:w="495" w:type="dxa"/>
            <w:textDirection w:val="btLr"/>
          </w:tcPr>
          <w:p w14:paraId="6AB31298"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72DD41AF" w14:textId="77777777" w:rsidR="00CF0F9D" w:rsidRPr="00077420" w:rsidRDefault="00CF0F9D" w:rsidP="00077420">
            <w:pPr>
              <w:spacing w:after="0"/>
              <w:jc w:val="center"/>
              <w:rPr>
                <w:rFonts w:cs="Arial"/>
                <w:b/>
                <w:sz w:val="20"/>
                <w:szCs w:val="20"/>
              </w:rPr>
            </w:pPr>
          </w:p>
        </w:tc>
        <w:tc>
          <w:tcPr>
            <w:tcW w:w="495" w:type="dxa"/>
            <w:shd w:val="clear" w:color="auto" w:fill="FFFFFF" w:themeFill="background1"/>
            <w:textDirection w:val="btLr"/>
            <w:vAlign w:val="center"/>
          </w:tcPr>
          <w:p w14:paraId="2D2DC911" w14:textId="77777777" w:rsidR="00CF0F9D" w:rsidRPr="00077420" w:rsidRDefault="00CF0F9D" w:rsidP="00077420">
            <w:pPr>
              <w:spacing w:after="0"/>
              <w:jc w:val="center"/>
              <w:rPr>
                <w:rFonts w:cs="Arial"/>
                <w:b/>
                <w:sz w:val="20"/>
                <w:szCs w:val="20"/>
              </w:rPr>
            </w:pPr>
          </w:p>
        </w:tc>
        <w:tc>
          <w:tcPr>
            <w:tcW w:w="495" w:type="dxa"/>
            <w:shd w:val="clear" w:color="auto" w:fill="FFFFFF" w:themeFill="background1"/>
            <w:textDirection w:val="btLr"/>
            <w:vAlign w:val="center"/>
          </w:tcPr>
          <w:p w14:paraId="508759A1" w14:textId="77777777" w:rsidR="00CF0F9D" w:rsidRPr="00077420" w:rsidRDefault="00CF0F9D" w:rsidP="00077420">
            <w:pPr>
              <w:spacing w:after="0"/>
              <w:jc w:val="center"/>
              <w:rPr>
                <w:rFonts w:cs="Arial"/>
                <w:b/>
                <w:sz w:val="20"/>
                <w:szCs w:val="20"/>
              </w:rPr>
            </w:pPr>
          </w:p>
        </w:tc>
        <w:tc>
          <w:tcPr>
            <w:tcW w:w="497" w:type="dxa"/>
            <w:textDirection w:val="btLr"/>
            <w:vAlign w:val="center"/>
          </w:tcPr>
          <w:p w14:paraId="73866820" w14:textId="77777777" w:rsidR="00CF0F9D" w:rsidRPr="00077420" w:rsidRDefault="00CF0F9D" w:rsidP="00077420">
            <w:pPr>
              <w:spacing w:after="0"/>
              <w:jc w:val="center"/>
              <w:rPr>
                <w:rFonts w:cs="Arial"/>
                <w:b/>
                <w:sz w:val="20"/>
                <w:szCs w:val="20"/>
              </w:rPr>
            </w:pPr>
          </w:p>
        </w:tc>
        <w:tc>
          <w:tcPr>
            <w:tcW w:w="1825" w:type="dxa"/>
            <w:vAlign w:val="center"/>
          </w:tcPr>
          <w:p w14:paraId="06559062" w14:textId="77777777" w:rsidR="00CF0F9D" w:rsidRPr="00077420" w:rsidRDefault="00CF0F9D" w:rsidP="00077420">
            <w:pPr>
              <w:spacing w:after="0"/>
              <w:jc w:val="left"/>
              <w:rPr>
                <w:rFonts w:cs="Arial"/>
                <w:sz w:val="20"/>
                <w:szCs w:val="20"/>
              </w:rPr>
            </w:pPr>
            <w:r>
              <w:rPr>
                <w:rFonts w:cs="Arial"/>
                <w:sz w:val="20"/>
                <w:szCs w:val="20"/>
              </w:rPr>
              <w:t>Oncologists, Biostatisticians</w:t>
            </w:r>
          </w:p>
        </w:tc>
      </w:tr>
      <w:tr w:rsidR="00CF0F9D" w:rsidRPr="00077420" w14:paraId="2C5D8B2F" w14:textId="77777777" w:rsidTr="00457D82">
        <w:trPr>
          <w:cantSplit/>
          <w:trHeight w:val="340"/>
          <w:jc w:val="center"/>
        </w:trPr>
        <w:tc>
          <w:tcPr>
            <w:tcW w:w="4341" w:type="dxa"/>
            <w:vAlign w:val="center"/>
          </w:tcPr>
          <w:p w14:paraId="1BB0FB3B" w14:textId="7F6A5C44" w:rsidR="00CF0F9D" w:rsidRPr="00077420" w:rsidRDefault="00CF0F9D" w:rsidP="00755160">
            <w:pPr>
              <w:spacing w:after="0"/>
              <w:ind w:right="147"/>
              <w:jc w:val="right"/>
              <w:rPr>
                <w:rFonts w:cs="Arial"/>
                <w:b/>
                <w:sz w:val="20"/>
                <w:szCs w:val="20"/>
              </w:rPr>
            </w:pPr>
            <w:r w:rsidRPr="00077420">
              <w:rPr>
                <w:rFonts w:cs="Arial"/>
                <w:b/>
                <w:sz w:val="20"/>
                <w:szCs w:val="20"/>
              </w:rPr>
              <w:t>Analy</w:t>
            </w:r>
            <w:r w:rsidR="00755160">
              <w:rPr>
                <w:rFonts w:cs="Arial"/>
                <w:b/>
                <w:sz w:val="20"/>
                <w:szCs w:val="20"/>
              </w:rPr>
              <w:t>sis Platform</w:t>
            </w:r>
            <w:r w:rsidRPr="00077420">
              <w:rPr>
                <w:rFonts w:cs="Arial"/>
                <w:b/>
                <w:sz w:val="20"/>
                <w:szCs w:val="20"/>
              </w:rPr>
              <w:t>- quantitative</w:t>
            </w:r>
          </w:p>
        </w:tc>
        <w:tc>
          <w:tcPr>
            <w:tcW w:w="496" w:type="dxa"/>
            <w:shd w:val="clear" w:color="auto" w:fill="B6DDE8" w:themeFill="accent5" w:themeFillTint="66"/>
            <w:textDirection w:val="btLr"/>
            <w:vAlign w:val="center"/>
          </w:tcPr>
          <w:p w14:paraId="6FA2BF4D" w14:textId="77777777" w:rsidR="00CF0F9D" w:rsidRPr="00077420" w:rsidRDefault="00CF0F9D" w:rsidP="00077420">
            <w:pPr>
              <w:spacing w:after="0"/>
              <w:jc w:val="center"/>
              <w:rPr>
                <w:rFonts w:cs="Arial"/>
                <w:b/>
                <w:sz w:val="20"/>
                <w:szCs w:val="20"/>
              </w:rPr>
            </w:pPr>
            <w:r>
              <w:rPr>
                <w:rFonts w:cs="Arial"/>
                <w:b/>
                <w:sz w:val="20"/>
                <w:szCs w:val="20"/>
              </w:rPr>
              <w:t>X</w:t>
            </w:r>
          </w:p>
        </w:tc>
        <w:tc>
          <w:tcPr>
            <w:tcW w:w="495" w:type="dxa"/>
            <w:textDirection w:val="btLr"/>
          </w:tcPr>
          <w:p w14:paraId="5191E801" w14:textId="77777777" w:rsidR="00CF0F9D" w:rsidRPr="00077420" w:rsidRDefault="00CF0F9D" w:rsidP="00077420">
            <w:pPr>
              <w:spacing w:after="0"/>
              <w:jc w:val="center"/>
              <w:rPr>
                <w:rFonts w:cs="Arial"/>
                <w:b/>
                <w:sz w:val="20"/>
                <w:szCs w:val="20"/>
              </w:rPr>
            </w:pPr>
          </w:p>
        </w:tc>
        <w:tc>
          <w:tcPr>
            <w:tcW w:w="495" w:type="dxa"/>
            <w:textDirection w:val="btLr"/>
            <w:vAlign w:val="center"/>
          </w:tcPr>
          <w:p w14:paraId="657E5217" w14:textId="77777777" w:rsidR="00CF0F9D" w:rsidRPr="00077420" w:rsidRDefault="00CF0F9D" w:rsidP="00077420">
            <w:pPr>
              <w:spacing w:after="0"/>
              <w:jc w:val="center"/>
              <w:rPr>
                <w:rFonts w:cs="Arial"/>
                <w:b/>
                <w:sz w:val="20"/>
                <w:szCs w:val="20"/>
              </w:rPr>
            </w:pPr>
          </w:p>
        </w:tc>
        <w:tc>
          <w:tcPr>
            <w:tcW w:w="495" w:type="dxa"/>
            <w:shd w:val="clear" w:color="auto" w:fill="FFFFFF" w:themeFill="background1"/>
            <w:textDirection w:val="btLr"/>
            <w:vAlign w:val="center"/>
          </w:tcPr>
          <w:p w14:paraId="3A20337E" w14:textId="77777777" w:rsidR="00CF0F9D" w:rsidRPr="00077420" w:rsidRDefault="00CF0F9D" w:rsidP="00077420">
            <w:pPr>
              <w:spacing w:after="0"/>
              <w:jc w:val="center"/>
              <w:rPr>
                <w:rFonts w:cs="Arial"/>
                <w:b/>
                <w:sz w:val="20"/>
                <w:szCs w:val="20"/>
              </w:rPr>
            </w:pPr>
          </w:p>
        </w:tc>
        <w:tc>
          <w:tcPr>
            <w:tcW w:w="495" w:type="dxa"/>
            <w:shd w:val="clear" w:color="auto" w:fill="CCC0D9" w:themeFill="accent4" w:themeFillTint="66"/>
            <w:textDirection w:val="btLr"/>
            <w:vAlign w:val="center"/>
          </w:tcPr>
          <w:p w14:paraId="00643B46" w14:textId="77777777" w:rsidR="00CF0F9D" w:rsidRPr="00077420" w:rsidRDefault="00CF0F9D" w:rsidP="00077420">
            <w:pPr>
              <w:spacing w:after="0"/>
              <w:jc w:val="center"/>
              <w:rPr>
                <w:rFonts w:cs="Arial"/>
                <w:b/>
                <w:sz w:val="20"/>
                <w:szCs w:val="20"/>
              </w:rPr>
            </w:pPr>
            <w:r>
              <w:rPr>
                <w:rFonts w:cs="Arial"/>
                <w:b/>
                <w:sz w:val="20"/>
                <w:szCs w:val="20"/>
              </w:rPr>
              <w:t>X</w:t>
            </w:r>
          </w:p>
        </w:tc>
        <w:tc>
          <w:tcPr>
            <w:tcW w:w="497" w:type="dxa"/>
            <w:textDirection w:val="btLr"/>
            <w:vAlign w:val="center"/>
          </w:tcPr>
          <w:p w14:paraId="20429F62" w14:textId="77777777" w:rsidR="00CF0F9D" w:rsidRPr="00077420" w:rsidRDefault="00CF0F9D" w:rsidP="00077420">
            <w:pPr>
              <w:spacing w:after="0"/>
              <w:jc w:val="center"/>
              <w:rPr>
                <w:rFonts w:cs="Arial"/>
                <w:b/>
                <w:sz w:val="20"/>
                <w:szCs w:val="20"/>
              </w:rPr>
            </w:pPr>
          </w:p>
        </w:tc>
        <w:tc>
          <w:tcPr>
            <w:tcW w:w="1825" w:type="dxa"/>
            <w:vAlign w:val="center"/>
          </w:tcPr>
          <w:p w14:paraId="36E939DC" w14:textId="77777777" w:rsidR="00CF0F9D" w:rsidRPr="00077420" w:rsidRDefault="00CF0F9D" w:rsidP="00077420">
            <w:pPr>
              <w:spacing w:after="0"/>
              <w:jc w:val="left"/>
              <w:rPr>
                <w:rFonts w:cs="Arial"/>
                <w:sz w:val="20"/>
                <w:szCs w:val="20"/>
              </w:rPr>
            </w:pPr>
            <w:r>
              <w:rPr>
                <w:rFonts w:cs="Arial"/>
                <w:sz w:val="20"/>
                <w:szCs w:val="20"/>
              </w:rPr>
              <w:t>Oncologists, Biostatisticians</w:t>
            </w:r>
          </w:p>
        </w:tc>
      </w:tr>
    </w:tbl>
    <w:p w14:paraId="1BB150E2" w14:textId="77777777" w:rsidR="00637E82" w:rsidRPr="00D10F3C" w:rsidRDefault="005C1659" w:rsidP="00AC5DCD">
      <w:pPr>
        <w:pStyle w:val="Caption"/>
        <w:spacing w:before="120"/>
        <w:jc w:val="center"/>
      </w:pPr>
      <w:bookmarkStart w:id="77" w:name="_Ref379375292"/>
      <w:r>
        <w:t xml:space="preserve">Table </w:t>
      </w:r>
      <w:bookmarkEnd w:id="77"/>
      <w:r w:rsidR="00501716">
        <w:t>3</w:t>
      </w:r>
      <w:r w:rsidR="00637E82" w:rsidRPr="00D10F3C">
        <w:t xml:space="preserve">: Overview of tools and </w:t>
      </w:r>
      <w:r w:rsidR="00CF0F9D">
        <w:t xml:space="preserve">potential </w:t>
      </w:r>
      <w:r w:rsidR="00637E82" w:rsidRPr="00D10F3C">
        <w:t>test sites</w:t>
      </w:r>
      <w:r w:rsidR="00D10F3C" w:rsidRPr="00D10F3C">
        <w:t>, and the intended user audience.</w:t>
      </w:r>
      <w:r w:rsidR="00262A81">
        <w:t xml:space="preserve"> The colours indicate </w:t>
      </w:r>
      <w:r w:rsidR="009C5B74">
        <w:t>sessions.</w:t>
      </w:r>
      <w:r w:rsidR="00262A81">
        <w:t xml:space="preserve"> </w:t>
      </w:r>
    </w:p>
    <w:p w14:paraId="7C78BA86" w14:textId="158653F7" w:rsidR="00121A03" w:rsidRDefault="003A6DA5" w:rsidP="00637E82">
      <w:r>
        <w:t>The</w:t>
      </w:r>
      <w:r w:rsidR="006C5971">
        <w:t>se</w:t>
      </w:r>
      <w:r>
        <w:t xml:space="preserve"> </w:t>
      </w:r>
      <w:r w:rsidR="00121A03">
        <w:t xml:space="preserve">evaluation sessions </w:t>
      </w:r>
      <w:r w:rsidR="00E94C3E">
        <w:t xml:space="preserve">for the INTEGRATE </w:t>
      </w:r>
      <w:r w:rsidR="006C5971">
        <w:t>tools have been performed already in 2012</w:t>
      </w:r>
      <w:r w:rsidR="00E94C3E">
        <w:t>:</w:t>
      </w:r>
    </w:p>
    <w:p w14:paraId="3E98B15F" w14:textId="42B3167D" w:rsidR="00121A03" w:rsidRDefault="00121A03" w:rsidP="008C7D9E">
      <w:pPr>
        <w:pStyle w:val="ListParagraph"/>
        <w:keepNext/>
        <w:numPr>
          <w:ilvl w:val="0"/>
          <w:numId w:val="3"/>
        </w:numPr>
      </w:pPr>
      <w:r w:rsidRPr="00E94C3E">
        <w:rPr>
          <w:shd w:val="clear" w:color="auto" w:fill="FBD4B4" w:themeFill="accent6" w:themeFillTint="66"/>
        </w:rPr>
        <w:t>IJB</w:t>
      </w:r>
    </w:p>
    <w:p w14:paraId="02D96BBF" w14:textId="6E74FC45" w:rsidR="00121A03" w:rsidRDefault="00121A03" w:rsidP="008C7D9E">
      <w:pPr>
        <w:pStyle w:val="ListParagraph"/>
        <w:keepNext/>
        <w:numPr>
          <w:ilvl w:val="0"/>
          <w:numId w:val="3"/>
        </w:numPr>
      </w:pPr>
      <w:r w:rsidRPr="00E94C3E">
        <w:rPr>
          <w:shd w:val="clear" w:color="auto" w:fill="8DB3E2" w:themeFill="text2" w:themeFillTint="66"/>
        </w:rPr>
        <w:t>UdS</w:t>
      </w:r>
    </w:p>
    <w:p w14:paraId="6A0736E1" w14:textId="77777777" w:rsidR="00121A03" w:rsidRDefault="00121A03" w:rsidP="008C7D9E">
      <w:pPr>
        <w:pStyle w:val="ListParagraph"/>
        <w:numPr>
          <w:ilvl w:val="1"/>
          <w:numId w:val="3"/>
        </w:numPr>
      </w:pPr>
      <w:r>
        <w:t>These two sessions cover a qualitative evaluation of the early patient screening prototype tool</w:t>
      </w:r>
      <w:r w:rsidR="005F178E">
        <w:t>, running with a limited number of test patients and trials.</w:t>
      </w:r>
    </w:p>
    <w:p w14:paraId="0BCE7B04" w14:textId="6300BC34" w:rsidR="006C5971" w:rsidRDefault="006C5971" w:rsidP="00EB0071">
      <w:r>
        <w:t xml:space="preserve">The following evaluation sessions for the INTEGRATE tools will be performed in </w:t>
      </w:r>
      <w:r w:rsidR="00121A03">
        <w:t>2014:</w:t>
      </w:r>
    </w:p>
    <w:p w14:paraId="31D1544C" w14:textId="77777777" w:rsidR="00121A03" w:rsidRDefault="00121A03" w:rsidP="008C7D9E">
      <w:pPr>
        <w:pStyle w:val="ListParagraph"/>
        <w:keepNext/>
        <w:numPr>
          <w:ilvl w:val="0"/>
          <w:numId w:val="3"/>
        </w:numPr>
      </w:pPr>
      <w:r>
        <w:lastRenderedPageBreak/>
        <w:t xml:space="preserve"> </w:t>
      </w:r>
      <w:r w:rsidRPr="00E94C3E">
        <w:rPr>
          <w:shd w:val="clear" w:color="auto" w:fill="D6E3BC" w:themeFill="accent3" w:themeFillTint="66"/>
        </w:rPr>
        <w:t>Maastro</w:t>
      </w:r>
    </w:p>
    <w:p w14:paraId="469BAA12" w14:textId="77777777" w:rsidR="00121A03" w:rsidRDefault="00121A03" w:rsidP="008C7D9E">
      <w:pPr>
        <w:pStyle w:val="ListParagraph"/>
        <w:numPr>
          <w:ilvl w:val="1"/>
          <w:numId w:val="3"/>
        </w:numPr>
      </w:pPr>
      <w:r>
        <w:t>This is a qualitative test of the patient screening tool, including performance measurements that can be related to historical data</w:t>
      </w:r>
      <w:r w:rsidR="005F178E">
        <w:t>. The evaluation will run on the INTEGRATE evaluation bed. The participating users are Maastro staff, very familiar with the tasks to be evaluated.</w:t>
      </w:r>
    </w:p>
    <w:p w14:paraId="5CD852CC" w14:textId="0A69485B" w:rsidR="00121A03" w:rsidRPr="006506C5" w:rsidRDefault="00121A03" w:rsidP="008C7D9E">
      <w:pPr>
        <w:pStyle w:val="ListParagraph"/>
        <w:keepNext/>
        <w:numPr>
          <w:ilvl w:val="0"/>
          <w:numId w:val="3"/>
        </w:numPr>
      </w:pPr>
      <w:r w:rsidRPr="006506C5">
        <w:rPr>
          <w:shd w:val="clear" w:color="auto" w:fill="B6DDE8" w:themeFill="accent5" w:themeFillTint="66"/>
        </w:rPr>
        <w:t>IJB</w:t>
      </w:r>
      <w:r w:rsidR="00121648" w:rsidRPr="006506C5">
        <w:rPr>
          <w:shd w:val="clear" w:color="auto" w:fill="B6DDE8" w:themeFill="accent5" w:themeFillTint="66"/>
        </w:rPr>
        <w:t>/BIG</w:t>
      </w:r>
    </w:p>
    <w:p w14:paraId="71ED4947" w14:textId="3602F60D" w:rsidR="00121A03" w:rsidRDefault="00121A03" w:rsidP="008C7D9E">
      <w:pPr>
        <w:pStyle w:val="ListParagraph"/>
        <w:numPr>
          <w:ilvl w:val="1"/>
          <w:numId w:val="3"/>
        </w:numPr>
      </w:pPr>
      <w:r>
        <w:t xml:space="preserve">This is a comprehensive setting to evaluate all tools. The entire INTEGRATE infrastructure will also be deployed locally at IJB, to allow for use of </w:t>
      </w:r>
      <w:r w:rsidR="005F178E">
        <w:t>l</w:t>
      </w:r>
      <w:r w:rsidR="00825900">
        <w:t xml:space="preserve">ocal data, except four services (Tiling Service, Imaging Service, R server and Report Generator Service) that will be deployed </w:t>
      </w:r>
      <w:r w:rsidR="00C82A52">
        <w:t xml:space="preserve">remotely, </w:t>
      </w:r>
      <w:r w:rsidR="006C5971">
        <w:t>in</w:t>
      </w:r>
      <w:r w:rsidR="00825900">
        <w:t xml:space="preserve"> FORTH’s infrastructure </w:t>
      </w:r>
      <w:r w:rsidR="005F178E">
        <w:t xml:space="preserve">The users participating here are local IJB staff, familiar with the tasks to be evaluated. Reference tests </w:t>
      </w:r>
      <w:r w:rsidR="006C5971">
        <w:t>will be</w:t>
      </w:r>
      <w:r w:rsidR="005F178E">
        <w:t xml:space="preserve"> conducted to benchmark the tool performance where possible.</w:t>
      </w:r>
    </w:p>
    <w:p w14:paraId="37211B95" w14:textId="3F835023" w:rsidR="00121A03" w:rsidRDefault="00CF0F9D" w:rsidP="008C7D9E">
      <w:pPr>
        <w:pStyle w:val="ListParagraph"/>
        <w:keepNext/>
        <w:numPr>
          <w:ilvl w:val="0"/>
          <w:numId w:val="3"/>
        </w:numPr>
      </w:pPr>
      <w:r>
        <w:rPr>
          <w:shd w:val="clear" w:color="auto" w:fill="CCC0D9" w:themeFill="accent4" w:themeFillTint="66"/>
        </w:rPr>
        <w:t xml:space="preserve">Evaluation </w:t>
      </w:r>
      <w:r w:rsidR="009C5B74">
        <w:rPr>
          <w:shd w:val="clear" w:color="auto" w:fill="CCC0D9" w:themeFill="accent4" w:themeFillTint="66"/>
        </w:rPr>
        <w:t>W</w:t>
      </w:r>
      <w:r>
        <w:rPr>
          <w:shd w:val="clear" w:color="auto" w:fill="CCC0D9" w:themeFill="accent4" w:themeFillTint="66"/>
        </w:rPr>
        <w:t>orkshop</w:t>
      </w:r>
    </w:p>
    <w:p w14:paraId="0C2C0776" w14:textId="4B0D282A" w:rsidR="00121A03" w:rsidRDefault="00121A03" w:rsidP="008C7D9E">
      <w:pPr>
        <w:pStyle w:val="ListParagraph"/>
        <w:numPr>
          <w:ilvl w:val="1"/>
          <w:numId w:val="3"/>
        </w:numPr>
      </w:pPr>
      <w:r>
        <w:t xml:space="preserve">This is a </w:t>
      </w:r>
      <w:r w:rsidR="005F178E">
        <w:t xml:space="preserve">comprehensive setting to evaluate all tools. This evaluation </w:t>
      </w:r>
      <w:r w:rsidR="006C5971">
        <w:t>will run</w:t>
      </w:r>
      <w:r w:rsidR="005F178E">
        <w:t xml:space="preserve"> on the INTEGRATE evaluation bed. The users participating are invited from outside the INTEGRATE consortium. </w:t>
      </w:r>
    </w:p>
    <w:p w14:paraId="1026F5AA" w14:textId="5124B19D" w:rsidR="00D814A3" w:rsidRDefault="00D814A3" w:rsidP="008C7D9E">
      <w:pPr>
        <w:pStyle w:val="ListParagraph"/>
        <w:keepNext/>
        <w:numPr>
          <w:ilvl w:val="0"/>
          <w:numId w:val="3"/>
        </w:numPr>
      </w:pPr>
      <w:r w:rsidRPr="005B5842">
        <w:rPr>
          <w:shd w:val="clear" w:color="auto" w:fill="D9D9D9" w:themeFill="background1" w:themeFillShade="D9"/>
        </w:rPr>
        <w:t>GBG</w:t>
      </w:r>
    </w:p>
    <w:p w14:paraId="41AB2C49" w14:textId="77777777" w:rsidR="005E6E44" w:rsidRDefault="00D814A3" w:rsidP="008C7D9E">
      <w:pPr>
        <w:pStyle w:val="ListParagraph"/>
        <w:numPr>
          <w:ilvl w:val="1"/>
          <w:numId w:val="3"/>
        </w:numPr>
        <w:rPr>
          <w:lang w:val="en-US"/>
        </w:rPr>
      </w:pPr>
      <w:r>
        <w:t xml:space="preserve">This is a comprehensive setting to </w:t>
      </w:r>
      <w:r w:rsidRPr="005B5842">
        <w:t xml:space="preserve">evaluate </w:t>
      </w:r>
      <w:r w:rsidR="00DE287B">
        <w:t>Nona and Decima tools</w:t>
      </w:r>
      <w:r>
        <w:t xml:space="preserve">. </w:t>
      </w:r>
      <w:r w:rsidR="00241D22" w:rsidRPr="00DE287B">
        <w:rPr>
          <w:lang w:val="en-US"/>
        </w:rPr>
        <w:t>There will be at least two GBG staff members involved</w:t>
      </w:r>
      <w:r w:rsidR="00070E3E">
        <w:rPr>
          <w:lang w:val="en-US"/>
        </w:rPr>
        <w:t xml:space="preserve">. This evaluation will run on the INTEGRATE </w:t>
      </w:r>
      <w:r>
        <w:t>evaluation bed</w:t>
      </w:r>
      <w:r w:rsidRPr="005B5842">
        <w:t>.</w:t>
      </w:r>
      <w:r w:rsidR="00DE287B">
        <w:t xml:space="preserve"> </w:t>
      </w:r>
      <w:r w:rsidR="005E6E44">
        <w:rPr>
          <w:lang w:val="en-US"/>
        </w:rPr>
        <w:br w:type="page"/>
      </w:r>
    </w:p>
    <w:p w14:paraId="5ECEC8D4" w14:textId="77777777" w:rsidR="00F873B8" w:rsidRPr="00D10F3C" w:rsidRDefault="00F873B8" w:rsidP="00CD7126">
      <w:pPr>
        <w:pStyle w:val="Heading1"/>
      </w:pPr>
      <w:bookmarkStart w:id="78" w:name="_Toc379290394"/>
      <w:bookmarkStart w:id="79" w:name="_Toc380683464"/>
      <w:bookmarkStart w:id="80" w:name="_Toc381886349"/>
      <w:r w:rsidRPr="00D10F3C">
        <w:lastRenderedPageBreak/>
        <w:t>Validation of the Patient Screening Tool</w:t>
      </w:r>
      <w:r w:rsidR="00D10F3C" w:rsidRPr="00D10F3C">
        <w:t xml:space="preserve"> Decima</w:t>
      </w:r>
      <w:bookmarkEnd w:id="78"/>
      <w:bookmarkEnd w:id="79"/>
      <w:bookmarkEnd w:id="80"/>
    </w:p>
    <w:p w14:paraId="3DFB64D4" w14:textId="31219E84" w:rsidR="00D814A3" w:rsidRDefault="00D814A3" w:rsidP="00D00246">
      <w:pPr>
        <w:pStyle w:val="Heading2"/>
      </w:pPr>
      <w:bookmarkStart w:id="81" w:name="_Toc379372398"/>
      <w:bookmarkStart w:id="82" w:name="_Toc380683465"/>
      <w:bookmarkStart w:id="83" w:name="_Toc381886350"/>
      <w:r>
        <w:t>Overview</w:t>
      </w:r>
      <w:bookmarkEnd w:id="81"/>
      <w:bookmarkEnd w:id="82"/>
      <w:bookmarkEnd w:id="83"/>
    </w:p>
    <w:p w14:paraId="7057DD7F" w14:textId="77777777" w:rsidR="00D814A3" w:rsidRPr="00D702F3" w:rsidRDefault="00D814A3" w:rsidP="00D814A3">
      <w:pPr>
        <w:rPr>
          <w:lang w:val="en-US"/>
        </w:rPr>
      </w:pPr>
      <w:r w:rsidRPr="00D702F3">
        <w:rPr>
          <w:lang w:val="en-US"/>
        </w:rPr>
        <w:t xml:space="preserve">The purpose of the Decima </w:t>
      </w:r>
      <w:r>
        <w:rPr>
          <w:lang w:val="en-US"/>
        </w:rPr>
        <w:t>tool</w:t>
      </w:r>
      <w:r w:rsidRPr="00D702F3">
        <w:rPr>
          <w:lang w:val="en-US"/>
        </w:rPr>
        <w:t xml:space="preserve"> and the underlying referenced services is to evaluate the potential enrollment of a patient for a clinical trial</w:t>
      </w:r>
      <w:r>
        <w:rPr>
          <w:lang w:val="en-US"/>
        </w:rPr>
        <w:t>, starting from an individual patient</w:t>
      </w:r>
      <w:r w:rsidRPr="00D702F3">
        <w:rPr>
          <w:lang w:val="en-US"/>
        </w:rPr>
        <w:t xml:space="preserve">. This use case is described in detail in </w:t>
      </w:r>
      <w:sdt>
        <w:sdtPr>
          <w:rPr>
            <w:lang w:val="en-US"/>
          </w:rPr>
          <w:id w:val="-436836611"/>
          <w:citation/>
        </w:sdtPr>
        <w:sdtEndPr/>
        <w:sdtContent>
          <w:r w:rsidR="009A5A5B">
            <w:rPr>
              <w:lang w:val="en-US"/>
            </w:rPr>
            <w:fldChar w:fldCharType="begin"/>
          </w:r>
          <w:r w:rsidR="009A5A5B">
            <w:rPr>
              <w:lang w:val="en-US"/>
            </w:rPr>
            <w:instrText xml:space="preserve">CITATION D15 \l 1033 </w:instrText>
          </w:r>
          <w:r w:rsidR="009A5A5B">
            <w:rPr>
              <w:lang w:val="en-US"/>
            </w:rPr>
            <w:fldChar w:fldCharType="separate"/>
          </w:r>
          <w:r w:rsidR="00C908BA">
            <w:rPr>
              <w:noProof/>
              <w:lang w:val="en-US"/>
            </w:rPr>
            <w:t>(11)</w:t>
          </w:r>
          <w:r w:rsidR="009A5A5B">
            <w:rPr>
              <w:lang w:val="en-US"/>
            </w:rPr>
            <w:fldChar w:fldCharType="end"/>
          </w:r>
        </w:sdtContent>
      </w:sdt>
      <w:r>
        <w:rPr>
          <w:lang w:val="en-US"/>
        </w:rPr>
        <w:t>, Section 3.6.2</w:t>
      </w:r>
      <w:r w:rsidRPr="00D702F3">
        <w:rPr>
          <w:lang w:val="en-US"/>
        </w:rPr>
        <w:t xml:space="preserve">. The elements relating to the </w:t>
      </w:r>
      <w:r>
        <w:rPr>
          <w:lang w:val="en-US"/>
        </w:rPr>
        <w:t xml:space="preserve">ordering of </w:t>
      </w:r>
      <w:r w:rsidRPr="00D702F3">
        <w:rPr>
          <w:lang w:val="en-US"/>
        </w:rPr>
        <w:t>molecular testing and informed consent are left out, since we do not test with live patient data</w:t>
      </w:r>
      <w:r>
        <w:rPr>
          <w:lang w:val="en-US"/>
        </w:rPr>
        <w:t>.</w:t>
      </w:r>
    </w:p>
    <w:p w14:paraId="75D95216" w14:textId="77777777" w:rsidR="00D10F3C" w:rsidRDefault="00D10F3C" w:rsidP="00D00246">
      <w:pPr>
        <w:pStyle w:val="Heading2"/>
      </w:pPr>
      <w:bookmarkStart w:id="84" w:name="_Toc379290395"/>
      <w:bookmarkStart w:id="85" w:name="_Toc380683466"/>
      <w:bookmarkStart w:id="86" w:name="_Toc381886351"/>
      <w:r w:rsidRPr="00D10F3C">
        <w:t>Qualitative evaluation</w:t>
      </w:r>
      <w:bookmarkEnd w:id="84"/>
      <w:bookmarkEnd w:id="85"/>
      <w:bookmarkEnd w:id="86"/>
    </w:p>
    <w:p w14:paraId="35E4876B" w14:textId="77777777" w:rsidR="00411BE5" w:rsidRDefault="00D54FB4" w:rsidP="00411BE5">
      <w:r>
        <w:t xml:space="preserve">The qualitative evaluation </w:t>
      </w:r>
      <w:r w:rsidR="00097D00">
        <w:t xml:space="preserve">consists of a set of structured interviews, and </w:t>
      </w:r>
      <w:r w:rsidR="005C1659">
        <w:t>a tool review. Two sessions are conducted: one at IJB with four oncologists, and one at UdS with one oncologist.</w:t>
      </w:r>
      <w:r w:rsidR="00411BE5">
        <w:t xml:space="preserve"> The interview consisted of the following parts:</w:t>
      </w:r>
    </w:p>
    <w:p w14:paraId="2AB10080" w14:textId="77777777" w:rsidR="00411BE5" w:rsidRDefault="00411BE5" w:rsidP="00720FC6">
      <w:pPr>
        <w:pStyle w:val="ListParagraph"/>
        <w:numPr>
          <w:ilvl w:val="0"/>
          <w:numId w:val="38"/>
        </w:numPr>
        <w:ind w:hanging="357"/>
      </w:pPr>
      <w:r>
        <w:t>Current situation and approach</w:t>
      </w:r>
    </w:p>
    <w:p w14:paraId="75447ED9" w14:textId="77777777" w:rsidR="00411BE5" w:rsidRDefault="00411BE5" w:rsidP="00720FC6">
      <w:pPr>
        <w:pStyle w:val="ListParagraph"/>
        <w:numPr>
          <w:ilvl w:val="1"/>
          <w:numId w:val="39"/>
        </w:numPr>
        <w:ind w:hanging="357"/>
      </w:pPr>
      <w:r>
        <w:t>The larger treatment workflow</w:t>
      </w:r>
    </w:p>
    <w:p w14:paraId="4C84C946" w14:textId="77777777" w:rsidR="00411BE5" w:rsidRDefault="00411BE5" w:rsidP="00720FC6">
      <w:pPr>
        <w:pStyle w:val="ListParagraph"/>
        <w:numPr>
          <w:ilvl w:val="1"/>
          <w:numId w:val="39"/>
        </w:numPr>
        <w:ind w:hanging="357"/>
      </w:pPr>
      <w:r>
        <w:t>The patient screening workflow</w:t>
      </w:r>
    </w:p>
    <w:p w14:paraId="64D38DB8" w14:textId="77777777" w:rsidR="00411BE5" w:rsidRDefault="00411BE5" w:rsidP="00720FC6">
      <w:pPr>
        <w:pStyle w:val="ListParagraph"/>
        <w:numPr>
          <w:ilvl w:val="1"/>
          <w:numId w:val="39"/>
        </w:numPr>
        <w:ind w:hanging="357"/>
        <w:contextualSpacing w:val="0"/>
      </w:pPr>
      <w:r>
        <w:t>The patient record as it relates to the screening process</w:t>
      </w:r>
    </w:p>
    <w:p w14:paraId="018D1C8B" w14:textId="77777777" w:rsidR="00411BE5" w:rsidRDefault="00411BE5" w:rsidP="00720FC6">
      <w:pPr>
        <w:pStyle w:val="ListParagraph"/>
        <w:numPr>
          <w:ilvl w:val="0"/>
          <w:numId w:val="38"/>
        </w:numPr>
        <w:ind w:hanging="357"/>
        <w:contextualSpacing w:val="0"/>
      </w:pPr>
      <w:r>
        <w:t>Paper prototype: (only performed at IJB): a test with a paper criterion cards to investigate the preferred information presentation structure.</w:t>
      </w:r>
    </w:p>
    <w:p w14:paraId="3C7D54DC" w14:textId="77777777" w:rsidR="00411BE5" w:rsidRDefault="00411BE5" w:rsidP="00720FC6">
      <w:pPr>
        <w:pStyle w:val="ListParagraph"/>
        <w:numPr>
          <w:ilvl w:val="0"/>
          <w:numId w:val="38"/>
        </w:numPr>
        <w:ind w:hanging="357"/>
        <w:contextualSpacing w:val="0"/>
      </w:pPr>
      <w:r>
        <w:t>Review of the Decima prototype with a 22” touchscreen. This was done with dummy data in an early implementation of the prototype tool. We asked the doctors to think aloud while performing tasks, to investigate the preferred workflow.</w:t>
      </w:r>
    </w:p>
    <w:p w14:paraId="01BB90F7" w14:textId="2D7BFDA6" w:rsidR="00411BE5" w:rsidRDefault="00411BE5" w:rsidP="00411BE5">
      <w:pPr>
        <w:pStyle w:val="ListParagraph"/>
        <w:numPr>
          <w:ilvl w:val="0"/>
          <w:numId w:val="38"/>
        </w:numPr>
      </w:pPr>
      <w:r>
        <w:t>Discussion. How will this tool affect the work of the oncologists and how can we optimize the concept?</w:t>
      </w:r>
    </w:p>
    <w:p w14:paraId="45A4B8B5" w14:textId="6ED944FA" w:rsidR="005C1659" w:rsidRPr="00D54FB4" w:rsidRDefault="005C1659" w:rsidP="005C1659">
      <w:r>
        <w:t>There are no metrics at this stage. The outcome is a report summarizing the findings.</w:t>
      </w:r>
      <w:r w:rsidR="00E94C3E">
        <w:t xml:space="preserve"> This is used to refine the tool, and prepare it to go into </w:t>
      </w:r>
      <w:r w:rsidR="00E94C3E" w:rsidRPr="00D0056D">
        <w:t>qua</w:t>
      </w:r>
      <w:r w:rsidR="006C5971" w:rsidRPr="00D0056D">
        <w:t>ntitative</w:t>
      </w:r>
      <w:r w:rsidR="00E94C3E">
        <w:t xml:space="preserve"> testing. If required, multiple qualitative tests can be performed.</w:t>
      </w:r>
    </w:p>
    <w:p w14:paraId="5B4EC707" w14:textId="77777777" w:rsidR="00637E82" w:rsidRPr="00D10F3C" w:rsidRDefault="00637E82" w:rsidP="00D00246">
      <w:pPr>
        <w:pStyle w:val="Heading2"/>
      </w:pPr>
      <w:bookmarkStart w:id="87" w:name="_Toc379290396"/>
      <w:bookmarkStart w:id="88" w:name="_Toc380683467"/>
      <w:bookmarkStart w:id="89" w:name="_Toc381886352"/>
      <w:r w:rsidRPr="00D10F3C">
        <w:t xml:space="preserve">Quantitative </w:t>
      </w:r>
      <w:r w:rsidR="00D10F3C" w:rsidRPr="00D10F3C">
        <w:t>evaluation</w:t>
      </w:r>
      <w:bookmarkEnd w:id="87"/>
      <w:bookmarkEnd w:id="88"/>
      <w:bookmarkEnd w:id="89"/>
    </w:p>
    <w:p w14:paraId="7836381F" w14:textId="5F54B93E" w:rsidR="00D54FB4" w:rsidRDefault="00D54FB4" w:rsidP="00015BA1">
      <w:r>
        <w:t xml:space="preserve">The evaluation is conducted according to </w:t>
      </w:r>
      <w:r w:rsidRPr="004B1DC5">
        <w:rPr>
          <w:lang w:val="en-US"/>
        </w:rPr>
        <w:t>ISO/IEC 25023</w:t>
      </w:r>
      <w:r>
        <w:t xml:space="preserve">. </w:t>
      </w:r>
      <w:r w:rsidR="00E94C3E">
        <w:t xml:space="preserve">The questionnaires </w:t>
      </w:r>
      <w:r w:rsidR="00D814A3">
        <w:t>used</w:t>
      </w:r>
      <w:r w:rsidR="00E94C3E">
        <w:t xml:space="preserve"> are </w:t>
      </w:r>
      <w:r w:rsidR="00D814A3">
        <w:t xml:space="preserve">reproduced </w:t>
      </w:r>
      <w:r w:rsidR="00E94C3E">
        <w:t xml:space="preserve">in </w:t>
      </w:r>
      <w:r w:rsidR="006C5971">
        <w:t>the appendix</w:t>
      </w:r>
      <w:r w:rsidR="00E94C3E">
        <w:t xml:space="preserve"> </w:t>
      </w:r>
      <w:r w:rsidR="006C5971">
        <w:t xml:space="preserve">(section </w:t>
      </w:r>
      <w:r w:rsidR="00E94C3E">
        <w:fldChar w:fldCharType="begin"/>
      </w:r>
      <w:r w:rsidR="00E94C3E">
        <w:instrText xml:space="preserve"> REF _Ref378601920 \r \h </w:instrText>
      </w:r>
      <w:r w:rsidR="00E94C3E">
        <w:fldChar w:fldCharType="separate"/>
      </w:r>
      <w:r w:rsidR="009F5147">
        <w:t>12</w:t>
      </w:r>
      <w:r w:rsidR="00E94C3E">
        <w:fldChar w:fldCharType="end"/>
      </w:r>
      <w:r w:rsidR="006C5971">
        <w:t>)</w:t>
      </w:r>
      <w:r w:rsidR="00D814A3">
        <w:t>.</w:t>
      </w:r>
      <w:r w:rsidR="00E94C3E">
        <w:t xml:space="preserve"> Additionally, we measure the SUS (also in </w:t>
      </w:r>
      <w:r w:rsidR="006C5971">
        <w:t>the appendix</w:t>
      </w:r>
      <w:r w:rsidR="00E94C3E">
        <w:t>), and metrics specific to the patient screening process (</w:t>
      </w:r>
      <w:r w:rsidR="00AE2C6E">
        <w:t xml:space="preserve">see Section </w:t>
      </w:r>
      <w:r w:rsidR="00AE2C6E">
        <w:fldChar w:fldCharType="begin"/>
      </w:r>
      <w:r w:rsidR="00AE2C6E">
        <w:instrText xml:space="preserve"> REF _Ref378604428 \r \h </w:instrText>
      </w:r>
      <w:r w:rsidR="00AE2C6E">
        <w:fldChar w:fldCharType="separate"/>
      </w:r>
      <w:r w:rsidR="009F5147">
        <w:t>6.3.3</w:t>
      </w:r>
      <w:r w:rsidR="00AE2C6E">
        <w:fldChar w:fldCharType="end"/>
      </w:r>
      <w:r w:rsidR="00E94C3E">
        <w:t xml:space="preserve">). </w:t>
      </w:r>
    </w:p>
    <w:p w14:paraId="531402A2" w14:textId="77777777" w:rsidR="00D10F3C" w:rsidRPr="00D10F3C" w:rsidRDefault="00015BA1" w:rsidP="00015BA1">
      <w:r>
        <w:t xml:space="preserve">There are </w:t>
      </w:r>
      <w:r w:rsidR="00D814A3">
        <w:t>four</w:t>
      </w:r>
      <w:r w:rsidR="00D814A3" w:rsidRPr="00D10F3C">
        <w:t xml:space="preserve"> </w:t>
      </w:r>
      <w:r w:rsidR="003A6DA5">
        <w:t xml:space="preserve">potential </w:t>
      </w:r>
      <w:r w:rsidR="00EE5E0F">
        <w:t>quantitative</w:t>
      </w:r>
      <w:r w:rsidR="00D814A3">
        <w:t xml:space="preserve"> </w:t>
      </w:r>
      <w:r>
        <w:t>evaluations, at the following sites:</w:t>
      </w:r>
    </w:p>
    <w:p w14:paraId="41B5E6FB" w14:textId="77777777" w:rsidR="00637E82" w:rsidRDefault="00637E82" w:rsidP="008C7D9E">
      <w:pPr>
        <w:pStyle w:val="ListParagraph"/>
        <w:keepNext/>
        <w:numPr>
          <w:ilvl w:val="0"/>
          <w:numId w:val="5"/>
        </w:numPr>
      </w:pPr>
      <w:r w:rsidRPr="00D10F3C">
        <w:t>Maastro</w:t>
      </w:r>
    </w:p>
    <w:p w14:paraId="7A6AF4C3" w14:textId="11869212" w:rsidR="00015BA1" w:rsidRPr="00D10F3C" w:rsidRDefault="00015BA1" w:rsidP="008C7D9E">
      <w:pPr>
        <w:pStyle w:val="ListParagraph"/>
        <w:numPr>
          <w:ilvl w:val="1"/>
          <w:numId w:val="5"/>
        </w:numPr>
      </w:pPr>
      <w:r>
        <w:t xml:space="preserve">This evaluation involves at least </w:t>
      </w:r>
      <w:r w:rsidR="00AE2C6E">
        <w:t>two</w:t>
      </w:r>
      <w:r>
        <w:t xml:space="preserve"> users. These will be local staff who are performing the screening task as part of their normal daily work. Timing will be compared to the historical data from the users. The test will run with historical patient data from Maastro, and a set of 10 trials that have been </w:t>
      </w:r>
      <w:r>
        <w:lastRenderedPageBreak/>
        <w:t>used in the timeframe from w</w:t>
      </w:r>
      <w:r w:rsidR="006C5971">
        <w:t>hich</w:t>
      </w:r>
      <w:r>
        <w:t xml:space="preserve"> the patient data is taken. From these 10, </w:t>
      </w:r>
      <w:r w:rsidR="00AE2C6E">
        <w:t>five</w:t>
      </w:r>
      <w:r>
        <w:t xml:space="preserve"> concern breast cancer, and </w:t>
      </w:r>
      <w:r w:rsidR="00AE2C6E">
        <w:t>five</w:t>
      </w:r>
      <w:r>
        <w:t xml:space="preserve"> concern lung cancer.</w:t>
      </w:r>
    </w:p>
    <w:p w14:paraId="743CC4EA" w14:textId="77777777" w:rsidR="00637E82" w:rsidRDefault="00637E82" w:rsidP="008C7D9E">
      <w:pPr>
        <w:pStyle w:val="ListParagraph"/>
        <w:keepNext/>
        <w:numPr>
          <w:ilvl w:val="0"/>
          <w:numId w:val="5"/>
        </w:numPr>
      </w:pPr>
      <w:r w:rsidRPr="00D10F3C">
        <w:t>IJB</w:t>
      </w:r>
    </w:p>
    <w:p w14:paraId="5A5B2A62" w14:textId="07C90A89" w:rsidR="00015BA1" w:rsidRPr="00D10F3C" w:rsidRDefault="00015BA1" w:rsidP="008C7D9E">
      <w:pPr>
        <w:pStyle w:val="ListParagraph"/>
        <w:numPr>
          <w:ilvl w:val="1"/>
          <w:numId w:val="5"/>
        </w:numPr>
      </w:pPr>
      <w:r>
        <w:t xml:space="preserve">This evaluation involves at least </w:t>
      </w:r>
      <w:r w:rsidR="00AE2C6E">
        <w:t>three</w:t>
      </w:r>
      <w:r>
        <w:t xml:space="preserve"> users. These will be local staff who are performing the screening task as part of their normal daily work. Timing will be compared with a </w:t>
      </w:r>
      <w:r w:rsidR="00D54FB4">
        <w:t xml:space="preserve">reference test in which the current way of screening is used. The test will be run with historical local data, and trials that </w:t>
      </w:r>
      <w:r w:rsidR="0023719D">
        <w:t>run or have run</w:t>
      </w:r>
      <w:r w:rsidR="00D54FB4">
        <w:t xml:space="preserve"> at IJB</w:t>
      </w:r>
      <w:r w:rsidR="00EB3E8B">
        <w:t>.</w:t>
      </w:r>
    </w:p>
    <w:p w14:paraId="7675E8A9" w14:textId="77777777" w:rsidR="00637E82" w:rsidRDefault="003A6DA5" w:rsidP="008C7D9E">
      <w:pPr>
        <w:pStyle w:val="ListParagraph"/>
        <w:keepNext/>
        <w:numPr>
          <w:ilvl w:val="0"/>
          <w:numId w:val="5"/>
        </w:numPr>
      </w:pPr>
      <w:r>
        <w:t xml:space="preserve">Evaluation </w:t>
      </w:r>
      <w:r w:rsidR="009C5B74">
        <w:t>W</w:t>
      </w:r>
      <w:r>
        <w:t>orkshop</w:t>
      </w:r>
    </w:p>
    <w:p w14:paraId="246B8D4A" w14:textId="77777777" w:rsidR="00D814A3" w:rsidRDefault="00015BA1" w:rsidP="008C7D9E">
      <w:pPr>
        <w:pStyle w:val="ListParagraph"/>
        <w:keepNext/>
        <w:numPr>
          <w:ilvl w:val="1"/>
          <w:numId w:val="5"/>
        </w:numPr>
      </w:pPr>
      <w:r>
        <w:t xml:space="preserve">This evaluation involves at least </w:t>
      </w:r>
      <w:r w:rsidR="00AE2C6E">
        <w:t>three</w:t>
      </w:r>
      <w:r>
        <w:t xml:space="preserve"> users. These will be representative users recruited through the INTEGRATE network, but who are not part of the consortium.</w:t>
      </w:r>
      <w:r w:rsidR="00D54FB4">
        <w:t xml:space="preserve"> </w:t>
      </w:r>
    </w:p>
    <w:p w14:paraId="4D1806F4" w14:textId="77777777" w:rsidR="00D814A3" w:rsidRDefault="00D814A3" w:rsidP="008C7D9E">
      <w:pPr>
        <w:pStyle w:val="ListParagraph"/>
        <w:keepNext/>
        <w:numPr>
          <w:ilvl w:val="0"/>
          <w:numId w:val="5"/>
        </w:numPr>
        <w:ind w:left="357" w:hanging="357"/>
      </w:pPr>
      <w:r w:rsidRPr="00D814A3">
        <w:t xml:space="preserve"> </w:t>
      </w:r>
      <w:r>
        <w:t>GBG</w:t>
      </w:r>
    </w:p>
    <w:p w14:paraId="2DCFABE3" w14:textId="77777777" w:rsidR="00015BA1" w:rsidRPr="00D10F3C" w:rsidRDefault="00D814A3" w:rsidP="008C7D9E">
      <w:pPr>
        <w:pStyle w:val="ListParagraph"/>
        <w:numPr>
          <w:ilvl w:val="1"/>
          <w:numId w:val="5"/>
        </w:numPr>
      </w:pPr>
      <w:r>
        <w:t xml:space="preserve">This evaluation involves at least three users. These users will be recruited from GBG staff. The setup </w:t>
      </w:r>
      <w:r w:rsidR="00070E3E">
        <w:t>is</w:t>
      </w:r>
      <w:r>
        <w:t xml:space="preserve"> the same as for the </w:t>
      </w:r>
      <w:r w:rsidR="00070E3E">
        <w:t xml:space="preserve">Evaluation </w:t>
      </w:r>
      <w:r w:rsidR="009C5B74">
        <w:t>W</w:t>
      </w:r>
      <w:r w:rsidR="00070E3E">
        <w:t>orkshop</w:t>
      </w:r>
      <w:r>
        <w:t xml:space="preserve">. </w:t>
      </w:r>
    </w:p>
    <w:p w14:paraId="1301F6DD" w14:textId="77777777" w:rsidR="00121A03" w:rsidRDefault="00121A03" w:rsidP="00BF5A67">
      <w:pPr>
        <w:pStyle w:val="Heading3"/>
      </w:pPr>
      <w:bookmarkStart w:id="90" w:name="_Toc379290397"/>
      <w:bookmarkStart w:id="91" w:name="_Toc380683468"/>
      <w:bookmarkStart w:id="92" w:name="_Toc381886353"/>
      <w:r>
        <w:t>Evaluation scenario</w:t>
      </w:r>
      <w:bookmarkEnd w:id="90"/>
      <w:bookmarkEnd w:id="91"/>
      <w:bookmarkEnd w:id="92"/>
    </w:p>
    <w:p w14:paraId="4D683621" w14:textId="559C8073" w:rsidR="00D814A3" w:rsidRDefault="006C5971" w:rsidP="00D814A3">
      <w:r>
        <w:t>As</w:t>
      </w:r>
      <w:r w:rsidR="00D814A3">
        <w:t xml:space="preserve"> trial nurses</w:t>
      </w:r>
      <w:r>
        <w:t xml:space="preserve"> are the users most often performing the patient screening task, t</w:t>
      </w:r>
      <w:r w:rsidR="00D814A3">
        <w:t xml:space="preserve">he qualitative evaluation is aimed at </w:t>
      </w:r>
      <w:r>
        <w:t>them primarily</w:t>
      </w:r>
      <w:r w:rsidR="00D814A3">
        <w:t xml:space="preserve">. </w:t>
      </w:r>
    </w:p>
    <w:p w14:paraId="31F17285" w14:textId="77777777" w:rsidR="00D814A3" w:rsidRPr="00E4753C" w:rsidRDefault="00D814A3" w:rsidP="00E4753C">
      <w:pPr>
        <w:rPr>
          <w:lang w:val="en-US"/>
        </w:rPr>
      </w:pPr>
      <w:r w:rsidRPr="00E4753C">
        <w:rPr>
          <w:lang w:val="en-US"/>
        </w:rPr>
        <w:t>For each participant, the test scenario is as follows:</w:t>
      </w:r>
    </w:p>
    <w:p w14:paraId="16C32CB0" w14:textId="77777777" w:rsidR="00D814A3" w:rsidRPr="00846B6F" w:rsidRDefault="00D814A3" w:rsidP="008C7D9E">
      <w:pPr>
        <w:numPr>
          <w:ilvl w:val="0"/>
          <w:numId w:val="35"/>
        </w:numPr>
        <w:spacing w:after="0"/>
        <w:rPr>
          <w:lang w:val="en-US"/>
        </w:rPr>
      </w:pPr>
      <w:r w:rsidRPr="00846B6F">
        <w:rPr>
          <w:lang w:val="en-US"/>
        </w:rPr>
        <w:t>Consent Form</w:t>
      </w:r>
    </w:p>
    <w:p w14:paraId="589623A5" w14:textId="77777777" w:rsidR="00D814A3" w:rsidRPr="00D702F3" w:rsidRDefault="00D814A3" w:rsidP="008C7D9E">
      <w:pPr>
        <w:numPr>
          <w:ilvl w:val="0"/>
          <w:numId w:val="35"/>
        </w:numPr>
        <w:spacing w:after="0"/>
        <w:rPr>
          <w:lang w:val="en-US"/>
        </w:rPr>
      </w:pPr>
      <w:r w:rsidRPr="00D702F3">
        <w:rPr>
          <w:lang w:val="en-US"/>
        </w:rPr>
        <w:t>Introduction to the system</w:t>
      </w:r>
    </w:p>
    <w:p w14:paraId="12E24444" w14:textId="0477B0D8" w:rsidR="00D814A3" w:rsidRPr="00D702F3" w:rsidRDefault="00D814A3" w:rsidP="008C7D9E">
      <w:pPr>
        <w:numPr>
          <w:ilvl w:val="0"/>
          <w:numId w:val="35"/>
        </w:numPr>
        <w:spacing w:after="0"/>
        <w:rPr>
          <w:lang w:val="en-US"/>
        </w:rPr>
      </w:pPr>
      <w:r w:rsidRPr="00D702F3">
        <w:rPr>
          <w:lang w:val="en-US"/>
        </w:rPr>
        <w:t xml:space="preserve">Instruction </w:t>
      </w:r>
      <w:r w:rsidR="006C5971">
        <w:rPr>
          <w:lang w:val="en-US"/>
        </w:rPr>
        <w:t xml:space="preserve">on </w:t>
      </w:r>
      <w:r w:rsidRPr="00D702F3">
        <w:rPr>
          <w:lang w:val="en-US"/>
        </w:rPr>
        <w:t xml:space="preserve">how to operate the </w:t>
      </w:r>
      <w:r w:rsidR="006C5971">
        <w:rPr>
          <w:lang w:val="en-US"/>
        </w:rPr>
        <w:t xml:space="preserve">patient screening tool </w:t>
      </w:r>
      <w:r w:rsidRPr="00D702F3">
        <w:rPr>
          <w:lang w:val="en-US"/>
        </w:rPr>
        <w:t>Decima</w:t>
      </w:r>
      <w:r>
        <w:rPr>
          <w:lang w:val="en-US"/>
        </w:rPr>
        <w:t xml:space="preserve">, and time to </w:t>
      </w:r>
      <w:r w:rsidR="006C5971">
        <w:rPr>
          <w:lang w:val="en-US"/>
        </w:rPr>
        <w:t>get familiar</w:t>
      </w:r>
      <w:r>
        <w:rPr>
          <w:lang w:val="en-US"/>
        </w:rPr>
        <w:t xml:space="preserve"> with the tool </w:t>
      </w:r>
    </w:p>
    <w:p w14:paraId="0D619795" w14:textId="77777777" w:rsidR="00D814A3" w:rsidRPr="00D702F3" w:rsidRDefault="00D814A3" w:rsidP="008C7D9E">
      <w:pPr>
        <w:numPr>
          <w:ilvl w:val="0"/>
          <w:numId w:val="35"/>
        </w:numPr>
        <w:spacing w:after="0"/>
        <w:rPr>
          <w:lang w:val="en-US"/>
        </w:rPr>
      </w:pPr>
      <w:r w:rsidRPr="00D702F3">
        <w:rPr>
          <w:lang w:val="en-US"/>
        </w:rPr>
        <w:t xml:space="preserve">Guided test: </w:t>
      </w:r>
      <w:r>
        <w:rPr>
          <w:lang w:val="en-US"/>
        </w:rPr>
        <w:t xml:space="preserve">(see test case described in </w:t>
      </w:r>
      <w:r w:rsidR="0074094B">
        <w:rPr>
          <w:lang w:val="en-US"/>
        </w:rPr>
        <w:t xml:space="preserve">Section </w:t>
      </w:r>
      <w:r w:rsidR="0074094B">
        <w:rPr>
          <w:lang w:val="en-US"/>
        </w:rPr>
        <w:fldChar w:fldCharType="begin"/>
      </w:r>
      <w:r w:rsidR="0074094B">
        <w:rPr>
          <w:lang w:val="en-US"/>
        </w:rPr>
        <w:instrText xml:space="preserve"> REF _Ref379376242 \r \h </w:instrText>
      </w:r>
      <w:r w:rsidR="0074094B">
        <w:rPr>
          <w:lang w:val="en-US"/>
        </w:rPr>
      </w:r>
      <w:r w:rsidR="0074094B">
        <w:rPr>
          <w:lang w:val="en-US"/>
        </w:rPr>
        <w:fldChar w:fldCharType="separate"/>
      </w:r>
      <w:r w:rsidR="009F5147">
        <w:rPr>
          <w:lang w:val="en-US"/>
        </w:rPr>
        <w:t>6.3.2</w:t>
      </w:r>
      <w:r w:rsidR="0074094B">
        <w:rPr>
          <w:lang w:val="en-US"/>
        </w:rPr>
        <w:fldChar w:fldCharType="end"/>
      </w:r>
      <w:r>
        <w:rPr>
          <w:lang w:val="en-US"/>
        </w:rPr>
        <w:t>)</w:t>
      </w:r>
    </w:p>
    <w:p w14:paraId="7400EF6A" w14:textId="77777777" w:rsidR="00D814A3" w:rsidRPr="00D702F3" w:rsidRDefault="00D814A3" w:rsidP="008C7D9E">
      <w:pPr>
        <w:numPr>
          <w:ilvl w:val="1"/>
          <w:numId w:val="35"/>
        </w:numPr>
        <w:spacing w:after="0"/>
        <w:rPr>
          <w:lang w:val="en-US"/>
        </w:rPr>
      </w:pPr>
      <w:r w:rsidRPr="00D702F3">
        <w:rPr>
          <w:lang w:val="en-US"/>
        </w:rPr>
        <w:t>Take a set of test patients</w:t>
      </w:r>
      <w:r>
        <w:rPr>
          <w:lang w:val="en-US"/>
        </w:rPr>
        <w:t>. We use all patients</w:t>
      </w:r>
      <w:r>
        <w:rPr>
          <w:rStyle w:val="FootnoteReference"/>
          <w:lang w:val="en-US"/>
        </w:rPr>
        <w:footnoteReference w:id="2"/>
      </w:r>
      <w:r>
        <w:rPr>
          <w:lang w:val="en-US"/>
        </w:rPr>
        <w:t xml:space="preserve"> registered on a single date. We take a random date with at least 15 patients, to get enough test cases, but at most 20 patients, so that the duration of the test is limited.</w:t>
      </w:r>
    </w:p>
    <w:p w14:paraId="62EDAFDD" w14:textId="095E150A" w:rsidR="00D814A3" w:rsidRPr="00D702F3" w:rsidRDefault="00D814A3" w:rsidP="008C7D9E">
      <w:pPr>
        <w:numPr>
          <w:ilvl w:val="1"/>
          <w:numId w:val="35"/>
        </w:numPr>
        <w:spacing w:after="0"/>
        <w:rPr>
          <w:lang w:val="en-US"/>
        </w:rPr>
      </w:pPr>
      <w:r w:rsidRPr="00D702F3">
        <w:rPr>
          <w:lang w:val="en-US"/>
        </w:rPr>
        <w:t xml:space="preserve">For each patient in the test set, let the investigator judge the eligibility status. Time this. Count the number of correctly assigned patients, number </w:t>
      </w:r>
      <w:r w:rsidR="0074094B">
        <w:rPr>
          <w:lang w:val="en-US"/>
        </w:rPr>
        <w:t xml:space="preserve">of </w:t>
      </w:r>
      <w:r w:rsidRPr="00D702F3">
        <w:rPr>
          <w:lang w:val="en-US"/>
        </w:rPr>
        <w:t xml:space="preserve">missed </w:t>
      </w:r>
      <w:r w:rsidR="00B540F7">
        <w:rPr>
          <w:lang w:val="en-US"/>
        </w:rPr>
        <w:t>patients</w:t>
      </w:r>
      <w:r w:rsidR="0074094B">
        <w:rPr>
          <w:lang w:val="en-US"/>
        </w:rPr>
        <w:t xml:space="preserve"> </w:t>
      </w:r>
      <w:r w:rsidR="00B540F7">
        <w:rPr>
          <w:lang w:val="en-US"/>
        </w:rPr>
        <w:t>and number</w:t>
      </w:r>
      <w:r w:rsidR="0074094B">
        <w:rPr>
          <w:lang w:val="en-US"/>
        </w:rPr>
        <w:t xml:space="preserve"> of erroneously assigned patients.</w:t>
      </w:r>
    </w:p>
    <w:p w14:paraId="5380A2F3" w14:textId="77777777" w:rsidR="00D814A3" w:rsidRPr="00D702F3" w:rsidRDefault="00D814A3" w:rsidP="008C7D9E">
      <w:pPr>
        <w:numPr>
          <w:ilvl w:val="1"/>
          <w:numId w:val="35"/>
        </w:numPr>
        <w:spacing w:after="0"/>
        <w:rPr>
          <w:lang w:val="en-US"/>
        </w:rPr>
      </w:pPr>
      <w:r w:rsidRPr="00D702F3">
        <w:rPr>
          <w:lang w:val="en-US"/>
        </w:rPr>
        <w:t>Performance measures:</w:t>
      </w:r>
    </w:p>
    <w:p w14:paraId="08F8332D" w14:textId="77777777" w:rsidR="00D814A3" w:rsidRPr="00D702F3" w:rsidRDefault="00D814A3" w:rsidP="008C7D9E">
      <w:pPr>
        <w:numPr>
          <w:ilvl w:val="2"/>
          <w:numId w:val="35"/>
        </w:numPr>
        <w:spacing w:after="0"/>
        <w:rPr>
          <w:lang w:val="en-US"/>
        </w:rPr>
      </w:pPr>
      <w:r w:rsidRPr="00D702F3">
        <w:rPr>
          <w:lang w:val="en-US"/>
        </w:rPr>
        <w:t>Time taken</w:t>
      </w:r>
    </w:p>
    <w:p w14:paraId="34CFF23B" w14:textId="77777777" w:rsidR="00D814A3" w:rsidRPr="00D702F3" w:rsidRDefault="00D814A3" w:rsidP="008C7D9E">
      <w:pPr>
        <w:numPr>
          <w:ilvl w:val="2"/>
          <w:numId w:val="35"/>
        </w:numPr>
        <w:spacing w:after="0"/>
        <w:rPr>
          <w:lang w:val="en-US"/>
        </w:rPr>
      </w:pPr>
      <w:r>
        <w:rPr>
          <w:lang w:val="en-US"/>
        </w:rPr>
        <w:t>Assignment status per patient</w:t>
      </w:r>
    </w:p>
    <w:p w14:paraId="288C93B5" w14:textId="77777777" w:rsidR="00D814A3" w:rsidRDefault="00D814A3" w:rsidP="008C7D9E">
      <w:pPr>
        <w:numPr>
          <w:ilvl w:val="0"/>
          <w:numId w:val="35"/>
        </w:numPr>
        <w:spacing w:after="0"/>
        <w:rPr>
          <w:lang w:val="en-US"/>
        </w:rPr>
      </w:pPr>
      <w:r w:rsidRPr="00D702F3">
        <w:rPr>
          <w:lang w:val="en-US"/>
        </w:rPr>
        <w:t xml:space="preserve">Usability </w:t>
      </w:r>
      <w:r>
        <w:rPr>
          <w:lang w:val="en-US"/>
        </w:rPr>
        <w:t>questionnaire and software quality questionnaire</w:t>
      </w:r>
      <w:r w:rsidRPr="00D702F3">
        <w:rPr>
          <w:lang w:val="en-US"/>
        </w:rPr>
        <w:t xml:space="preserve"> afterwards</w:t>
      </w:r>
      <w:r>
        <w:rPr>
          <w:lang w:val="en-US"/>
        </w:rPr>
        <w:t xml:space="preserve"> (Questionnaire A and B as in </w:t>
      </w:r>
      <w:r>
        <w:rPr>
          <w:lang w:val="en-US"/>
        </w:rPr>
        <w:fldChar w:fldCharType="begin"/>
      </w:r>
      <w:r>
        <w:rPr>
          <w:lang w:val="en-US"/>
        </w:rPr>
        <w:instrText xml:space="preserve"> REF _Ref378601920 \n \h </w:instrText>
      </w:r>
      <w:r>
        <w:rPr>
          <w:lang w:val="en-US"/>
        </w:rPr>
      </w:r>
      <w:r>
        <w:rPr>
          <w:lang w:val="en-US"/>
        </w:rPr>
        <w:fldChar w:fldCharType="separate"/>
      </w:r>
      <w:r w:rsidR="009F5147">
        <w:rPr>
          <w:lang w:val="en-US"/>
        </w:rPr>
        <w:t>12</w:t>
      </w:r>
      <w:r>
        <w:rPr>
          <w:lang w:val="en-US"/>
        </w:rPr>
        <w:fldChar w:fldCharType="end"/>
      </w:r>
      <w:r>
        <w:rPr>
          <w:lang w:val="en-US"/>
        </w:rPr>
        <w:t>)</w:t>
      </w:r>
      <w:r w:rsidRPr="00D702F3">
        <w:rPr>
          <w:lang w:val="en-US"/>
        </w:rPr>
        <w:t>.</w:t>
      </w:r>
    </w:p>
    <w:p w14:paraId="340B4B2A" w14:textId="77777777" w:rsidR="00D814A3" w:rsidRPr="00D702F3" w:rsidRDefault="00D814A3" w:rsidP="008C7D9E">
      <w:pPr>
        <w:numPr>
          <w:ilvl w:val="0"/>
          <w:numId w:val="35"/>
        </w:numPr>
        <w:rPr>
          <w:lang w:val="en-US"/>
        </w:rPr>
      </w:pPr>
      <w:r>
        <w:rPr>
          <w:lang w:val="en-US"/>
        </w:rPr>
        <w:t>Exit interview and rounding off</w:t>
      </w:r>
    </w:p>
    <w:p w14:paraId="304F5DE1" w14:textId="77777777" w:rsidR="00D814A3" w:rsidRPr="00D702F3" w:rsidRDefault="00D814A3" w:rsidP="00D814A3">
      <w:pPr>
        <w:rPr>
          <w:lang w:val="en-US"/>
        </w:rPr>
      </w:pPr>
      <w:r w:rsidRPr="00D702F3">
        <w:rPr>
          <w:lang w:val="en-US"/>
        </w:rPr>
        <w:t xml:space="preserve">The test should fit in a </w:t>
      </w:r>
      <w:r>
        <w:rPr>
          <w:lang w:val="en-US"/>
        </w:rPr>
        <w:t>90</w:t>
      </w:r>
      <w:r w:rsidRPr="00596771">
        <w:rPr>
          <w:color w:val="FF0000"/>
          <w:lang w:val="en-US"/>
        </w:rPr>
        <w:t xml:space="preserve"> </w:t>
      </w:r>
      <w:r w:rsidRPr="00D702F3">
        <w:rPr>
          <w:lang w:val="en-US"/>
        </w:rPr>
        <w:t xml:space="preserve">minute time window. </w:t>
      </w:r>
    </w:p>
    <w:p w14:paraId="6FD14F7C" w14:textId="75DDB93E" w:rsidR="00D814A3" w:rsidRPr="00D702F3" w:rsidRDefault="00D814A3" w:rsidP="00D814A3">
      <w:pPr>
        <w:rPr>
          <w:lang w:val="en-US"/>
        </w:rPr>
      </w:pPr>
      <w:r w:rsidRPr="00D702F3">
        <w:rPr>
          <w:lang w:val="en-US"/>
        </w:rPr>
        <w:lastRenderedPageBreak/>
        <w:t xml:space="preserve">After the test, the system is reset. This brings the database back to its starting state. Any decisions on enrolment, annotations, validation of criteria etc. are erased. </w:t>
      </w:r>
    </w:p>
    <w:p w14:paraId="4BE34494" w14:textId="77777777" w:rsidR="00F559C5" w:rsidRDefault="00F559C5" w:rsidP="00BF5A67">
      <w:pPr>
        <w:pStyle w:val="Heading3"/>
      </w:pPr>
      <w:bookmarkStart w:id="93" w:name="_Toc380508029"/>
      <w:bookmarkStart w:id="94" w:name="_Toc380508247"/>
      <w:bookmarkStart w:id="95" w:name="_Toc380508427"/>
      <w:bookmarkStart w:id="96" w:name="_Toc380508565"/>
      <w:bookmarkStart w:id="97" w:name="_Toc380573348"/>
      <w:bookmarkStart w:id="98" w:name="_Toc380582064"/>
      <w:bookmarkStart w:id="99" w:name="_Toc380584822"/>
      <w:bookmarkStart w:id="100" w:name="_Toc380585612"/>
      <w:bookmarkStart w:id="101" w:name="_Toc380588772"/>
      <w:bookmarkStart w:id="102" w:name="_Toc380508030"/>
      <w:bookmarkStart w:id="103" w:name="_Toc380508248"/>
      <w:bookmarkStart w:id="104" w:name="_Toc380508428"/>
      <w:bookmarkStart w:id="105" w:name="_Toc380508566"/>
      <w:bookmarkStart w:id="106" w:name="_Toc380573349"/>
      <w:bookmarkStart w:id="107" w:name="_Toc380582065"/>
      <w:bookmarkStart w:id="108" w:name="_Toc380584823"/>
      <w:bookmarkStart w:id="109" w:name="_Toc380585613"/>
      <w:bookmarkStart w:id="110" w:name="_Toc380588773"/>
      <w:bookmarkStart w:id="111" w:name="_Toc380508031"/>
      <w:bookmarkStart w:id="112" w:name="_Toc380508249"/>
      <w:bookmarkStart w:id="113" w:name="_Toc380508429"/>
      <w:bookmarkStart w:id="114" w:name="_Toc380508567"/>
      <w:bookmarkStart w:id="115" w:name="_Toc380573350"/>
      <w:bookmarkStart w:id="116" w:name="_Toc380582066"/>
      <w:bookmarkStart w:id="117" w:name="_Toc380584824"/>
      <w:bookmarkStart w:id="118" w:name="_Toc380585614"/>
      <w:bookmarkStart w:id="119" w:name="_Toc380588774"/>
      <w:bookmarkStart w:id="120" w:name="_Toc380508032"/>
      <w:bookmarkStart w:id="121" w:name="_Toc380508250"/>
      <w:bookmarkStart w:id="122" w:name="_Toc380508430"/>
      <w:bookmarkStart w:id="123" w:name="_Toc380508568"/>
      <w:bookmarkStart w:id="124" w:name="_Toc380573351"/>
      <w:bookmarkStart w:id="125" w:name="_Toc380582067"/>
      <w:bookmarkStart w:id="126" w:name="_Toc380584825"/>
      <w:bookmarkStart w:id="127" w:name="_Toc380585615"/>
      <w:bookmarkStart w:id="128" w:name="_Toc380588775"/>
      <w:bookmarkStart w:id="129" w:name="_Toc380508033"/>
      <w:bookmarkStart w:id="130" w:name="_Toc380508251"/>
      <w:bookmarkStart w:id="131" w:name="_Toc380508431"/>
      <w:bookmarkStart w:id="132" w:name="_Toc380508569"/>
      <w:bookmarkStart w:id="133" w:name="_Toc380573352"/>
      <w:bookmarkStart w:id="134" w:name="_Toc380582068"/>
      <w:bookmarkStart w:id="135" w:name="_Toc380584826"/>
      <w:bookmarkStart w:id="136" w:name="_Toc380585616"/>
      <w:bookmarkStart w:id="137" w:name="_Toc380588776"/>
      <w:bookmarkStart w:id="138" w:name="_Ref379376242"/>
      <w:bookmarkStart w:id="139" w:name="_Toc379290398"/>
      <w:bookmarkStart w:id="140" w:name="_Toc380683469"/>
      <w:bookmarkStart w:id="141" w:name="_Toc381886354"/>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t>Timed screening task</w:t>
      </w:r>
      <w:bookmarkEnd w:id="138"/>
      <w:bookmarkEnd w:id="139"/>
      <w:bookmarkEnd w:id="140"/>
      <w:bookmarkEnd w:id="141"/>
    </w:p>
    <w:p w14:paraId="68CAB768" w14:textId="7ECCF8A8" w:rsidR="00121A03" w:rsidRDefault="00121A03" w:rsidP="00121A03">
      <w:r>
        <w:t xml:space="preserve">The evaluation </w:t>
      </w:r>
      <w:r w:rsidR="00F559C5">
        <w:t>task</w:t>
      </w:r>
      <w:r>
        <w:t xml:space="preserve"> for Decima is derived from </w:t>
      </w:r>
      <w:r w:rsidR="00E94C3E">
        <w:t>UC.1: Patient trial screening</w:t>
      </w:r>
      <w:r w:rsidR="009A5A5B">
        <w:t xml:space="preserve"> </w:t>
      </w:r>
      <w:sdt>
        <w:sdtPr>
          <w:id w:val="-560633444"/>
          <w:citation/>
        </w:sdtPr>
        <w:sdtEndPr/>
        <w:sdtContent>
          <w:r w:rsidR="009A5A5B">
            <w:fldChar w:fldCharType="begin"/>
          </w:r>
          <w:r w:rsidR="009A5A5B">
            <w:rPr>
              <w:lang w:val="en-US"/>
            </w:rPr>
            <w:instrText xml:space="preserve">CITATION D15 \l 1033 </w:instrText>
          </w:r>
          <w:r w:rsidR="009A5A5B">
            <w:fldChar w:fldCharType="separate"/>
          </w:r>
          <w:r w:rsidR="00C908BA">
            <w:rPr>
              <w:noProof/>
              <w:lang w:val="en-US"/>
            </w:rPr>
            <w:t>(11)</w:t>
          </w:r>
          <w:r w:rsidR="009A5A5B">
            <w:fldChar w:fldCharType="end"/>
          </w:r>
        </w:sdtContent>
      </w:sdt>
      <w:r w:rsidR="008D26D5">
        <w:t xml:space="preserve"> . </w:t>
      </w:r>
      <w:r w:rsidR="00E94C3E">
        <w:t>Elements related to consent</w:t>
      </w:r>
      <w:r w:rsidR="00AE2C6E">
        <w:t xml:space="preserve"> and </w:t>
      </w:r>
      <w:r w:rsidR="00560984">
        <w:t xml:space="preserve">ordering </w:t>
      </w:r>
      <w:r w:rsidR="000F07CA">
        <w:t xml:space="preserve">extra </w:t>
      </w:r>
      <w:r w:rsidR="00E94C3E">
        <w:t xml:space="preserve">molecular testing are excluded. </w:t>
      </w:r>
      <w:r w:rsidR="008D26D5">
        <w:t>The aim is to simulate as much as possible a typical screening session as it would occur in the normal daily work setting of the trial nurse.</w:t>
      </w:r>
      <w:r w:rsidR="005C1659">
        <w:t xml:space="preserve"> </w:t>
      </w:r>
      <w:r w:rsidR="0023719D">
        <w:t>The instruction reads as follows:</w:t>
      </w:r>
    </w:p>
    <w:p w14:paraId="43EB0239" w14:textId="77777777" w:rsidR="008D26D5" w:rsidRDefault="00AC5DCD" w:rsidP="00121A03">
      <w:r>
        <w:t xml:space="preserve"> </w:t>
      </w:r>
      <w:r w:rsidR="008D26D5">
        <w:t>“</w:t>
      </w:r>
      <w:r w:rsidR="008D26D5">
        <w:rPr>
          <w:lang w:val="en-US"/>
        </w:rPr>
        <w:t>As a trial nurse at Maastro you prescreen intake patients for eligibility in the clinical trials running at Maastro. Your task is to use the Decima patient screening tool to systematically go through all the patients in today’s worklist. One by one you should determine the patient’s eligibility for current trials. If the patient is eligible mark the patient as eligible in the appropriate trial. Once you have gone through all the patients in today’s worklist, you should export the results</w:t>
      </w:r>
      <w:r w:rsidR="00EB3E8B">
        <w:rPr>
          <w:lang w:val="en-US"/>
        </w:rPr>
        <w:t>.</w:t>
      </w:r>
      <w:r w:rsidR="00EB3E8B">
        <w:t xml:space="preserve"> “</w:t>
      </w:r>
    </w:p>
    <w:p w14:paraId="29C11EB3" w14:textId="77777777" w:rsidR="008D26D5" w:rsidRDefault="008D26D5" w:rsidP="00121A03">
      <w:r>
        <w:t>(Note: this sample text is localized for the Maastro evaluation, and will be slightly altered for the other evaluation sites.)</w:t>
      </w:r>
    </w:p>
    <w:p w14:paraId="70C37245" w14:textId="77777777" w:rsidR="00D814A3" w:rsidRPr="00D702F3" w:rsidRDefault="00D814A3" w:rsidP="00D814A3">
      <w:pPr>
        <w:keepNext/>
        <w:rPr>
          <w:lang w:val="en-US"/>
        </w:rPr>
      </w:pPr>
      <w:r w:rsidRPr="00D702F3">
        <w:rPr>
          <w:b/>
          <w:bCs/>
          <w:lang w:val="en-US"/>
        </w:rPr>
        <w:t>Actors Involved</w:t>
      </w:r>
    </w:p>
    <w:p w14:paraId="1503B894" w14:textId="77777777" w:rsidR="00AC5DCD" w:rsidRDefault="00D814A3" w:rsidP="008C7D9E">
      <w:pPr>
        <w:numPr>
          <w:ilvl w:val="0"/>
          <w:numId w:val="6"/>
        </w:numPr>
        <w:rPr>
          <w:lang w:val="en-US"/>
        </w:rPr>
      </w:pPr>
      <w:r w:rsidRPr="00D702F3">
        <w:rPr>
          <w:lang w:val="en-US"/>
        </w:rPr>
        <w:t xml:space="preserve">Investigator </w:t>
      </w:r>
    </w:p>
    <w:p w14:paraId="4ACCD4D1" w14:textId="77777777" w:rsidR="00D814A3" w:rsidRPr="00D702F3" w:rsidRDefault="00D814A3" w:rsidP="00D814A3">
      <w:pPr>
        <w:keepNext/>
        <w:rPr>
          <w:lang w:val="en-US"/>
        </w:rPr>
      </w:pPr>
      <w:r w:rsidRPr="00D702F3">
        <w:rPr>
          <w:b/>
          <w:bCs/>
          <w:lang w:val="en-US"/>
        </w:rPr>
        <w:t>Pre-conditions</w:t>
      </w:r>
    </w:p>
    <w:p w14:paraId="2F0D219B" w14:textId="77777777" w:rsidR="00D814A3" w:rsidRPr="00D702F3" w:rsidRDefault="00D814A3" w:rsidP="008C7D9E">
      <w:pPr>
        <w:numPr>
          <w:ilvl w:val="0"/>
          <w:numId w:val="36"/>
        </w:numPr>
        <w:rPr>
          <w:lang w:val="en-US"/>
        </w:rPr>
      </w:pPr>
      <w:r w:rsidRPr="00D702F3">
        <w:rPr>
          <w:lang w:val="en-US"/>
        </w:rPr>
        <w:t xml:space="preserve">The services for running Decima are available. </w:t>
      </w:r>
    </w:p>
    <w:p w14:paraId="25CEFC52" w14:textId="77777777" w:rsidR="00D814A3" w:rsidRPr="00D702F3" w:rsidRDefault="00D814A3" w:rsidP="008C7D9E">
      <w:pPr>
        <w:numPr>
          <w:ilvl w:val="1"/>
          <w:numId w:val="36"/>
        </w:numPr>
        <w:spacing w:after="0"/>
        <w:rPr>
          <w:lang w:val="en-US"/>
        </w:rPr>
      </w:pPr>
      <w:r>
        <w:rPr>
          <w:lang w:val="en-US"/>
        </w:rPr>
        <w:t>A</w:t>
      </w:r>
      <w:r w:rsidRPr="00D702F3">
        <w:rPr>
          <w:lang w:val="en-US"/>
        </w:rPr>
        <w:t>uthentication service</w:t>
      </w:r>
    </w:p>
    <w:p w14:paraId="10B2946F" w14:textId="77777777" w:rsidR="00D814A3" w:rsidRPr="00D702F3" w:rsidRDefault="00D814A3" w:rsidP="008C7D9E">
      <w:pPr>
        <w:numPr>
          <w:ilvl w:val="1"/>
          <w:numId w:val="36"/>
        </w:numPr>
        <w:spacing w:after="0"/>
        <w:rPr>
          <w:lang w:val="en-US"/>
        </w:rPr>
      </w:pPr>
      <w:r>
        <w:rPr>
          <w:lang w:val="en-US"/>
        </w:rPr>
        <w:t>P</w:t>
      </w:r>
      <w:r w:rsidRPr="00D702F3">
        <w:rPr>
          <w:lang w:val="en-US"/>
        </w:rPr>
        <w:t xml:space="preserve">atient </w:t>
      </w:r>
      <w:r>
        <w:rPr>
          <w:lang w:val="en-US"/>
        </w:rPr>
        <w:t xml:space="preserve">Info </w:t>
      </w:r>
      <w:r w:rsidRPr="00D702F3">
        <w:rPr>
          <w:lang w:val="en-US"/>
        </w:rPr>
        <w:t>service</w:t>
      </w:r>
    </w:p>
    <w:p w14:paraId="2DF5141B" w14:textId="77777777" w:rsidR="00D814A3" w:rsidRPr="00D702F3" w:rsidRDefault="00D814A3" w:rsidP="008C7D9E">
      <w:pPr>
        <w:numPr>
          <w:ilvl w:val="1"/>
          <w:numId w:val="36"/>
        </w:numPr>
        <w:spacing w:after="0"/>
        <w:rPr>
          <w:lang w:val="en-US"/>
        </w:rPr>
      </w:pPr>
      <w:r>
        <w:rPr>
          <w:lang w:val="en-US"/>
        </w:rPr>
        <w:t>T</w:t>
      </w:r>
      <w:r w:rsidRPr="00D702F3">
        <w:rPr>
          <w:lang w:val="en-US"/>
        </w:rPr>
        <w:t xml:space="preserve">rial </w:t>
      </w:r>
      <w:r>
        <w:rPr>
          <w:lang w:val="en-US"/>
        </w:rPr>
        <w:t>m</w:t>
      </w:r>
      <w:r w:rsidRPr="00D702F3">
        <w:rPr>
          <w:lang w:val="en-US"/>
        </w:rPr>
        <w:t>etadata service</w:t>
      </w:r>
    </w:p>
    <w:p w14:paraId="2E1128FA" w14:textId="77777777" w:rsidR="00D814A3" w:rsidRPr="00D702F3" w:rsidRDefault="00D814A3" w:rsidP="008C7D9E">
      <w:pPr>
        <w:numPr>
          <w:ilvl w:val="1"/>
          <w:numId w:val="36"/>
        </w:numPr>
        <w:spacing w:after="0"/>
        <w:rPr>
          <w:lang w:val="en-US"/>
        </w:rPr>
      </w:pPr>
      <w:r>
        <w:rPr>
          <w:lang w:val="en-US"/>
        </w:rPr>
        <w:t>C</w:t>
      </w:r>
      <w:r w:rsidRPr="00D702F3">
        <w:rPr>
          <w:lang w:val="en-US"/>
        </w:rPr>
        <w:t xml:space="preserve">riterion </w:t>
      </w:r>
      <w:r>
        <w:rPr>
          <w:lang w:val="en-US"/>
        </w:rPr>
        <w:t>M</w:t>
      </w:r>
      <w:r w:rsidRPr="00D702F3">
        <w:rPr>
          <w:lang w:val="en-US"/>
        </w:rPr>
        <w:t>atcher service</w:t>
      </w:r>
    </w:p>
    <w:p w14:paraId="635DB823" w14:textId="77777777" w:rsidR="00D814A3" w:rsidRPr="00D702F3" w:rsidRDefault="00D814A3" w:rsidP="008C7D9E">
      <w:pPr>
        <w:numPr>
          <w:ilvl w:val="1"/>
          <w:numId w:val="36"/>
        </w:numPr>
        <w:rPr>
          <w:lang w:val="en-US"/>
        </w:rPr>
      </w:pPr>
      <w:r>
        <w:rPr>
          <w:lang w:val="en-US"/>
        </w:rPr>
        <w:t>P</w:t>
      </w:r>
      <w:r w:rsidRPr="00D702F3">
        <w:rPr>
          <w:lang w:val="en-US"/>
        </w:rPr>
        <w:t>ersistence service</w:t>
      </w:r>
    </w:p>
    <w:p w14:paraId="1D6E1532" w14:textId="77777777" w:rsidR="00AC5DCD" w:rsidRDefault="00D814A3" w:rsidP="008C7D9E">
      <w:pPr>
        <w:numPr>
          <w:ilvl w:val="0"/>
          <w:numId w:val="36"/>
        </w:numPr>
        <w:rPr>
          <w:lang w:val="en-US"/>
        </w:rPr>
      </w:pPr>
      <w:r w:rsidRPr="00D702F3">
        <w:rPr>
          <w:lang w:val="en-US"/>
        </w:rPr>
        <w:t xml:space="preserve">An investigator </w:t>
      </w:r>
      <w:r>
        <w:rPr>
          <w:lang w:val="en-US"/>
        </w:rPr>
        <w:t>can</w:t>
      </w:r>
      <w:r w:rsidRPr="00D702F3">
        <w:rPr>
          <w:lang w:val="en-US"/>
        </w:rPr>
        <w:t xml:space="preserve"> authenticate</w:t>
      </w:r>
      <w:r>
        <w:rPr>
          <w:lang w:val="en-US"/>
        </w:rPr>
        <w:t xml:space="preserve"> himself</w:t>
      </w:r>
      <w:r w:rsidRPr="00D702F3">
        <w:rPr>
          <w:lang w:val="en-US"/>
        </w:rPr>
        <w:t xml:space="preserve"> to the system and is authorized to use all services. </w:t>
      </w:r>
    </w:p>
    <w:p w14:paraId="232FEA05" w14:textId="77777777" w:rsidR="00D814A3" w:rsidRPr="00E02022" w:rsidRDefault="00D814A3" w:rsidP="00D814A3">
      <w:pPr>
        <w:keepNext/>
        <w:rPr>
          <w:b/>
        </w:rPr>
      </w:pPr>
      <w:r w:rsidRPr="00E02022">
        <w:rPr>
          <w:b/>
        </w:rPr>
        <w:t>W</w:t>
      </w:r>
      <w:r>
        <w:rPr>
          <w:b/>
        </w:rPr>
        <w:t>ork steps</w:t>
      </w:r>
    </w:p>
    <w:p w14:paraId="003186E8" w14:textId="77777777" w:rsidR="00D814A3" w:rsidRPr="00D702F3" w:rsidRDefault="00D814A3" w:rsidP="008C7D9E">
      <w:pPr>
        <w:pStyle w:val="ListParagraph"/>
        <w:numPr>
          <w:ilvl w:val="0"/>
          <w:numId w:val="8"/>
        </w:numPr>
        <w:rPr>
          <w:lang w:val="en-US"/>
        </w:rPr>
      </w:pPr>
      <w:r w:rsidRPr="00D702F3">
        <w:rPr>
          <w:lang w:val="en-US"/>
        </w:rPr>
        <w:t>The investigator opens Decima, and logs in with his credentials.</w:t>
      </w:r>
    </w:p>
    <w:p w14:paraId="07111188" w14:textId="77777777" w:rsidR="00D814A3" w:rsidRPr="00D702F3" w:rsidRDefault="00D814A3" w:rsidP="008C7D9E">
      <w:pPr>
        <w:pStyle w:val="ListParagraph"/>
        <w:numPr>
          <w:ilvl w:val="0"/>
          <w:numId w:val="8"/>
        </w:numPr>
        <w:rPr>
          <w:lang w:val="en-US"/>
        </w:rPr>
      </w:pPr>
      <w:r w:rsidRPr="00D702F3">
        <w:rPr>
          <w:lang w:val="en-US"/>
        </w:rPr>
        <w:t xml:space="preserve">The investigator sees a list of patients. For each patient, the list of available trials can be expanded. </w:t>
      </w:r>
    </w:p>
    <w:p w14:paraId="34DA3812" w14:textId="4E193334" w:rsidR="00D814A3" w:rsidRPr="00D702F3" w:rsidRDefault="00D814A3" w:rsidP="00E474A3">
      <w:pPr>
        <w:numPr>
          <w:ilvl w:val="0"/>
          <w:numId w:val="7"/>
        </w:numPr>
        <w:rPr>
          <w:lang w:val="en-US"/>
        </w:rPr>
      </w:pPr>
      <w:r w:rsidRPr="00D702F3">
        <w:rPr>
          <w:lang w:val="en-US"/>
        </w:rPr>
        <w:t xml:space="preserve">Per trial, the additional information (like the </w:t>
      </w:r>
      <w:r w:rsidR="00E474A3" w:rsidRPr="00E474A3">
        <w:rPr>
          <w:lang w:val="en-US"/>
        </w:rPr>
        <w:t>trial enrollment closure date</w:t>
      </w:r>
      <w:r w:rsidRPr="00D702F3">
        <w:rPr>
          <w:lang w:val="en-US"/>
        </w:rPr>
        <w:t>, number of required patients, etc.) is shown. Overall criterion matching status is shown (how many criteria are eligible, ineligible and unknown). This is the added result of the computed matching plus any manual overrides.</w:t>
      </w:r>
    </w:p>
    <w:p w14:paraId="32A5CC18" w14:textId="77777777" w:rsidR="00D814A3" w:rsidRPr="00D702F3" w:rsidRDefault="00D814A3" w:rsidP="008C7D9E">
      <w:pPr>
        <w:pStyle w:val="ListParagraph"/>
        <w:numPr>
          <w:ilvl w:val="0"/>
          <w:numId w:val="8"/>
        </w:numPr>
        <w:rPr>
          <w:lang w:val="en-US"/>
        </w:rPr>
      </w:pPr>
      <w:r w:rsidRPr="00D702F3">
        <w:rPr>
          <w:lang w:val="en-US"/>
        </w:rPr>
        <w:lastRenderedPageBreak/>
        <w:t xml:space="preserve">By selecting a specific trial, the investigator can see the detailed information per criterion (inclusion/exclusion, evidence, matching status as suggested, etc.). </w:t>
      </w:r>
    </w:p>
    <w:p w14:paraId="1D937CD7" w14:textId="77777777" w:rsidR="00D814A3" w:rsidRPr="00D702F3" w:rsidRDefault="00D814A3" w:rsidP="008C7D9E">
      <w:pPr>
        <w:pStyle w:val="ListParagraph"/>
        <w:numPr>
          <w:ilvl w:val="1"/>
          <w:numId w:val="8"/>
        </w:numPr>
        <w:rPr>
          <w:lang w:val="en-US"/>
        </w:rPr>
      </w:pPr>
      <w:r w:rsidRPr="00D702F3">
        <w:rPr>
          <w:lang w:val="en-US"/>
        </w:rPr>
        <w:t xml:space="preserve">Per criterion, the investigator can either validate the suggested matching status or override to set an explicit matching status. </w:t>
      </w:r>
    </w:p>
    <w:p w14:paraId="3E290435" w14:textId="77777777" w:rsidR="00D814A3" w:rsidRPr="00D702F3" w:rsidRDefault="00D814A3" w:rsidP="008C7D9E">
      <w:pPr>
        <w:pStyle w:val="ListParagraph"/>
        <w:numPr>
          <w:ilvl w:val="1"/>
          <w:numId w:val="8"/>
        </w:numPr>
        <w:rPr>
          <w:lang w:val="en-US"/>
        </w:rPr>
      </w:pPr>
      <w:r w:rsidRPr="00D702F3">
        <w:rPr>
          <w:lang w:val="en-US"/>
        </w:rPr>
        <w:t>This step can be repeated for each trial.</w:t>
      </w:r>
    </w:p>
    <w:p w14:paraId="46933B02" w14:textId="3A1482E5" w:rsidR="00D814A3" w:rsidRPr="00D702F3" w:rsidRDefault="00D814A3" w:rsidP="008C7D9E">
      <w:pPr>
        <w:pStyle w:val="ListParagraph"/>
        <w:numPr>
          <w:ilvl w:val="0"/>
          <w:numId w:val="8"/>
        </w:numPr>
        <w:rPr>
          <w:lang w:val="en-US"/>
        </w:rPr>
      </w:pPr>
      <w:r w:rsidRPr="00D702F3">
        <w:rPr>
          <w:lang w:val="en-US"/>
        </w:rPr>
        <w:t>The investigator can return to the patient – trial overview, and there choose what to do with the patient:</w:t>
      </w:r>
    </w:p>
    <w:p w14:paraId="194BA47B" w14:textId="77777777" w:rsidR="00D814A3" w:rsidRPr="00D702F3" w:rsidRDefault="00D814A3" w:rsidP="008C7D9E">
      <w:pPr>
        <w:pStyle w:val="ListParagraph"/>
        <w:numPr>
          <w:ilvl w:val="1"/>
          <w:numId w:val="8"/>
        </w:numPr>
        <w:rPr>
          <w:lang w:val="en-US"/>
        </w:rPr>
      </w:pPr>
      <w:r w:rsidRPr="00D702F3">
        <w:rPr>
          <w:lang w:val="en-US"/>
        </w:rPr>
        <w:t xml:space="preserve">Indicate that the patient is selected for enrolment in a particular trial. </w:t>
      </w:r>
    </w:p>
    <w:p w14:paraId="05F1B39E" w14:textId="77777777" w:rsidR="00D814A3" w:rsidRPr="00D702F3" w:rsidRDefault="00D814A3" w:rsidP="008C7D9E">
      <w:pPr>
        <w:pStyle w:val="ListParagraph"/>
        <w:numPr>
          <w:ilvl w:val="1"/>
          <w:numId w:val="8"/>
        </w:numPr>
        <w:rPr>
          <w:lang w:val="en-US"/>
        </w:rPr>
      </w:pPr>
      <w:r w:rsidRPr="00D702F3">
        <w:rPr>
          <w:lang w:val="en-US"/>
        </w:rPr>
        <w:t xml:space="preserve">Remove the patient from the worklist, if the patient cannot match any trial </w:t>
      </w:r>
    </w:p>
    <w:p w14:paraId="248458F7" w14:textId="77777777" w:rsidR="00D814A3" w:rsidRPr="00D702F3" w:rsidRDefault="00D814A3" w:rsidP="008C7D9E">
      <w:pPr>
        <w:pStyle w:val="ListParagraph"/>
        <w:numPr>
          <w:ilvl w:val="1"/>
          <w:numId w:val="8"/>
        </w:numPr>
        <w:rPr>
          <w:lang w:val="en-US"/>
        </w:rPr>
      </w:pPr>
      <w:r w:rsidRPr="00D702F3">
        <w:rPr>
          <w:lang w:val="en-US"/>
        </w:rPr>
        <w:t xml:space="preserve">Leave the patient on the list for reevaluation later on. </w:t>
      </w:r>
    </w:p>
    <w:p w14:paraId="0455C7C9" w14:textId="77777777" w:rsidR="00D814A3" w:rsidRPr="00D702F3" w:rsidRDefault="00D814A3" w:rsidP="00D814A3">
      <w:pPr>
        <w:ind w:firstLine="720"/>
        <w:rPr>
          <w:lang w:val="en-US"/>
        </w:rPr>
      </w:pPr>
      <w:r w:rsidRPr="00D702F3">
        <w:rPr>
          <w:lang w:val="en-US"/>
        </w:rPr>
        <w:t>This step is repeated for all patients.</w:t>
      </w:r>
    </w:p>
    <w:p w14:paraId="69DE2B81" w14:textId="77777777" w:rsidR="00D814A3" w:rsidRPr="00D702F3" w:rsidRDefault="00D814A3" w:rsidP="008C7D9E">
      <w:pPr>
        <w:pStyle w:val="ListParagraph"/>
        <w:numPr>
          <w:ilvl w:val="0"/>
          <w:numId w:val="8"/>
        </w:numPr>
        <w:rPr>
          <w:lang w:val="en-US"/>
        </w:rPr>
      </w:pPr>
      <w:r w:rsidRPr="00D702F3">
        <w:rPr>
          <w:lang w:val="en-US"/>
        </w:rPr>
        <w:t>If all patients have been analyzed, the investigator can hit the ‘export’ button to create a summary of the patients that are eligible, plus the trials for which they are eligible. This ends the test case.</w:t>
      </w:r>
    </w:p>
    <w:p w14:paraId="0B37EAA1" w14:textId="77777777" w:rsidR="00D814A3" w:rsidRDefault="00D814A3" w:rsidP="00D814A3">
      <w:r>
        <w:t>The timings and the exported list are used for determining metrics. The test environment is reset for the next test.</w:t>
      </w:r>
    </w:p>
    <w:p w14:paraId="7B30D224" w14:textId="77777777" w:rsidR="008D26D5" w:rsidRDefault="008D26D5" w:rsidP="00BF5A67">
      <w:pPr>
        <w:pStyle w:val="Heading3"/>
      </w:pPr>
      <w:bookmarkStart w:id="142" w:name="_Ref378604428"/>
      <w:bookmarkStart w:id="143" w:name="_Toc379290399"/>
      <w:bookmarkStart w:id="144" w:name="_Toc380683470"/>
      <w:bookmarkStart w:id="145" w:name="_Toc381886355"/>
      <w:r>
        <w:t>Metrics</w:t>
      </w:r>
      <w:bookmarkEnd w:id="142"/>
      <w:bookmarkEnd w:id="143"/>
      <w:bookmarkEnd w:id="144"/>
      <w:bookmarkEnd w:id="145"/>
    </w:p>
    <w:p w14:paraId="1AFA9D00" w14:textId="77777777" w:rsidR="00D54FB4" w:rsidRDefault="00D54FB4" w:rsidP="00D54FB4">
      <w:r>
        <w:t>We track the following metrics in this evaluation:</w:t>
      </w:r>
    </w:p>
    <w:p w14:paraId="1B65CE76" w14:textId="5499D00A" w:rsidR="00D54FB4" w:rsidRDefault="00D54FB4" w:rsidP="008C7D9E">
      <w:pPr>
        <w:pStyle w:val="ListParagraph"/>
        <w:numPr>
          <w:ilvl w:val="0"/>
          <w:numId w:val="5"/>
        </w:numPr>
      </w:pPr>
      <w:r>
        <w:t xml:space="preserve">The outcome of the questionnaires as </w:t>
      </w:r>
      <w:r w:rsidRPr="0009032C">
        <w:t>mentioned in</w:t>
      </w:r>
      <w:r w:rsidR="0023719D" w:rsidRPr="0009032C">
        <w:t xml:space="preserve"> </w:t>
      </w:r>
      <w:r w:rsidR="000003CC" w:rsidRPr="0009032C">
        <w:t>the appendix (section 12)</w:t>
      </w:r>
      <w:r w:rsidR="0011262E" w:rsidRPr="0009032C">
        <w:t>.</w:t>
      </w:r>
      <w:r w:rsidRPr="0009032C">
        <w:t xml:space="preserve"> </w:t>
      </w:r>
      <w:r w:rsidR="0023719D" w:rsidRPr="0009032C">
        <w:t>The</w:t>
      </w:r>
      <w:r w:rsidR="0023719D">
        <w:t xml:space="preserve"> adjusted ISO/IEC questionnaire is split in</w:t>
      </w:r>
      <w:r w:rsidR="000003CC">
        <w:t>to</w:t>
      </w:r>
      <w:r w:rsidR="0023719D">
        <w:t xml:space="preserve"> an end-user </w:t>
      </w:r>
      <w:r w:rsidR="000003CC">
        <w:t xml:space="preserve">part </w:t>
      </w:r>
      <w:r w:rsidR="0023719D">
        <w:t>and a technical part. The technical part (Part C) is only evaluated once by the development team. The remaining part for the end-user is Questionnaire A (the remaining ISO/IEC questions) and Questionnaire B, which is the standard SUS.</w:t>
      </w:r>
    </w:p>
    <w:p w14:paraId="2BAE46F5" w14:textId="77777777" w:rsidR="008D26D5" w:rsidRDefault="008D26D5" w:rsidP="008C7D9E">
      <w:pPr>
        <w:pStyle w:val="ListParagraph"/>
        <w:numPr>
          <w:ilvl w:val="0"/>
          <w:numId w:val="5"/>
        </w:numPr>
      </w:pPr>
      <w:r>
        <w:t xml:space="preserve">The time performance of the users will be </w:t>
      </w:r>
      <w:r w:rsidR="00015BA1">
        <w:t xml:space="preserve">recorded, per patient. We derive the overall time per patient, time per assigned patient, and time per not-assigned patient. </w:t>
      </w:r>
    </w:p>
    <w:p w14:paraId="57E4E06C" w14:textId="77777777" w:rsidR="00E94C3E" w:rsidRDefault="00E94C3E" w:rsidP="00E94C3E">
      <w:pPr>
        <w:pStyle w:val="ListParagraph"/>
        <w:ind w:left="360"/>
      </w:pPr>
      <w:r>
        <w:t xml:space="preserve">The target is to have a </w:t>
      </w:r>
      <w:r w:rsidR="00D814A3">
        <w:t xml:space="preserve">shorter </w:t>
      </w:r>
      <w:r>
        <w:t>time per patient on all three measures.</w:t>
      </w:r>
    </w:p>
    <w:p w14:paraId="02826AA7" w14:textId="77777777" w:rsidR="00E94C3E" w:rsidRDefault="00015BA1" w:rsidP="008C7D9E">
      <w:pPr>
        <w:pStyle w:val="ListParagraph"/>
        <w:numPr>
          <w:ilvl w:val="0"/>
          <w:numId w:val="5"/>
        </w:numPr>
      </w:pPr>
      <w:r>
        <w:t xml:space="preserve">Per patient, the assignment status is recorded. We </w:t>
      </w:r>
      <w:r w:rsidR="0023719D">
        <w:t>track</w:t>
      </w:r>
      <w:r w:rsidR="00D814A3">
        <w:t>:</w:t>
      </w:r>
      <w:r>
        <w:t xml:space="preserve"> </w:t>
      </w:r>
    </w:p>
    <w:p w14:paraId="60422CDB" w14:textId="7EF086AE" w:rsidR="00E94C3E" w:rsidRDefault="000811E3" w:rsidP="008C7D9E">
      <w:pPr>
        <w:pStyle w:val="ListParagraph"/>
        <w:numPr>
          <w:ilvl w:val="1"/>
          <w:numId w:val="5"/>
        </w:numPr>
      </w:pPr>
      <w:r>
        <w:t>T</w:t>
      </w:r>
      <w:r w:rsidR="00E94C3E">
        <w:t xml:space="preserve">he </w:t>
      </w:r>
      <w:r w:rsidR="00015BA1">
        <w:t xml:space="preserve">rate of false positives </w:t>
      </w:r>
    </w:p>
    <w:p w14:paraId="65BFC37F" w14:textId="2387370E" w:rsidR="00E94C3E" w:rsidRDefault="000811E3" w:rsidP="008C7D9E">
      <w:pPr>
        <w:pStyle w:val="ListParagraph"/>
        <w:numPr>
          <w:ilvl w:val="1"/>
          <w:numId w:val="5"/>
        </w:numPr>
      </w:pPr>
      <w:r>
        <w:t>T</w:t>
      </w:r>
      <w:r w:rsidR="00E94C3E">
        <w:t xml:space="preserve">he rate of </w:t>
      </w:r>
      <w:r w:rsidR="00015BA1">
        <w:t>false negatives</w:t>
      </w:r>
      <w:r w:rsidR="0023719D">
        <w:t xml:space="preserve"> </w:t>
      </w:r>
      <w:r w:rsidR="0029676B">
        <w:rPr>
          <w:lang w:val="en-US"/>
        </w:rPr>
        <w:t>and</w:t>
      </w:r>
    </w:p>
    <w:p w14:paraId="08BBCC3C" w14:textId="3CDAFB33" w:rsidR="00015BA1" w:rsidRDefault="000811E3" w:rsidP="008C7D9E">
      <w:pPr>
        <w:pStyle w:val="ListParagraph"/>
        <w:numPr>
          <w:ilvl w:val="1"/>
          <w:numId w:val="5"/>
        </w:numPr>
      </w:pPr>
      <w:r>
        <w:t>T</w:t>
      </w:r>
      <w:r w:rsidR="0023719D">
        <w:t>he overall enrolment rate</w:t>
      </w:r>
      <w:r w:rsidR="00015BA1">
        <w:t xml:space="preserve">. </w:t>
      </w:r>
    </w:p>
    <w:p w14:paraId="2796DF42" w14:textId="77777777" w:rsidR="00E94C3E" w:rsidRPr="008D26D5" w:rsidRDefault="00E94C3E" w:rsidP="00E94C3E">
      <w:pPr>
        <w:ind w:left="426"/>
      </w:pPr>
      <w:r>
        <w:t>We should not see false negatives or positives, and the overall enrolment rate should be at least equal to the reference measurement.</w:t>
      </w:r>
    </w:p>
    <w:p w14:paraId="2805AC99" w14:textId="77777777" w:rsidR="00F873B8" w:rsidRPr="00D10F3C" w:rsidRDefault="00F873B8" w:rsidP="00CD7126">
      <w:pPr>
        <w:pStyle w:val="Heading1"/>
      </w:pPr>
      <w:bookmarkStart w:id="146" w:name="_Toc379290400"/>
      <w:bookmarkStart w:id="147" w:name="_Toc380683471"/>
      <w:bookmarkStart w:id="148" w:name="_Toc381886356"/>
      <w:r w:rsidRPr="00D10F3C">
        <w:lastRenderedPageBreak/>
        <w:t>Validation of the Cohort Selection Tool</w:t>
      </w:r>
      <w:r w:rsidR="00D10F3C" w:rsidRPr="00D10F3C">
        <w:t xml:space="preserve"> Nona</w:t>
      </w:r>
      <w:bookmarkEnd w:id="146"/>
      <w:bookmarkEnd w:id="147"/>
      <w:bookmarkEnd w:id="148"/>
    </w:p>
    <w:p w14:paraId="7CBB1EA1" w14:textId="14344643" w:rsidR="00D814A3" w:rsidRDefault="00D814A3" w:rsidP="00D00246">
      <w:pPr>
        <w:pStyle w:val="Heading2"/>
      </w:pPr>
      <w:bookmarkStart w:id="149" w:name="_Toc379372405"/>
      <w:bookmarkStart w:id="150" w:name="_Toc380683472"/>
      <w:bookmarkStart w:id="151" w:name="_Toc381886357"/>
      <w:r>
        <w:t>Overview</w:t>
      </w:r>
      <w:bookmarkEnd w:id="149"/>
      <w:bookmarkEnd w:id="150"/>
      <w:bookmarkEnd w:id="151"/>
    </w:p>
    <w:p w14:paraId="3192F768" w14:textId="036EEDAB" w:rsidR="00D814A3" w:rsidRPr="005827FA" w:rsidRDefault="00D814A3" w:rsidP="00D814A3">
      <w:pPr>
        <w:rPr>
          <w:lang w:val="en-US"/>
        </w:rPr>
      </w:pPr>
      <w:r w:rsidRPr="00D702F3">
        <w:rPr>
          <w:lang w:val="en-US"/>
        </w:rPr>
        <w:t xml:space="preserve">The purpose of the </w:t>
      </w:r>
      <w:r w:rsidR="000003CC">
        <w:rPr>
          <w:lang w:val="en-US"/>
        </w:rPr>
        <w:t xml:space="preserve">cohort selection </w:t>
      </w:r>
      <w:r>
        <w:rPr>
          <w:lang w:val="en-US"/>
        </w:rPr>
        <w:t>tool</w:t>
      </w:r>
      <w:r w:rsidR="000003CC">
        <w:rPr>
          <w:lang w:val="en-US"/>
        </w:rPr>
        <w:t xml:space="preserve">, </w:t>
      </w:r>
      <w:r>
        <w:rPr>
          <w:lang w:val="en-US"/>
        </w:rPr>
        <w:t>Nona</w:t>
      </w:r>
      <w:r w:rsidRPr="00D702F3">
        <w:rPr>
          <w:lang w:val="en-US"/>
        </w:rPr>
        <w:t xml:space="preserve"> and the underlying referenced services is to </w:t>
      </w:r>
      <w:r>
        <w:rPr>
          <w:lang w:val="en-US"/>
        </w:rPr>
        <w:t xml:space="preserve">select cohorts from larger patient databases. </w:t>
      </w:r>
      <w:r w:rsidRPr="00D702F3">
        <w:rPr>
          <w:lang w:val="en-US"/>
        </w:rPr>
        <w:t xml:space="preserve">This use case is described in detail in </w:t>
      </w:r>
      <w:r w:rsidR="00647D86">
        <w:rPr>
          <w:lang w:val="en-US"/>
        </w:rPr>
        <w:t>[3]</w:t>
      </w:r>
      <w:r>
        <w:rPr>
          <w:lang w:val="en-US"/>
        </w:rPr>
        <w:t>, Section 3.7</w:t>
      </w:r>
      <w:r w:rsidRPr="00D702F3">
        <w:rPr>
          <w:lang w:val="en-US"/>
        </w:rPr>
        <w:t xml:space="preserve">. </w:t>
      </w:r>
      <w:r>
        <w:rPr>
          <w:lang w:val="en-US"/>
        </w:rPr>
        <w:t>Nona utilizes a wide range of services to assist the user in this task. As such, Nona lags the other tooling regarding the state of development. Only qualitative evaluations are planned for this tool.</w:t>
      </w:r>
    </w:p>
    <w:p w14:paraId="6E2A206D" w14:textId="77777777" w:rsidR="00D10F3C" w:rsidRDefault="00D10F3C" w:rsidP="00D00246">
      <w:pPr>
        <w:pStyle w:val="Heading2"/>
      </w:pPr>
      <w:bookmarkStart w:id="152" w:name="_Toc379290401"/>
      <w:bookmarkStart w:id="153" w:name="_Toc380683473"/>
      <w:bookmarkStart w:id="154" w:name="_Toc381886358"/>
      <w:r w:rsidRPr="00D10F3C">
        <w:t>Qualitative evaluation</w:t>
      </w:r>
      <w:bookmarkEnd w:id="152"/>
      <w:bookmarkEnd w:id="153"/>
      <w:bookmarkEnd w:id="154"/>
    </w:p>
    <w:p w14:paraId="612AF905" w14:textId="77777777" w:rsidR="005C1659" w:rsidRDefault="005C1659" w:rsidP="005C1659">
      <w:r>
        <w:t xml:space="preserve">The qualitative evaluation consists of a set of structured interviews, and a tool review. </w:t>
      </w:r>
      <w:r w:rsidR="00D814A3">
        <w:t xml:space="preserve">Three </w:t>
      </w:r>
      <w:r w:rsidR="009C5B74">
        <w:t xml:space="preserve">potential </w:t>
      </w:r>
      <w:r>
        <w:t xml:space="preserve">sessions are </w:t>
      </w:r>
      <w:r w:rsidR="009C5B74">
        <w:t>identified</w:t>
      </w:r>
      <w:r>
        <w:t xml:space="preserve">: IJB, </w:t>
      </w:r>
      <w:r w:rsidR="00D814A3">
        <w:t xml:space="preserve">GBG, </w:t>
      </w:r>
      <w:r>
        <w:t xml:space="preserve">and </w:t>
      </w:r>
      <w:r w:rsidR="009C5B74">
        <w:t>the Evaluation Workshop</w:t>
      </w:r>
      <w:r>
        <w:t>.</w:t>
      </w:r>
    </w:p>
    <w:p w14:paraId="48A025BC" w14:textId="77777777" w:rsidR="005C1659" w:rsidRDefault="005C1659" w:rsidP="008C7D9E">
      <w:pPr>
        <w:pStyle w:val="ListParagraph"/>
        <w:numPr>
          <w:ilvl w:val="0"/>
          <w:numId w:val="3"/>
        </w:numPr>
      </w:pPr>
      <w:r>
        <w:t>Current work situation and approach</w:t>
      </w:r>
    </w:p>
    <w:p w14:paraId="42D46CDF" w14:textId="77777777" w:rsidR="005C1659" w:rsidRDefault="005C1659" w:rsidP="008C7D9E">
      <w:pPr>
        <w:pStyle w:val="ListParagraph"/>
        <w:numPr>
          <w:ilvl w:val="1"/>
          <w:numId w:val="3"/>
        </w:numPr>
      </w:pPr>
      <w:r>
        <w:t>The larger treatment workflow</w:t>
      </w:r>
    </w:p>
    <w:p w14:paraId="6A617D1A" w14:textId="77777777" w:rsidR="005C1659" w:rsidRDefault="005C1659" w:rsidP="008C7D9E">
      <w:pPr>
        <w:pStyle w:val="ListParagraph"/>
        <w:numPr>
          <w:ilvl w:val="1"/>
          <w:numId w:val="3"/>
        </w:numPr>
      </w:pPr>
      <w:r>
        <w:t>Cohort selection workflow</w:t>
      </w:r>
    </w:p>
    <w:p w14:paraId="39094356" w14:textId="77777777" w:rsidR="005C1659" w:rsidRDefault="005C1659" w:rsidP="008C7D9E">
      <w:pPr>
        <w:pStyle w:val="ListParagraph"/>
        <w:numPr>
          <w:ilvl w:val="0"/>
          <w:numId w:val="3"/>
        </w:numPr>
      </w:pPr>
      <w:r>
        <w:t>Review of the Nona prototype</w:t>
      </w:r>
    </w:p>
    <w:p w14:paraId="3368FB81" w14:textId="77777777" w:rsidR="005C1659" w:rsidRPr="00D54FB4" w:rsidRDefault="005C1659" w:rsidP="008C7D9E">
      <w:pPr>
        <w:pStyle w:val="ListParagraph"/>
        <w:numPr>
          <w:ilvl w:val="0"/>
          <w:numId w:val="3"/>
        </w:numPr>
      </w:pPr>
      <w:r>
        <w:t>Discussion: how will this tool affect work, and how can we optimize this concept</w:t>
      </w:r>
    </w:p>
    <w:p w14:paraId="5D8565B8" w14:textId="77777777" w:rsidR="00AC5DCD" w:rsidRDefault="005C1659" w:rsidP="005C1659">
      <w:r>
        <w:t>There are no metrics at this stage. The outcome is a report summarizing the findings.</w:t>
      </w:r>
      <w:r w:rsidR="00E94C3E">
        <w:t xml:space="preserve"> This is used to refine the tool, and prepare it to go into qualitative testing. If required, multiple qualitative tests can be performed.</w:t>
      </w:r>
    </w:p>
    <w:p w14:paraId="3E734581" w14:textId="77777777" w:rsidR="00AC5DCD" w:rsidRDefault="008D26D5" w:rsidP="00CD7126">
      <w:pPr>
        <w:pStyle w:val="Heading1"/>
      </w:pPr>
      <w:bookmarkStart w:id="155" w:name="_Toc379290402"/>
      <w:bookmarkStart w:id="156" w:name="_Toc380683474"/>
      <w:bookmarkStart w:id="157" w:name="_Toc381886359"/>
      <w:r>
        <w:lastRenderedPageBreak/>
        <w:t>Validation of Central Review for Pathology Images tool</w:t>
      </w:r>
      <w:bookmarkEnd w:id="155"/>
      <w:bookmarkEnd w:id="156"/>
      <w:bookmarkEnd w:id="157"/>
    </w:p>
    <w:p w14:paraId="673E35CF" w14:textId="402143D5" w:rsidR="00E45F70" w:rsidRPr="00F73B93" w:rsidRDefault="00E45F70" w:rsidP="00D00246">
      <w:pPr>
        <w:pStyle w:val="Heading2"/>
      </w:pPr>
      <w:bookmarkStart w:id="158" w:name="_Toc380683475"/>
      <w:bookmarkStart w:id="159" w:name="_Toc381886360"/>
      <w:r>
        <w:t>Overview</w:t>
      </w:r>
      <w:bookmarkEnd w:id="158"/>
      <w:bookmarkEnd w:id="159"/>
    </w:p>
    <w:p w14:paraId="58A33F22" w14:textId="77777777" w:rsidR="00AC5DCD" w:rsidRDefault="00E45F70" w:rsidP="00E45F70">
      <w:r>
        <w:t xml:space="preserve">The purpose of the Central Pathology Review </w:t>
      </w:r>
      <w:r w:rsidR="000003CC">
        <w:t xml:space="preserve">(CPR) </w:t>
      </w:r>
      <w:r>
        <w:t>platform and its services is to evaluate the process of Reviewing Digital Pathology Images from one or more groups of Specialists (physicians). Related use cases are described in detail in [D 1.5] section 3.9.</w:t>
      </w:r>
    </w:p>
    <w:p w14:paraId="09B9DBA3" w14:textId="77777777" w:rsidR="00E45F70" w:rsidRDefault="00E45F70" w:rsidP="00D00246">
      <w:pPr>
        <w:pStyle w:val="Heading2"/>
      </w:pPr>
      <w:bookmarkStart w:id="160" w:name="_Toc379802539"/>
      <w:bookmarkStart w:id="161" w:name="_Toc380683476"/>
      <w:bookmarkStart w:id="162" w:name="_Toc381886361"/>
      <w:r w:rsidRPr="00D10F3C">
        <w:t>Qualitative evaluation</w:t>
      </w:r>
      <w:bookmarkEnd w:id="160"/>
      <w:bookmarkEnd w:id="161"/>
      <w:bookmarkEnd w:id="162"/>
    </w:p>
    <w:p w14:paraId="3A2BBF5A" w14:textId="77777777" w:rsidR="00E45F70" w:rsidRDefault="00E45F70" w:rsidP="00E45F70">
      <w:r>
        <w:t>The qualitative evaluation consists of a set of structured interviews and a tool review. Two sessions are conducted:</w:t>
      </w:r>
    </w:p>
    <w:p w14:paraId="3B58AFF2" w14:textId="1696AAD2" w:rsidR="00E45F70" w:rsidRDefault="00E45F70" w:rsidP="008C7D9E">
      <w:pPr>
        <w:pStyle w:val="ListParagraph"/>
        <w:numPr>
          <w:ilvl w:val="0"/>
          <w:numId w:val="18"/>
        </w:numPr>
      </w:pPr>
      <w:r>
        <w:t xml:space="preserve">One </w:t>
      </w:r>
      <w:r w:rsidR="000003CC">
        <w:t>in</w:t>
      </w:r>
      <w:r>
        <w:t xml:space="preserve"> Crete with one local specialist (p</w:t>
      </w:r>
      <w:r w:rsidR="000003CC">
        <w:t>athologist</w:t>
      </w:r>
      <w:r>
        <w:t>)</w:t>
      </w:r>
    </w:p>
    <w:p w14:paraId="54629EFF" w14:textId="448D2D69" w:rsidR="00E45F70" w:rsidRDefault="00E45F70" w:rsidP="008C7D9E">
      <w:pPr>
        <w:pStyle w:val="ListParagraph"/>
        <w:numPr>
          <w:ilvl w:val="0"/>
          <w:numId w:val="18"/>
        </w:numPr>
      </w:pPr>
      <w:r>
        <w:t>One at IJB (remotely) with one specialist (p</w:t>
      </w:r>
      <w:r w:rsidR="000003CC">
        <w:t>athologist</w:t>
      </w:r>
      <w:r>
        <w:t>)</w:t>
      </w:r>
    </w:p>
    <w:p w14:paraId="667A6C6F" w14:textId="77777777" w:rsidR="00E45F70" w:rsidRDefault="00E45F70" w:rsidP="00E45F70">
      <w:r>
        <w:t>These sessions are scheduled as follows:</w:t>
      </w:r>
    </w:p>
    <w:p w14:paraId="019EC953" w14:textId="256FD459" w:rsidR="00E45F70" w:rsidRDefault="00E45F70" w:rsidP="008C7D9E">
      <w:pPr>
        <w:pStyle w:val="ListParagraph"/>
        <w:numPr>
          <w:ilvl w:val="0"/>
          <w:numId w:val="19"/>
        </w:numPr>
      </w:pPr>
      <w:r>
        <w:t xml:space="preserve">Demonstration of the CPR platform from </w:t>
      </w:r>
      <w:r w:rsidR="000003CC">
        <w:t xml:space="preserve">the </w:t>
      </w:r>
      <w:r>
        <w:t>Reviewe</w:t>
      </w:r>
      <w:r w:rsidR="000003CC">
        <w:t>r and the</w:t>
      </w:r>
      <w:r>
        <w:t xml:space="preserve"> Moderator perspective</w:t>
      </w:r>
    </w:p>
    <w:p w14:paraId="439E3750" w14:textId="3E0F3A70" w:rsidR="00E45F70" w:rsidRDefault="00E45F70" w:rsidP="008C7D9E">
      <w:pPr>
        <w:pStyle w:val="ListParagraph"/>
        <w:numPr>
          <w:ilvl w:val="0"/>
          <w:numId w:val="19"/>
        </w:numPr>
      </w:pPr>
      <w:r>
        <w:t>Documentation about the platform</w:t>
      </w:r>
    </w:p>
    <w:p w14:paraId="27BCE0D1" w14:textId="4EE81886" w:rsidR="00E45F70" w:rsidRDefault="00E45F70" w:rsidP="008C7D9E">
      <w:pPr>
        <w:pStyle w:val="ListParagraph"/>
        <w:numPr>
          <w:ilvl w:val="0"/>
          <w:numId w:val="19"/>
        </w:numPr>
      </w:pPr>
      <w:r>
        <w:t xml:space="preserve">Review of the platform from </w:t>
      </w:r>
      <w:r w:rsidR="000003CC">
        <w:t xml:space="preserve">the </w:t>
      </w:r>
      <w:r>
        <w:t>Reviewer</w:t>
      </w:r>
      <w:r w:rsidR="000003CC">
        <w:t xml:space="preserve"> and the</w:t>
      </w:r>
      <w:r>
        <w:t xml:space="preserve"> Moderator perspective</w:t>
      </w:r>
    </w:p>
    <w:p w14:paraId="06B45E3B" w14:textId="77777777" w:rsidR="0029676B" w:rsidRDefault="00E45F70" w:rsidP="008C7D9E">
      <w:pPr>
        <w:pStyle w:val="ListParagraph"/>
        <w:numPr>
          <w:ilvl w:val="0"/>
          <w:numId w:val="19"/>
        </w:numPr>
      </w:pPr>
      <w:r>
        <w:t xml:space="preserve">Discussion about: </w:t>
      </w:r>
    </w:p>
    <w:p w14:paraId="135720DC" w14:textId="77777777" w:rsidR="0029676B" w:rsidRDefault="00E45F70" w:rsidP="0029676B">
      <w:pPr>
        <w:pStyle w:val="ListParagraph"/>
        <w:numPr>
          <w:ilvl w:val="1"/>
          <w:numId w:val="19"/>
        </w:numPr>
      </w:pPr>
      <w:r>
        <w:t xml:space="preserve">Could CPR platform be used for </w:t>
      </w:r>
      <w:r w:rsidR="000003CC">
        <w:t>r</w:t>
      </w:r>
      <w:r>
        <w:t>eviewing</w:t>
      </w:r>
      <w:r w:rsidR="0029676B">
        <w:t xml:space="preserve"> digital pathology images?</w:t>
      </w:r>
      <w:r>
        <w:t xml:space="preserve"> </w:t>
      </w:r>
    </w:p>
    <w:p w14:paraId="169A6A4F" w14:textId="77777777" w:rsidR="0029676B" w:rsidRDefault="00E45F70" w:rsidP="0029676B">
      <w:pPr>
        <w:pStyle w:val="ListParagraph"/>
        <w:numPr>
          <w:ilvl w:val="1"/>
          <w:numId w:val="19"/>
        </w:numPr>
      </w:pPr>
      <w:r>
        <w:t>Are CPR modules well defined</w:t>
      </w:r>
      <w:r w:rsidR="0029676B">
        <w:t>?</w:t>
      </w:r>
    </w:p>
    <w:p w14:paraId="14096E52" w14:textId="1BE51DD7" w:rsidR="00E45F70" w:rsidRDefault="00E45F70" w:rsidP="0029676B">
      <w:pPr>
        <w:pStyle w:val="ListParagraph"/>
        <w:numPr>
          <w:ilvl w:val="1"/>
          <w:numId w:val="19"/>
        </w:numPr>
      </w:pPr>
      <w:r>
        <w:t>How could we optimize CPR platforms</w:t>
      </w:r>
      <w:r w:rsidR="0029676B">
        <w:t xml:space="preserve"> modules? (e.g. Image Annotator)</w:t>
      </w:r>
    </w:p>
    <w:p w14:paraId="48DA02B3" w14:textId="5EACCAFC" w:rsidR="00AC5DCD" w:rsidRDefault="00E45F70" w:rsidP="00E45F70">
      <w:r>
        <w:t>There are no metrics at this stage. The outcome is a report summarizing the findings. This is used to refine the tool, and prepare it to go into qua</w:t>
      </w:r>
      <w:r w:rsidR="000003CC">
        <w:t>ntitative</w:t>
      </w:r>
      <w:r>
        <w:t xml:space="preserve"> testing. If required, multiple qualitative tests can be performed.</w:t>
      </w:r>
    </w:p>
    <w:p w14:paraId="6EA66EBB" w14:textId="77777777" w:rsidR="00E45F70" w:rsidRDefault="00E45F70" w:rsidP="00D00246">
      <w:pPr>
        <w:pStyle w:val="Heading2"/>
      </w:pPr>
      <w:bookmarkStart w:id="163" w:name="_Toc379802540"/>
      <w:bookmarkStart w:id="164" w:name="_Toc380683477"/>
      <w:bookmarkStart w:id="165" w:name="_Toc381886362"/>
      <w:r w:rsidRPr="00D10F3C">
        <w:t>Quantitative evaluation</w:t>
      </w:r>
      <w:bookmarkEnd w:id="163"/>
      <w:bookmarkEnd w:id="164"/>
      <w:bookmarkEnd w:id="165"/>
    </w:p>
    <w:p w14:paraId="01F2F6BF" w14:textId="3D1CA255" w:rsidR="00E45F70" w:rsidRDefault="00E45F70" w:rsidP="00E45F70">
      <w:r>
        <w:t xml:space="preserve">The evaluation is conducted according to ISO/IEC 25023. The questionnaires used are listed in Appendix </w:t>
      </w:r>
      <w:r w:rsidR="0011262E">
        <w:t>B</w:t>
      </w:r>
      <w:r>
        <w:t xml:space="preserve">. Additionally, the SUS (also in Appendix </w:t>
      </w:r>
      <w:r w:rsidR="0011262E">
        <w:t>B</w:t>
      </w:r>
      <w:r>
        <w:t xml:space="preserve">) is measured and metrics specific to the </w:t>
      </w:r>
      <w:r w:rsidR="000003CC">
        <w:t>CPR tool</w:t>
      </w:r>
      <w:r>
        <w:t xml:space="preserve"> are used (Section 6.8.3). There are two quantitative evaluation scenarios, at the following sites:</w:t>
      </w:r>
    </w:p>
    <w:p w14:paraId="60F0A5C5" w14:textId="77777777" w:rsidR="00E45F70" w:rsidRDefault="009C5B74" w:rsidP="008C7D9E">
      <w:pPr>
        <w:pStyle w:val="ListParagraph"/>
        <w:numPr>
          <w:ilvl w:val="0"/>
          <w:numId w:val="9"/>
        </w:numPr>
      </w:pPr>
      <w:r>
        <w:t>Evaluation Workshop</w:t>
      </w:r>
    </w:p>
    <w:p w14:paraId="0B14731A" w14:textId="02C95EFB" w:rsidR="00E45F70" w:rsidRDefault="00E45F70" w:rsidP="005918CA">
      <w:pPr>
        <w:pStyle w:val="ListParagraph"/>
        <w:numPr>
          <w:ilvl w:val="1"/>
          <w:numId w:val="9"/>
        </w:numPr>
      </w:pPr>
      <w:r>
        <w:t xml:space="preserve">This quantitative evaluation involves at least three users (Pathologists). These will be representative users recruited through the </w:t>
      </w:r>
      <w:r w:rsidR="000003CC">
        <w:t>BIG</w:t>
      </w:r>
      <w:r>
        <w:t xml:space="preserve"> network, but who are not part of the consortium. </w:t>
      </w:r>
      <w:r w:rsidR="005918CA" w:rsidRPr="005918CA">
        <w:t>This test will use the digital pathology imaging data provided by BCTL laboratory at IJB (Section 4.6).</w:t>
      </w:r>
    </w:p>
    <w:p w14:paraId="2A907294" w14:textId="77777777" w:rsidR="00E45F70" w:rsidRDefault="00E45F70" w:rsidP="008C7D9E">
      <w:pPr>
        <w:pStyle w:val="ListParagraph"/>
        <w:numPr>
          <w:ilvl w:val="0"/>
          <w:numId w:val="9"/>
        </w:numPr>
      </w:pPr>
      <w:r>
        <w:t>IJB</w:t>
      </w:r>
    </w:p>
    <w:p w14:paraId="02887235" w14:textId="57FCECB4" w:rsidR="00AC5DCD" w:rsidRDefault="00E45F70" w:rsidP="005918CA">
      <w:pPr>
        <w:pStyle w:val="ListParagraph"/>
        <w:numPr>
          <w:ilvl w:val="1"/>
          <w:numId w:val="9"/>
        </w:numPr>
      </w:pPr>
      <w:r>
        <w:t xml:space="preserve">This quantitative evaluation involves at least three users (Pathologists). These will be representative users recruited locally (IJB). </w:t>
      </w:r>
      <w:r w:rsidR="005918CA" w:rsidRPr="005918CA">
        <w:t xml:space="preserve">This test will use </w:t>
      </w:r>
      <w:r w:rsidR="005918CA" w:rsidRPr="005918CA">
        <w:lastRenderedPageBreak/>
        <w:t>the digital pathology imaging data provided by BCTL laboratory at IJB (Section 4.6).</w:t>
      </w:r>
    </w:p>
    <w:p w14:paraId="479217F2" w14:textId="77777777" w:rsidR="00E45F70" w:rsidRDefault="00E45F70" w:rsidP="00BF5A67">
      <w:pPr>
        <w:pStyle w:val="Heading3"/>
      </w:pPr>
      <w:bookmarkStart w:id="166" w:name="_Toc379802541"/>
      <w:bookmarkStart w:id="167" w:name="_Toc380683478"/>
      <w:bookmarkStart w:id="168" w:name="_Toc381886363"/>
      <w:r>
        <w:t>Evaluation scenarios</w:t>
      </w:r>
      <w:bookmarkEnd w:id="166"/>
      <w:bookmarkEnd w:id="167"/>
      <w:bookmarkEnd w:id="168"/>
    </w:p>
    <w:p w14:paraId="4AAD7DB3" w14:textId="74E82A97" w:rsidR="00E45F70" w:rsidRDefault="00E45F70" w:rsidP="00E45F70">
      <w:r>
        <w:t xml:space="preserve">The quantitative evaluation is aimed at </w:t>
      </w:r>
      <w:r w:rsidR="000003CC">
        <w:t>pathologists</w:t>
      </w:r>
      <w:r>
        <w:t xml:space="preserve"> and is different for each of the two major roles involved in the platform.</w:t>
      </w:r>
    </w:p>
    <w:p w14:paraId="7CBC2440" w14:textId="77777777" w:rsidR="00E45F70" w:rsidRDefault="00E45F70" w:rsidP="00E45F70">
      <w:r>
        <w:t>For each reviewer the test scenario is as follows:</w:t>
      </w:r>
    </w:p>
    <w:p w14:paraId="12D766B0" w14:textId="0508BD00" w:rsidR="00550AC1" w:rsidRPr="00550AC1" w:rsidRDefault="00550AC1" w:rsidP="00D53487">
      <w:pPr>
        <w:numPr>
          <w:ilvl w:val="0"/>
          <w:numId w:val="17"/>
        </w:numPr>
        <w:spacing w:after="0"/>
        <w:rPr>
          <w:lang w:val="en-US"/>
        </w:rPr>
      </w:pPr>
      <w:r w:rsidRPr="00846B6F">
        <w:rPr>
          <w:lang w:val="en-US"/>
        </w:rPr>
        <w:t>Consent Form</w:t>
      </w:r>
    </w:p>
    <w:p w14:paraId="58C79E7D" w14:textId="77777777" w:rsidR="00E45F70" w:rsidRDefault="00E45F70" w:rsidP="008C7D9E">
      <w:pPr>
        <w:pStyle w:val="ListParagraph"/>
        <w:numPr>
          <w:ilvl w:val="0"/>
          <w:numId w:val="17"/>
        </w:numPr>
      </w:pPr>
      <w:r>
        <w:t>Introduction to CPR from reviewer’s perspective</w:t>
      </w:r>
    </w:p>
    <w:p w14:paraId="7D180955" w14:textId="77777777" w:rsidR="00E45F70" w:rsidRDefault="00E45F70" w:rsidP="008C7D9E">
      <w:pPr>
        <w:pStyle w:val="ListParagraph"/>
        <w:numPr>
          <w:ilvl w:val="0"/>
          <w:numId w:val="17"/>
        </w:numPr>
      </w:pPr>
      <w:r>
        <w:t>Instructions on how to operate the CPR platform, and time for the user to get familiar with the environment (reviewer’s perspective)</w:t>
      </w:r>
    </w:p>
    <w:p w14:paraId="1E2AFF9C" w14:textId="77777777" w:rsidR="00E45F70" w:rsidRDefault="00E45F70" w:rsidP="008C7D9E">
      <w:pPr>
        <w:pStyle w:val="ListParagraph"/>
        <w:numPr>
          <w:ilvl w:val="0"/>
          <w:numId w:val="17"/>
        </w:numPr>
      </w:pPr>
      <w:r>
        <w:t xml:space="preserve">Timed test (test cased described in following section): </w:t>
      </w:r>
    </w:p>
    <w:p w14:paraId="729CD5B7" w14:textId="77777777" w:rsidR="00E45F70" w:rsidRDefault="00E45F70" w:rsidP="008C7D9E">
      <w:pPr>
        <w:pStyle w:val="ListParagraph"/>
        <w:numPr>
          <w:ilvl w:val="0"/>
          <w:numId w:val="17"/>
        </w:numPr>
      </w:pPr>
      <w:r>
        <w:t>Usability questionnaire and software quality questionnaire afterwards (Questionnaire A.1 and B as in Appendix B)</w:t>
      </w:r>
    </w:p>
    <w:p w14:paraId="05BFC9B7" w14:textId="77777777" w:rsidR="00AC5DCD" w:rsidRDefault="00E45F70" w:rsidP="00E45F70">
      <w:r>
        <w:t>The test should fit in a 90 minute time window.</w:t>
      </w:r>
    </w:p>
    <w:p w14:paraId="29AA2B40" w14:textId="77777777" w:rsidR="00E45F70" w:rsidRDefault="00E45F70" w:rsidP="00E45F70">
      <w:r>
        <w:t>For each moderator the test scenario is as follows:</w:t>
      </w:r>
    </w:p>
    <w:p w14:paraId="77EE3E71" w14:textId="77777777" w:rsidR="00550AC1" w:rsidRDefault="00550AC1" w:rsidP="008C7D9E">
      <w:pPr>
        <w:pStyle w:val="ListParagraph"/>
        <w:numPr>
          <w:ilvl w:val="0"/>
          <w:numId w:val="17"/>
        </w:numPr>
      </w:pPr>
      <w:r w:rsidRPr="00846B6F">
        <w:rPr>
          <w:lang w:val="en-US"/>
        </w:rPr>
        <w:t>Consent Form</w:t>
      </w:r>
      <w:r>
        <w:t xml:space="preserve"> </w:t>
      </w:r>
    </w:p>
    <w:p w14:paraId="004A11D1" w14:textId="09DE666C" w:rsidR="00E45F70" w:rsidRDefault="00E45F70" w:rsidP="008C7D9E">
      <w:pPr>
        <w:pStyle w:val="ListParagraph"/>
        <w:numPr>
          <w:ilvl w:val="0"/>
          <w:numId w:val="17"/>
        </w:numPr>
      </w:pPr>
      <w:r>
        <w:t>Introduction to CPR from moderator’s perspective</w:t>
      </w:r>
    </w:p>
    <w:p w14:paraId="349A310E" w14:textId="77777777" w:rsidR="00E45F70" w:rsidRDefault="00E45F70" w:rsidP="008C7D9E">
      <w:pPr>
        <w:pStyle w:val="ListParagraph"/>
        <w:numPr>
          <w:ilvl w:val="0"/>
          <w:numId w:val="17"/>
        </w:numPr>
      </w:pPr>
      <w:r>
        <w:t>Instructions on how to operate the CPR platform, and time for the user to get familiar with the environment (moderator’s perspective)</w:t>
      </w:r>
    </w:p>
    <w:p w14:paraId="1A58AD6C" w14:textId="77777777" w:rsidR="00E45F70" w:rsidRDefault="00E45F70" w:rsidP="008C7D9E">
      <w:pPr>
        <w:pStyle w:val="ListParagraph"/>
        <w:numPr>
          <w:ilvl w:val="0"/>
          <w:numId w:val="17"/>
        </w:numPr>
      </w:pPr>
      <w:r>
        <w:t xml:space="preserve">Guided test (test cased described in following section): </w:t>
      </w:r>
    </w:p>
    <w:p w14:paraId="5701C719" w14:textId="77777777" w:rsidR="00E45F70" w:rsidRDefault="00E45F70" w:rsidP="008C7D9E">
      <w:pPr>
        <w:pStyle w:val="ListParagraph"/>
        <w:numPr>
          <w:ilvl w:val="0"/>
          <w:numId w:val="17"/>
        </w:numPr>
      </w:pPr>
      <w:r>
        <w:t>Usability questionnaire and software quality questionnaire afterwards (Questionnaire A.2 and B as in Appendix B)</w:t>
      </w:r>
    </w:p>
    <w:p w14:paraId="7A3FF321" w14:textId="77777777" w:rsidR="00AC5DCD" w:rsidRDefault="00E45F70" w:rsidP="00E45F70">
      <w:r>
        <w:t>The test should fit in a 120 minute time window.</w:t>
      </w:r>
    </w:p>
    <w:p w14:paraId="025F2C28" w14:textId="77777777" w:rsidR="00E45F70" w:rsidRDefault="00E45F70" w:rsidP="00BF5A67">
      <w:pPr>
        <w:pStyle w:val="Heading3"/>
      </w:pPr>
      <w:bookmarkStart w:id="169" w:name="_Toc379802542"/>
      <w:bookmarkStart w:id="170" w:name="_Toc380683479"/>
      <w:bookmarkStart w:id="171" w:name="_Toc381886364"/>
      <w:r>
        <w:t>Timed reviewing tasks</w:t>
      </w:r>
      <w:bookmarkEnd w:id="169"/>
      <w:bookmarkEnd w:id="170"/>
      <w:bookmarkEnd w:id="171"/>
    </w:p>
    <w:p w14:paraId="182DB50E" w14:textId="77777777" w:rsidR="00AC5DCD" w:rsidRDefault="00E45F70" w:rsidP="00E45F70">
      <w:r>
        <w:t xml:space="preserve">The evaluation tasks for CPR are derived from UC.CR.3: Create/define a new task, UC.CR.5: </w:t>
      </w:r>
      <w:r w:rsidRPr="00AD1ED0">
        <w:t>Review and annotation process</w:t>
      </w:r>
      <w:r>
        <w:t xml:space="preserve">, UC.CR.6: </w:t>
      </w:r>
      <w:r w:rsidRPr="00AD1ED0">
        <w:t>Comparison of the images which were reviewed and resolution of potential conflicts</w:t>
      </w:r>
      <w:r>
        <w:t xml:space="preserve">, UC.CR.7: </w:t>
      </w:r>
      <w:r w:rsidRPr="00AD1ED0">
        <w:t>History of the images that have been reviewed</w:t>
      </w:r>
      <w:r>
        <w:t>. All these Use Cases are listed in [D 1.5]. Use Cases UC.CR.1, UC.CR.2 are excluded since they are part of the security INTEGRATE component. Also UC.CR.4 is merged with UC.CR.3 [D 1.5].</w:t>
      </w:r>
    </w:p>
    <w:p w14:paraId="2C87883F" w14:textId="77777777" w:rsidR="00E45F70" w:rsidRDefault="00E45F70" w:rsidP="00E45F70">
      <w:r>
        <w:t xml:space="preserve">The aim is to simulate, as much as possible, the process of: </w:t>
      </w:r>
    </w:p>
    <w:p w14:paraId="66829F2B" w14:textId="318E35F3" w:rsidR="00E45F70" w:rsidRDefault="00E45F70" w:rsidP="008C7D9E">
      <w:pPr>
        <w:pStyle w:val="ListParagraph"/>
        <w:numPr>
          <w:ilvl w:val="0"/>
          <w:numId w:val="14"/>
        </w:numPr>
      </w:pPr>
      <w:r>
        <w:t xml:space="preserve">The definition of a Review Protocol of </w:t>
      </w:r>
      <w:r w:rsidR="000003CC">
        <w:t>d</w:t>
      </w:r>
      <w:r>
        <w:t xml:space="preserve">igital Images by a specialist </w:t>
      </w:r>
      <w:r w:rsidR="000003CC">
        <w:t>p</w:t>
      </w:r>
      <w:r>
        <w:t>athologist</w:t>
      </w:r>
      <w:r w:rsidR="000003CC">
        <w:t>, the moderator</w:t>
      </w:r>
      <w:r>
        <w:t xml:space="preserve">. </w:t>
      </w:r>
    </w:p>
    <w:p w14:paraId="3C211CFF" w14:textId="3F236A9B" w:rsidR="00E45F70" w:rsidRDefault="00E45F70" w:rsidP="008C7D9E">
      <w:pPr>
        <w:pStyle w:val="ListParagraph"/>
        <w:numPr>
          <w:ilvl w:val="0"/>
          <w:numId w:val="14"/>
        </w:numPr>
      </w:pPr>
      <w:r>
        <w:t xml:space="preserve">The conduction of a Review Protocol where a group of pathologists review and annotate </w:t>
      </w:r>
      <w:r w:rsidR="000003CC">
        <w:t xml:space="preserve">the Review </w:t>
      </w:r>
      <w:r>
        <w:t xml:space="preserve">Protocol’s </w:t>
      </w:r>
      <w:r w:rsidR="000003CC">
        <w:t>i</w:t>
      </w:r>
      <w:r>
        <w:t xml:space="preserve">mages and finally submit their </w:t>
      </w:r>
      <w:r w:rsidR="000003CC">
        <w:t>annotations</w:t>
      </w:r>
      <w:r>
        <w:t xml:space="preserve"> to the platform. In parallel a moderator should administer and manage the whole procedure aiming to the successful completion of its lifecycle.</w:t>
      </w:r>
    </w:p>
    <w:p w14:paraId="5D623D73" w14:textId="77777777" w:rsidR="00AC5DCD" w:rsidRDefault="00E45F70" w:rsidP="00E45F70">
      <w:r>
        <w:lastRenderedPageBreak/>
        <w:t>Since there are two major roles in this procedure, the instructions should be as follows per role:</w:t>
      </w:r>
    </w:p>
    <w:p w14:paraId="1CDC4450" w14:textId="219E3E7B" w:rsidR="00AC5DCD" w:rsidRDefault="00E45F70" w:rsidP="00E45F70">
      <w:pPr>
        <w:rPr>
          <w:b/>
          <w:lang w:val="en-US"/>
        </w:rPr>
      </w:pPr>
      <w:r w:rsidRPr="003A70BF">
        <w:rPr>
          <w:b/>
        </w:rPr>
        <w:t>Reviewer</w:t>
      </w:r>
      <w:r w:rsidRPr="00262A91">
        <w:rPr>
          <w:b/>
          <w:lang w:val="en-US"/>
        </w:rPr>
        <w:t xml:space="preserve">: </w:t>
      </w:r>
      <w:r w:rsidRPr="00DD29AC">
        <w:rPr>
          <w:b/>
          <w:lang w:val="en-US"/>
        </w:rPr>
        <w:t>“</w:t>
      </w:r>
      <w:r w:rsidRPr="00DD29AC">
        <w:rPr>
          <w:lang w:val="en-US"/>
        </w:rPr>
        <w:t xml:space="preserve">As a </w:t>
      </w:r>
      <w:r>
        <w:rPr>
          <w:lang w:val="en-US"/>
        </w:rPr>
        <w:t xml:space="preserve">member of a group of specialist </w:t>
      </w:r>
      <w:r w:rsidRPr="00DD29AC">
        <w:rPr>
          <w:lang w:val="en-US"/>
        </w:rPr>
        <w:t>pathologist</w:t>
      </w:r>
      <w:r>
        <w:rPr>
          <w:lang w:val="en-US"/>
        </w:rPr>
        <w:t xml:space="preserve">s, you will participate in a Review Protocol for </w:t>
      </w:r>
      <w:r w:rsidR="000003CC">
        <w:rPr>
          <w:lang w:val="en-US"/>
        </w:rPr>
        <w:t>d</w:t>
      </w:r>
      <w:r>
        <w:rPr>
          <w:lang w:val="en-US"/>
        </w:rPr>
        <w:t xml:space="preserve">igital </w:t>
      </w:r>
      <w:r w:rsidR="000003CC">
        <w:rPr>
          <w:lang w:val="en-US"/>
        </w:rPr>
        <w:t>p</w:t>
      </w:r>
      <w:r>
        <w:rPr>
          <w:lang w:val="en-US"/>
        </w:rPr>
        <w:t xml:space="preserve">athology </w:t>
      </w:r>
      <w:r w:rsidR="000003CC">
        <w:rPr>
          <w:lang w:val="en-US"/>
        </w:rPr>
        <w:t>i</w:t>
      </w:r>
      <w:r>
        <w:rPr>
          <w:lang w:val="en-US"/>
        </w:rPr>
        <w:t xml:space="preserve">mages. The objective is </w:t>
      </w:r>
      <w:r w:rsidR="0062283F">
        <w:rPr>
          <w:lang w:val="en-US"/>
        </w:rPr>
        <w:t xml:space="preserve">for the people in </w:t>
      </w:r>
      <w:r>
        <w:rPr>
          <w:lang w:val="en-US"/>
        </w:rPr>
        <w:t xml:space="preserve">the group </w:t>
      </w:r>
      <w:r w:rsidR="0062283F">
        <w:rPr>
          <w:lang w:val="en-US"/>
        </w:rPr>
        <w:t xml:space="preserve">to annotate the same set of images and to try to resolve in the platform the annotation discrepancies that </w:t>
      </w:r>
      <w:r>
        <w:rPr>
          <w:lang w:val="en-US"/>
        </w:rPr>
        <w:t xml:space="preserve">will </w:t>
      </w:r>
      <w:r w:rsidR="0062283F">
        <w:rPr>
          <w:lang w:val="en-US"/>
        </w:rPr>
        <w:t>be detected”.</w:t>
      </w:r>
    </w:p>
    <w:p w14:paraId="49357B3E" w14:textId="297186EF" w:rsidR="00AC5DCD" w:rsidRDefault="00E45F70" w:rsidP="00E45F70">
      <w:pPr>
        <w:rPr>
          <w:b/>
          <w:lang w:val="en-US"/>
        </w:rPr>
      </w:pPr>
      <w:r w:rsidRPr="003A70BF">
        <w:rPr>
          <w:b/>
        </w:rPr>
        <w:t>Moderator</w:t>
      </w:r>
      <w:r w:rsidRPr="00DD29AC">
        <w:rPr>
          <w:b/>
          <w:lang w:val="en-US"/>
        </w:rPr>
        <w:t xml:space="preserve">: </w:t>
      </w:r>
      <w:r>
        <w:rPr>
          <w:b/>
          <w:lang w:val="en-US"/>
        </w:rPr>
        <w:t>“</w:t>
      </w:r>
      <w:r>
        <w:rPr>
          <w:lang w:val="en-US"/>
        </w:rPr>
        <w:t>As a specialist p</w:t>
      </w:r>
      <w:r w:rsidR="0062283F">
        <w:rPr>
          <w:lang w:val="en-US"/>
        </w:rPr>
        <w:t>athologist</w:t>
      </w:r>
      <w:r>
        <w:rPr>
          <w:lang w:val="en-US"/>
        </w:rPr>
        <w:t xml:space="preserve">, you will be responsible for registering </w:t>
      </w:r>
      <w:r w:rsidR="00C079C6">
        <w:rPr>
          <w:lang w:val="en-US"/>
        </w:rPr>
        <w:t>and</w:t>
      </w:r>
      <w:r>
        <w:rPr>
          <w:lang w:val="en-US"/>
        </w:rPr>
        <w:t xml:space="preserve"> conducting a Review Protocol for </w:t>
      </w:r>
      <w:r w:rsidR="0062283F">
        <w:rPr>
          <w:lang w:val="en-US"/>
        </w:rPr>
        <w:t>d</w:t>
      </w:r>
      <w:r>
        <w:rPr>
          <w:lang w:val="en-US"/>
        </w:rPr>
        <w:t xml:space="preserve">igital </w:t>
      </w:r>
      <w:r w:rsidR="0062283F">
        <w:rPr>
          <w:lang w:val="en-US"/>
        </w:rPr>
        <w:t>p</w:t>
      </w:r>
      <w:r>
        <w:rPr>
          <w:lang w:val="en-US"/>
        </w:rPr>
        <w:t xml:space="preserve">athology </w:t>
      </w:r>
      <w:r w:rsidR="0062283F">
        <w:rPr>
          <w:lang w:val="en-US"/>
        </w:rPr>
        <w:t>i</w:t>
      </w:r>
      <w:r>
        <w:rPr>
          <w:lang w:val="en-US"/>
        </w:rPr>
        <w:t xml:space="preserve">mages. Your main tasks will be to: A) Register a new protocol that will address specific types of </w:t>
      </w:r>
      <w:r w:rsidR="0062283F">
        <w:rPr>
          <w:lang w:val="en-US"/>
        </w:rPr>
        <w:t>annotations</w:t>
      </w:r>
      <w:r>
        <w:rPr>
          <w:lang w:val="en-US"/>
        </w:rPr>
        <w:t xml:space="preserve"> for several pathology images. You will also define the group of specialists that will participate in the </w:t>
      </w:r>
      <w:r w:rsidR="00C079C6">
        <w:rPr>
          <w:lang w:val="en-US"/>
        </w:rPr>
        <w:t>review</w:t>
      </w:r>
      <w:r>
        <w:rPr>
          <w:lang w:val="en-US"/>
        </w:rPr>
        <w:t xml:space="preserve">. B) </w:t>
      </w:r>
      <w:r w:rsidR="0062283F">
        <w:rPr>
          <w:lang w:val="en-US"/>
        </w:rPr>
        <w:t>M</w:t>
      </w:r>
      <w:r>
        <w:rPr>
          <w:lang w:val="en-US"/>
        </w:rPr>
        <w:t xml:space="preserve">anage </w:t>
      </w:r>
      <w:r w:rsidR="00C079C6">
        <w:rPr>
          <w:lang w:val="en-US"/>
        </w:rPr>
        <w:t xml:space="preserve">the </w:t>
      </w:r>
      <w:r>
        <w:rPr>
          <w:lang w:val="en-US"/>
        </w:rPr>
        <w:t xml:space="preserve">protocol conduct by checking </w:t>
      </w:r>
      <w:r w:rsidR="00C079C6">
        <w:rPr>
          <w:lang w:val="en-US"/>
        </w:rPr>
        <w:t>the reviewers’</w:t>
      </w:r>
      <w:r>
        <w:rPr>
          <w:lang w:val="en-US"/>
        </w:rPr>
        <w:t xml:space="preserve"> an</w:t>
      </w:r>
      <w:r w:rsidR="00C079C6">
        <w:rPr>
          <w:lang w:val="en-US"/>
        </w:rPr>
        <w:t>notations and the resolution (or lack of resolution) of discrepancies between the different reviewers</w:t>
      </w:r>
      <w:r>
        <w:rPr>
          <w:lang w:val="en-US"/>
        </w:rPr>
        <w:t>.</w:t>
      </w:r>
      <w:r>
        <w:rPr>
          <w:b/>
          <w:lang w:val="en-US"/>
        </w:rPr>
        <w:t>”</w:t>
      </w:r>
    </w:p>
    <w:p w14:paraId="23C5CC9F" w14:textId="77777777" w:rsidR="00E45F70" w:rsidRPr="008264E4" w:rsidRDefault="00E45F70" w:rsidP="000D13BA">
      <w:pPr>
        <w:pStyle w:val="Heading4"/>
        <w:rPr>
          <w:lang w:val="en-US"/>
        </w:rPr>
      </w:pPr>
      <w:bookmarkStart w:id="172" w:name="_Toc380683480"/>
      <w:bookmarkStart w:id="173" w:name="_Toc381886365"/>
      <w:r w:rsidRPr="008264E4">
        <w:rPr>
          <w:lang w:val="en-US"/>
        </w:rPr>
        <w:t>Actors Involved</w:t>
      </w:r>
      <w:bookmarkEnd w:id="172"/>
      <w:bookmarkEnd w:id="173"/>
    </w:p>
    <w:p w14:paraId="7647B418" w14:textId="77777777" w:rsidR="00E45F70" w:rsidRDefault="00E45F70" w:rsidP="008C7D9E">
      <w:pPr>
        <w:pStyle w:val="ListParagraph"/>
        <w:numPr>
          <w:ilvl w:val="0"/>
          <w:numId w:val="15"/>
        </w:numPr>
        <w:rPr>
          <w:lang w:val="en-US"/>
        </w:rPr>
      </w:pPr>
      <w:r>
        <w:rPr>
          <w:lang w:val="en-US"/>
        </w:rPr>
        <w:t>Reviewer</w:t>
      </w:r>
    </w:p>
    <w:p w14:paraId="37D4EFBC" w14:textId="77777777" w:rsidR="00AC5DCD" w:rsidRDefault="00E45F70" w:rsidP="008C7D9E">
      <w:pPr>
        <w:pStyle w:val="ListParagraph"/>
        <w:numPr>
          <w:ilvl w:val="0"/>
          <w:numId w:val="15"/>
        </w:numPr>
        <w:rPr>
          <w:lang w:val="en-US"/>
        </w:rPr>
      </w:pPr>
      <w:r>
        <w:rPr>
          <w:lang w:val="en-US"/>
        </w:rPr>
        <w:t>Moderator</w:t>
      </w:r>
    </w:p>
    <w:p w14:paraId="7EFDD23D" w14:textId="77777777" w:rsidR="00E45F70" w:rsidRPr="00C32E47" w:rsidRDefault="00E45F70" w:rsidP="000D13BA">
      <w:pPr>
        <w:pStyle w:val="Heading4"/>
        <w:rPr>
          <w:lang w:val="en-US"/>
        </w:rPr>
      </w:pPr>
      <w:bookmarkStart w:id="174" w:name="_Toc380683481"/>
      <w:bookmarkStart w:id="175" w:name="_Toc381886366"/>
      <w:r w:rsidRPr="00C32E47">
        <w:rPr>
          <w:lang w:val="en-US"/>
        </w:rPr>
        <w:t>Pre-conditions</w:t>
      </w:r>
      <w:bookmarkEnd w:id="174"/>
      <w:bookmarkEnd w:id="175"/>
    </w:p>
    <w:p w14:paraId="6A777148" w14:textId="77777777" w:rsidR="00E45F70" w:rsidRDefault="00E45F70" w:rsidP="008C7D9E">
      <w:pPr>
        <w:pStyle w:val="ListParagraph"/>
        <w:numPr>
          <w:ilvl w:val="0"/>
          <w:numId w:val="16"/>
        </w:numPr>
        <w:rPr>
          <w:lang w:val="en-US"/>
        </w:rPr>
      </w:pPr>
      <w:r>
        <w:rPr>
          <w:lang w:val="en-US"/>
        </w:rPr>
        <w:t>CPR Platform is pre-configured with the appropriate Image Types/Protocol Type Templates</w:t>
      </w:r>
    </w:p>
    <w:p w14:paraId="0341D291" w14:textId="77777777" w:rsidR="00E45F70" w:rsidRDefault="00E45F70" w:rsidP="008C7D9E">
      <w:pPr>
        <w:pStyle w:val="ListParagraph"/>
        <w:numPr>
          <w:ilvl w:val="0"/>
          <w:numId w:val="16"/>
        </w:numPr>
        <w:rPr>
          <w:lang w:val="en-US"/>
        </w:rPr>
      </w:pPr>
      <w:r>
        <w:rPr>
          <w:lang w:val="en-US"/>
        </w:rPr>
        <w:t>Authentication Service</w:t>
      </w:r>
    </w:p>
    <w:p w14:paraId="0F37BE60" w14:textId="77777777" w:rsidR="00E45F70" w:rsidRDefault="00E45F70" w:rsidP="008C7D9E">
      <w:pPr>
        <w:pStyle w:val="ListParagraph"/>
        <w:numPr>
          <w:ilvl w:val="0"/>
          <w:numId w:val="16"/>
        </w:numPr>
        <w:rPr>
          <w:lang w:val="en-US"/>
        </w:rPr>
      </w:pPr>
      <w:r>
        <w:rPr>
          <w:lang w:val="en-US"/>
        </w:rPr>
        <w:t>Imaging Service</w:t>
      </w:r>
    </w:p>
    <w:p w14:paraId="08C34729" w14:textId="77777777" w:rsidR="00AC5DCD" w:rsidRDefault="00E45F70" w:rsidP="008C7D9E">
      <w:pPr>
        <w:pStyle w:val="ListParagraph"/>
        <w:numPr>
          <w:ilvl w:val="0"/>
          <w:numId w:val="16"/>
        </w:numPr>
        <w:rPr>
          <w:lang w:val="en-US"/>
        </w:rPr>
      </w:pPr>
      <w:r w:rsidRPr="001E1C2E">
        <w:rPr>
          <w:lang w:val="en-US"/>
        </w:rPr>
        <w:t>Both</w:t>
      </w:r>
      <w:r>
        <w:rPr>
          <w:lang w:val="en-US"/>
        </w:rPr>
        <w:t xml:space="preserve"> Reviewer &amp; Moderator can authenticate to the platform and they are authorized to use per role the following services:</w:t>
      </w:r>
    </w:p>
    <w:p w14:paraId="468D9E80" w14:textId="77777777" w:rsidR="00E45F70" w:rsidRDefault="00E45F70" w:rsidP="008C7D9E">
      <w:pPr>
        <w:pStyle w:val="ListParagraph"/>
        <w:numPr>
          <w:ilvl w:val="1"/>
          <w:numId w:val="16"/>
        </w:numPr>
        <w:rPr>
          <w:lang w:val="en-US"/>
        </w:rPr>
      </w:pPr>
      <w:r>
        <w:rPr>
          <w:lang w:val="en-US"/>
        </w:rPr>
        <w:t>Moderator: All Services</w:t>
      </w:r>
    </w:p>
    <w:p w14:paraId="42066D97" w14:textId="77777777" w:rsidR="00AC5DCD" w:rsidRDefault="00E45F70" w:rsidP="008C7D9E">
      <w:pPr>
        <w:pStyle w:val="ListParagraph"/>
        <w:numPr>
          <w:ilvl w:val="1"/>
          <w:numId w:val="16"/>
        </w:numPr>
        <w:rPr>
          <w:lang w:val="en-US"/>
        </w:rPr>
      </w:pPr>
      <w:r>
        <w:rPr>
          <w:lang w:val="en-US"/>
        </w:rPr>
        <w:t>Reviewer: Imaging Service, Notification Services, Protocol Task/Review Services</w:t>
      </w:r>
    </w:p>
    <w:p w14:paraId="434A4B6A" w14:textId="77777777" w:rsidR="00113A68" w:rsidRPr="00113A68" w:rsidRDefault="00113A68" w:rsidP="00113A68">
      <w:pPr>
        <w:rPr>
          <w:lang w:val="en-US"/>
        </w:rPr>
      </w:pPr>
    </w:p>
    <w:p w14:paraId="0BA71293" w14:textId="77777777" w:rsidR="000D13BA" w:rsidRDefault="00E45F70" w:rsidP="00113A68">
      <w:pPr>
        <w:pStyle w:val="Heading4"/>
        <w:pageBreakBefore/>
        <w:rPr>
          <w:lang w:val="en-US"/>
        </w:rPr>
      </w:pPr>
      <w:bookmarkStart w:id="176" w:name="_Toc380683482"/>
      <w:bookmarkStart w:id="177" w:name="_Toc381886367"/>
      <w:r w:rsidRPr="00F803AB">
        <w:rPr>
          <w:lang w:val="en-US"/>
        </w:rPr>
        <w:lastRenderedPageBreak/>
        <w:t>Work Steps</w:t>
      </w:r>
      <w:bookmarkEnd w:id="176"/>
      <w:bookmarkEnd w:id="177"/>
      <w:r w:rsidR="000D13BA">
        <w:rPr>
          <w:lang w:val="en-US"/>
        </w:rPr>
        <w:t xml:space="preserve"> </w:t>
      </w:r>
    </w:p>
    <w:p w14:paraId="23804747" w14:textId="77777777" w:rsidR="00E45F70" w:rsidRPr="00F803AB" w:rsidRDefault="00EC2065" w:rsidP="000D13BA">
      <w:pPr>
        <w:pStyle w:val="Heading5"/>
        <w:rPr>
          <w:lang w:val="en-US"/>
        </w:rPr>
      </w:pPr>
      <w:r>
        <w:rPr>
          <w:lang w:val="en-US"/>
        </w:rPr>
        <w:t xml:space="preserve">A) </w:t>
      </w:r>
      <w:r w:rsidR="00E45F70" w:rsidRPr="00F803AB">
        <w:rPr>
          <w:lang w:val="en-US"/>
        </w:rPr>
        <w:t>Reviewer</w:t>
      </w:r>
    </w:p>
    <w:p w14:paraId="0B3B3946" w14:textId="7C2BCAA5" w:rsidR="00E45F70" w:rsidRPr="00316AE7" w:rsidRDefault="00E45F70" w:rsidP="00E45F70">
      <w:pPr>
        <w:rPr>
          <w:lang w:val="en-US"/>
        </w:rPr>
      </w:pPr>
      <w:r w:rsidRPr="00004AAF">
        <w:rPr>
          <w:lang w:val="en-US"/>
        </w:rPr>
        <w:t>Outlined below are the major application tasks from the perspective of a reviewer.</w:t>
      </w:r>
      <w:r>
        <w:rPr>
          <w:lang w:val="en-US"/>
        </w:rPr>
        <w:t xml:space="preserve"> A reviewer is the user who </w:t>
      </w:r>
      <w:r w:rsidR="00C079C6">
        <w:rPr>
          <w:lang w:val="en-US"/>
        </w:rPr>
        <w:t>is notified of</w:t>
      </w:r>
      <w:r>
        <w:rPr>
          <w:lang w:val="en-US"/>
        </w:rPr>
        <w:t xml:space="preserve"> and completes the review tasks generated by a protocol’s registration.</w:t>
      </w:r>
    </w:p>
    <w:p w14:paraId="7A10FB08" w14:textId="77777777" w:rsidR="00E45F70" w:rsidRDefault="00E45F70" w:rsidP="008C7D9E">
      <w:pPr>
        <w:pStyle w:val="ListParagraph"/>
        <w:numPr>
          <w:ilvl w:val="0"/>
          <w:numId w:val="10"/>
        </w:numPr>
        <w:suppressAutoHyphens w:val="0"/>
        <w:spacing w:after="200" w:line="276" w:lineRule="auto"/>
        <w:ind w:left="426" w:hanging="284"/>
        <w:jc w:val="left"/>
        <w:rPr>
          <w:lang w:val="en-US"/>
        </w:rPr>
      </w:pPr>
      <w:r>
        <w:rPr>
          <w:lang w:val="en-US"/>
        </w:rPr>
        <w:t xml:space="preserve">Reviewer is notified with email that a new protocol task has been assigned to him and </w:t>
      </w:r>
      <w:r w:rsidR="00C079C6">
        <w:rPr>
          <w:lang w:val="en-US"/>
        </w:rPr>
        <w:t xml:space="preserve">is </w:t>
      </w:r>
      <w:r>
        <w:rPr>
          <w:lang w:val="en-US"/>
        </w:rPr>
        <w:t>pending for Review</w:t>
      </w:r>
    </w:p>
    <w:p w14:paraId="787B627B" w14:textId="4C2B7E7D" w:rsidR="00E45F70" w:rsidRDefault="00E45F70" w:rsidP="008C7D9E">
      <w:pPr>
        <w:pStyle w:val="ListParagraph"/>
        <w:numPr>
          <w:ilvl w:val="1"/>
          <w:numId w:val="10"/>
        </w:numPr>
        <w:suppressAutoHyphens w:val="0"/>
        <w:spacing w:after="200" w:line="276" w:lineRule="auto"/>
        <w:ind w:left="1134" w:hanging="425"/>
        <w:jc w:val="left"/>
        <w:rPr>
          <w:lang w:val="en-US"/>
        </w:rPr>
      </w:pPr>
      <w:r>
        <w:rPr>
          <w:lang w:val="en-US"/>
        </w:rPr>
        <w:t xml:space="preserve">Reviewer </w:t>
      </w:r>
      <w:r w:rsidR="00C079C6">
        <w:rPr>
          <w:lang w:val="en-US"/>
        </w:rPr>
        <w:t>l</w:t>
      </w:r>
      <w:r>
        <w:rPr>
          <w:lang w:val="en-US"/>
        </w:rPr>
        <w:t>ogs into the platform and access</w:t>
      </w:r>
      <w:r w:rsidR="00C079C6">
        <w:rPr>
          <w:lang w:val="en-US"/>
        </w:rPr>
        <w:t>es</w:t>
      </w:r>
      <w:r>
        <w:rPr>
          <w:lang w:val="en-US"/>
        </w:rPr>
        <w:t xml:space="preserve"> his personal Inbox (Notification Center). There, he can have an overall view of all tasks assigned to him and he can find the specific task he desires.</w:t>
      </w:r>
    </w:p>
    <w:p w14:paraId="307DFD33" w14:textId="105D3DD1" w:rsidR="00E45F70" w:rsidRDefault="00E45F70" w:rsidP="008C7D9E">
      <w:pPr>
        <w:pStyle w:val="ListParagraph"/>
        <w:numPr>
          <w:ilvl w:val="1"/>
          <w:numId w:val="10"/>
        </w:numPr>
        <w:suppressAutoHyphens w:val="0"/>
        <w:spacing w:after="200" w:line="276" w:lineRule="auto"/>
        <w:ind w:left="1134"/>
        <w:jc w:val="left"/>
        <w:rPr>
          <w:lang w:val="en-US"/>
        </w:rPr>
      </w:pPr>
      <w:r>
        <w:rPr>
          <w:lang w:val="en-US"/>
        </w:rPr>
        <w:t>He then</w:t>
      </w:r>
      <w:r w:rsidR="00C079C6">
        <w:rPr>
          <w:lang w:val="en-US"/>
        </w:rPr>
        <w:t xml:space="preserve"> has</w:t>
      </w:r>
      <w:r>
        <w:rPr>
          <w:lang w:val="en-US"/>
        </w:rPr>
        <w:t xml:space="preserve"> two options for accessing them:</w:t>
      </w:r>
    </w:p>
    <w:p w14:paraId="6C675262" w14:textId="0EDFE991" w:rsidR="00E45F70" w:rsidRDefault="00E45F70" w:rsidP="008C7D9E">
      <w:pPr>
        <w:pStyle w:val="ListParagraph"/>
        <w:numPr>
          <w:ilvl w:val="2"/>
          <w:numId w:val="10"/>
        </w:numPr>
        <w:suppressAutoHyphens w:val="0"/>
        <w:spacing w:after="200" w:line="276" w:lineRule="auto"/>
        <w:ind w:left="1418"/>
        <w:jc w:val="left"/>
        <w:rPr>
          <w:lang w:val="en-US"/>
        </w:rPr>
      </w:pPr>
      <w:r>
        <w:rPr>
          <w:lang w:val="en-US"/>
        </w:rPr>
        <w:t xml:space="preserve">Via </w:t>
      </w:r>
      <w:r w:rsidR="00C079C6">
        <w:rPr>
          <w:lang w:val="en-US"/>
        </w:rPr>
        <w:t xml:space="preserve">the </w:t>
      </w:r>
      <w:r>
        <w:rPr>
          <w:lang w:val="en-US"/>
        </w:rPr>
        <w:t>Image Browser</w:t>
      </w:r>
      <w:r w:rsidR="00C079C6">
        <w:rPr>
          <w:lang w:val="en-US"/>
        </w:rPr>
        <w:t>,</w:t>
      </w:r>
      <w:r>
        <w:rPr>
          <w:lang w:val="en-US"/>
        </w:rPr>
        <w:t xml:space="preserve"> he can view the </w:t>
      </w:r>
      <w:r w:rsidR="00C079C6">
        <w:rPr>
          <w:lang w:val="en-US"/>
        </w:rPr>
        <w:t>i</w:t>
      </w:r>
      <w:r>
        <w:rPr>
          <w:lang w:val="en-US"/>
        </w:rPr>
        <w:t>mages (in thumb</w:t>
      </w:r>
      <w:r w:rsidR="00C079C6">
        <w:rPr>
          <w:lang w:val="en-US"/>
        </w:rPr>
        <w:t>nail pictures</w:t>
      </w:r>
      <w:r>
        <w:rPr>
          <w:lang w:val="en-US"/>
        </w:rPr>
        <w:t xml:space="preserve">) that are assigned to him for </w:t>
      </w:r>
      <w:r w:rsidR="00C079C6">
        <w:rPr>
          <w:lang w:val="en-US"/>
        </w:rPr>
        <w:t>r</w:t>
      </w:r>
      <w:r>
        <w:rPr>
          <w:lang w:val="en-US"/>
        </w:rPr>
        <w:t xml:space="preserve">eview; and </w:t>
      </w:r>
      <w:r w:rsidR="00C079C6">
        <w:rPr>
          <w:lang w:val="en-US"/>
        </w:rPr>
        <w:t>p</w:t>
      </w:r>
      <w:r>
        <w:rPr>
          <w:lang w:val="en-US"/>
        </w:rPr>
        <w:t>er Image, the tasks and their corresponding statuses.</w:t>
      </w:r>
    </w:p>
    <w:p w14:paraId="52D07708" w14:textId="6E1703EF" w:rsidR="00E45F70" w:rsidRDefault="00E45F70" w:rsidP="008C7D9E">
      <w:pPr>
        <w:pStyle w:val="ListParagraph"/>
        <w:numPr>
          <w:ilvl w:val="2"/>
          <w:numId w:val="10"/>
        </w:numPr>
        <w:suppressAutoHyphens w:val="0"/>
        <w:spacing w:after="200" w:line="276" w:lineRule="auto"/>
        <w:ind w:left="1418" w:hanging="284"/>
        <w:jc w:val="left"/>
        <w:rPr>
          <w:lang w:val="en-US"/>
        </w:rPr>
      </w:pPr>
      <w:r>
        <w:rPr>
          <w:lang w:val="en-US"/>
        </w:rPr>
        <w:t xml:space="preserve">Via </w:t>
      </w:r>
      <w:r w:rsidR="00C079C6">
        <w:rPr>
          <w:lang w:val="en-US"/>
        </w:rPr>
        <w:t xml:space="preserve">the </w:t>
      </w:r>
      <w:r>
        <w:rPr>
          <w:lang w:val="en-US"/>
        </w:rPr>
        <w:t>Task Center</w:t>
      </w:r>
      <w:r w:rsidR="00C079C6">
        <w:rPr>
          <w:lang w:val="en-US"/>
        </w:rPr>
        <w:t>,</w:t>
      </w:r>
      <w:r>
        <w:rPr>
          <w:lang w:val="en-US"/>
        </w:rPr>
        <w:t xml:space="preserve"> he has an aggregated view of all </w:t>
      </w:r>
      <w:r w:rsidR="00C079C6">
        <w:rPr>
          <w:lang w:val="en-US"/>
        </w:rPr>
        <w:t>t</w:t>
      </w:r>
      <w:r>
        <w:rPr>
          <w:lang w:val="en-US"/>
        </w:rPr>
        <w:t>asks assigned to him a</w:t>
      </w:r>
      <w:r w:rsidR="00C079C6">
        <w:rPr>
          <w:lang w:val="en-US"/>
        </w:rPr>
        <w:t>nd</w:t>
      </w:r>
      <w:r>
        <w:rPr>
          <w:lang w:val="en-US"/>
        </w:rPr>
        <w:t xml:space="preserve"> their statuses. These statuses are</w:t>
      </w:r>
      <w:r w:rsidR="00C079C6">
        <w:rPr>
          <w:lang w:val="en-US"/>
        </w:rPr>
        <w:t xml:space="preserve"> either</w:t>
      </w:r>
      <w:r>
        <w:rPr>
          <w:lang w:val="en-US"/>
        </w:rPr>
        <w:t>:</w:t>
      </w:r>
    </w:p>
    <w:p w14:paraId="22734A72" w14:textId="3EE057F6" w:rsidR="00E45F70" w:rsidRDefault="00E45F70" w:rsidP="008C7D9E">
      <w:pPr>
        <w:pStyle w:val="ListParagraph"/>
        <w:numPr>
          <w:ilvl w:val="3"/>
          <w:numId w:val="10"/>
        </w:numPr>
        <w:suppressAutoHyphens w:val="0"/>
        <w:spacing w:after="200" w:line="276" w:lineRule="auto"/>
        <w:ind w:left="1701" w:hanging="283"/>
        <w:jc w:val="left"/>
        <w:rPr>
          <w:lang w:val="en-US"/>
        </w:rPr>
      </w:pPr>
      <w:r w:rsidRPr="00B62036">
        <w:rPr>
          <w:u w:val="single"/>
          <w:lang w:val="en-US"/>
        </w:rPr>
        <w:t>Open/Pending:</w:t>
      </w:r>
      <w:r>
        <w:rPr>
          <w:lang w:val="en-US"/>
        </w:rPr>
        <w:t xml:space="preserve"> awaiting assignee actions. Assignee should access this task, review the pathology </w:t>
      </w:r>
      <w:r w:rsidR="00C079C6">
        <w:rPr>
          <w:lang w:val="en-US"/>
        </w:rPr>
        <w:t>i</w:t>
      </w:r>
      <w:r>
        <w:rPr>
          <w:lang w:val="en-US"/>
        </w:rPr>
        <w:t xml:space="preserve">mage and submit </w:t>
      </w:r>
      <w:r w:rsidR="00C079C6">
        <w:rPr>
          <w:lang w:val="en-US"/>
        </w:rPr>
        <w:t>annotations</w:t>
      </w:r>
      <w:r>
        <w:rPr>
          <w:lang w:val="en-US"/>
        </w:rPr>
        <w:t xml:space="preserve"> to the system.</w:t>
      </w:r>
    </w:p>
    <w:p w14:paraId="3BFBB767" w14:textId="29473E8F" w:rsidR="00E45F70" w:rsidRDefault="00E45F70" w:rsidP="008C7D9E">
      <w:pPr>
        <w:pStyle w:val="ListParagraph"/>
        <w:numPr>
          <w:ilvl w:val="3"/>
          <w:numId w:val="10"/>
        </w:numPr>
        <w:suppressAutoHyphens w:val="0"/>
        <w:spacing w:after="200" w:line="276" w:lineRule="auto"/>
        <w:ind w:left="1701" w:hanging="283"/>
        <w:jc w:val="left"/>
        <w:rPr>
          <w:lang w:val="en-US"/>
        </w:rPr>
      </w:pPr>
      <w:r w:rsidRPr="00B62036">
        <w:rPr>
          <w:u w:val="single"/>
          <w:lang w:val="en-US"/>
        </w:rPr>
        <w:t>Submitted:</w:t>
      </w:r>
      <w:r>
        <w:rPr>
          <w:lang w:val="en-US"/>
        </w:rPr>
        <w:t xml:space="preserve"> assignee a</w:t>
      </w:r>
      <w:r w:rsidR="00C079C6">
        <w:rPr>
          <w:lang w:val="en-US"/>
        </w:rPr>
        <w:t>nnotations</w:t>
      </w:r>
      <w:r>
        <w:rPr>
          <w:lang w:val="en-US"/>
        </w:rPr>
        <w:t xml:space="preserve"> are submitted and </w:t>
      </w:r>
      <w:r w:rsidR="00C079C6">
        <w:rPr>
          <w:lang w:val="en-US"/>
        </w:rPr>
        <w:t xml:space="preserve">the </w:t>
      </w:r>
      <w:r>
        <w:rPr>
          <w:lang w:val="en-US"/>
        </w:rPr>
        <w:t>moderator</w:t>
      </w:r>
      <w:r w:rsidR="00C079C6">
        <w:rPr>
          <w:lang w:val="en-US"/>
        </w:rPr>
        <w:t>’s</w:t>
      </w:r>
      <w:r>
        <w:rPr>
          <w:lang w:val="en-US"/>
        </w:rPr>
        <w:t xml:space="preserve"> acceptance is pending. No further actions are required.</w:t>
      </w:r>
    </w:p>
    <w:p w14:paraId="42B7C8E7" w14:textId="50988D66" w:rsidR="00E45F70" w:rsidRDefault="00E45F70" w:rsidP="008C7D9E">
      <w:pPr>
        <w:pStyle w:val="ListParagraph"/>
        <w:numPr>
          <w:ilvl w:val="3"/>
          <w:numId w:val="10"/>
        </w:numPr>
        <w:suppressAutoHyphens w:val="0"/>
        <w:spacing w:after="200" w:line="276" w:lineRule="auto"/>
        <w:ind w:left="1701" w:hanging="283"/>
        <w:jc w:val="left"/>
        <w:rPr>
          <w:lang w:val="en-US"/>
        </w:rPr>
      </w:pPr>
      <w:r w:rsidRPr="00B62036">
        <w:rPr>
          <w:u w:val="single"/>
          <w:lang w:val="en-US"/>
        </w:rPr>
        <w:t>Conflicting:</w:t>
      </w:r>
      <w:r>
        <w:rPr>
          <w:lang w:val="en-US"/>
        </w:rPr>
        <w:t xml:space="preserve"> </w:t>
      </w:r>
      <w:r w:rsidR="00C079C6">
        <w:rPr>
          <w:lang w:val="en-US"/>
        </w:rPr>
        <w:t>annotation</w:t>
      </w:r>
      <w:r>
        <w:rPr>
          <w:lang w:val="en-US"/>
        </w:rPr>
        <w:t xml:space="preserve">s </w:t>
      </w:r>
      <w:r w:rsidR="00C079C6">
        <w:rPr>
          <w:lang w:val="en-US"/>
        </w:rPr>
        <w:t>from different reviewers</w:t>
      </w:r>
      <w:r>
        <w:rPr>
          <w:lang w:val="en-US"/>
        </w:rPr>
        <w:t xml:space="preserve"> are in conflict </w:t>
      </w:r>
      <w:r w:rsidR="00DB5CBE">
        <w:rPr>
          <w:lang w:val="en-US"/>
        </w:rPr>
        <w:t>with one</w:t>
      </w:r>
      <w:r w:rsidR="00C079C6">
        <w:rPr>
          <w:lang w:val="en-US"/>
        </w:rPr>
        <w:t xml:space="preserve"> </w:t>
      </w:r>
      <w:r>
        <w:rPr>
          <w:lang w:val="en-US"/>
        </w:rPr>
        <w:t xml:space="preserve">another. </w:t>
      </w:r>
      <w:r w:rsidR="001642B9">
        <w:rPr>
          <w:lang w:val="en-US"/>
        </w:rPr>
        <w:t>The reviewer</w:t>
      </w:r>
      <w:r>
        <w:rPr>
          <w:lang w:val="en-US"/>
        </w:rPr>
        <w:t xml:space="preserve"> has to review and </w:t>
      </w:r>
      <w:r w:rsidR="00C079C6">
        <w:rPr>
          <w:lang w:val="en-US"/>
        </w:rPr>
        <w:t>resubmit the conflicting</w:t>
      </w:r>
      <w:r>
        <w:rPr>
          <w:lang w:val="en-US"/>
        </w:rPr>
        <w:t xml:space="preserve"> </w:t>
      </w:r>
      <w:r w:rsidR="00C079C6">
        <w:rPr>
          <w:lang w:val="en-US"/>
        </w:rPr>
        <w:t>annotations</w:t>
      </w:r>
      <w:r>
        <w:rPr>
          <w:lang w:val="en-US"/>
        </w:rPr>
        <w:t xml:space="preserve"> </w:t>
      </w:r>
      <w:r w:rsidR="00C079C6">
        <w:rPr>
          <w:lang w:val="en-US"/>
        </w:rPr>
        <w:t>(which can of course stay the same)</w:t>
      </w:r>
      <w:r>
        <w:rPr>
          <w:lang w:val="en-US"/>
        </w:rPr>
        <w:t>.</w:t>
      </w:r>
    </w:p>
    <w:p w14:paraId="1FA321A2" w14:textId="43AF0AFD" w:rsidR="00E45F70" w:rsidRDefault="00E45F70" w:rsidP="008C7D9E">
      <w:pPr>
        <w:pStyle w:val="ListParagraph"/>
        <w:numPr>
          <w:ilvl w:val="3"/>
          <w:numId w:val="10"/>
        </w:numPr>
        <w:suppressAutoHyphens w:val="0"/>
        <w:spacing w:after="200" w:line="276" w:lineRule="auto"/>
        <w:ind w:left="1701" w:hanging="283"/>
        <w:jc w:val="left"/>
        <w:rPr>
          <w:lang w:val="en-US"/>
        </w:rPr>
      </w:pPr>
      <w:r w:rsidRPr="00B62036">
        <w:rPr>
          <w:u w:val="single"/>
          <w:lang w:val="en-US"/>
        </w:rPr>
        <w:t>Closed:</w:t>
      </w:r>
      <w:r>
        <w:rPr>
          <w:lang w:val="en-US"/>
        </w:rPr>
        <w:t xml:space="preserve"> no further actions required. </w:t>
      </w:r>
      <w:r w:rsidR="00C079C6">
        <w:rPr>
          <w:lang w:val="en-US"/>
        </w:rPr>
        <w:t>Annotations</w:t>
      </w:r>
      <w:r>
        <w:rPr>
          <w:lang w:val="en-US"/>
        </w:rPr>
        <w:t xml:space="preserve"> are accepted and the corresponding task is closed.</w:t>
      </w:r>
    </w:p>
    <w:p w14:paraId="504E03EA" w14:textId="7D4F949B" w:rsidR="00E45F70" w:rsidRDefault="00E45F70" w:rsidP="00E45F70">
      <w:pPr>
        <w:ind w:left="1701"/>
        <w:rPr>
          <w:lang w:val="en-US"/>
        </w:rPr>
      </w:pPr>
      <w:r>
        <w:rPr>
          <w:lang w:val="en-US"/>
        </w:rPr>
        <w:t xml:space="preserve">According to </w:t>
      </w:r>
      <w:r w:rsidR="00C079C6">
        <w:rPr>
          <w:lang w:val="en-US"/>
        </w:rPr>
        <w:t>a task</w:t>
      </w:r>
      <w:r>
        <w:rPr>
          <w:lang w:val="en-US"/>
        </w:rPr>
        <w:t xml:space="preserve"> status, </w:t>
      </w:r>
      <w:r w:rsidR="00C079C6">
        <w:rPr>
          <w:lang w:val="en-US"/>
        </w:rPr>
        <w:t>the r</w:t>
      </w:r>
      <w:r>
        <w:rPr>
          <w:lang w:val="en-US"/>
        </w:rPr>
        <w:t>eviewer continues with the required</w:t>
      </w:r>
      <w:r w:rsidR="00C079C6">
        <w:rPr>
          <w:lang w:val="en-US"/>
        </w:rPr>
        <w:t xml:space="preserve"> </w:t>
      </w:r>
      <w:r>
        <w:rPr>
          <w:lang w:val="en-US"/>
        </w:rPr>
        <w:t>actions.</w:t>
      </w:r>
    </w:p>
    <w:p w14:paraId="5BF90D76" w14:textId="7B142FBA" w:rsidR="00E45F70" w:rsidRDefault="00E45F70" w:rsidP="008C7D9E">
      <w:pPr>
        <w:pStyle w:val="ListParagraph"/>
        <w:numPr>
          <w:ilvl w:val="0"/>
          <w:numId w:val="11"/>
        </w:numPr>
        <w:suppressAutoHyphens w:val="0"/>
        <w:spacing w:after="200" w:line="276" w:lineRule="auto"/>
        <w:ind w:left="1701" w:hanging="283"/>
        <w:jc w:val="left"/>
        <w:rPr>
          <w:lang w:val="en-US"/>
        </w:rPr>
      </w:pPr>
      <w:r>
        <w:rPr>
          <w:lang w:val="en-US"/>
        </w:rPr>
        <w:t xml:space="preserve">(*) Per task, review process on </w:t>
      </w:r>
      <w:r w:rsidR="000B611F">
        <w:rPr>
          <w:lang w:val="en-US"/>
        </w:rPr>
        <w:t>i</w:t>
      </w:r>
      <w:r>
        <w:rPr>
          <w:lang w:val="en-US"/>
        </w:rPr>
        <w:t>mage</w:t>
      </w:r>
      <w:r w:rsidR="000B611F">
        <w:rPr>
          <w:lang w:val="en-US"/>
        </w:rPr>
        <w:t>s consists</w:t>
      </w:r>
      <w:r>
        <w:rPr>
          <w:lang w:val="en-US"/>
        </w:rPr>
        <w:t xml:space="preserve"> of two parts:</w:t>
      </w:r>
    </w:p>
    <w:p w14:paraId="7C863F74" w14:textId="77777777" w:rsidR="00E45F70" w:rsidRDefault="00E45F70" w:rsidP="008C7D9E">
      <w:pPr>
        <w:pStyle w:val="ListParagraph"/>
        <w:numPr>
          <w:ilvl w:val="1"/>
          <w:numId w:val="11"/>
        </w:numPr>
        <w:suppressAutoHyphens w:val="0"/>
        <w:spacing w:after="200" w:line="276" w:lineRule="auto"/>
        <w:ind w:left="1985" w:hanging="284"/>
        <w:jc w:val="left"/>
        <w:rPr>
          <w:lang w:val="en-US"/>
        </w:rPr>
      </w:pPr>
      <w:r>
        <w:rPr>
          <w:lang w:val="en-US"/>
        </w:rPr>
        <w:t>Reviewer must fill out a pre-configured diagnosis form (Required)</w:t>
      </w:r>
    </w:p>
    <w:p w14:paraId="453D524E" w14:textId="77777777" w:rsidR="00E45F70" w:rsidRPr="00627D5C" w:rsidRDefault="00E45F70" w:rsidP="008C7D9E">
      <w:pPr>
        <w:pStyle w:val="ListParagraph"/>
        <w:numPr>
          <w:ilvl w:val="1"/>
          <w:numId w:val="11"/>
        </w:numPr>
        <w:suppressAutoHyphens w:val="0"/>
        <w:spacing w:after="200" w:line="276" w:lineRule="auto"/>
        <w:ind w:left="1985" w:hanging="284"/>
        <w:jc w:val="left"/>
        <w:rPr>
          <w:lang w:val="en-US"/>
        </w:rPr>
      </w:pPr>
      <w:r>
        <w:rPr>
          <w:lang w:val="en-US"/>
        </w:rPr>
        <w:t>Reviewer can use the Image Annotator for marking areas of interest on Digital Pathology Image (Optional)</w:t>
      </w:r>
    </w:p>
    <w:p w14:paraId="5C8B5C44" w14:textId="6446DCEC" w:rsidR="00E45F70" w:rsidRDefault="00E45F70" w:rsidP="008C7D9E">
      <w:pPr>
        <w:pStyle w:val="ListParagraph"/>
        <w:numPr>
          <w:ilvl w:val="0"/>
          <w:numId w:val="10"/>
        </w:numPr>
        <w:suppressAutoHyphens w:val="0"/>
        <w:spacing w:after="200" w:line="276" w:lineRule="auto"/>
        <w:ind w:left="426" w:hanging="284"/>
        <w:jc w:val="left"/>
        <w:rPr>
          <w:lang w:val="en-US"/>
        </w:rPr>
      </w:pPr>
      <w:r>
        <w:rPr>
          <w:lang w:val="en-US"/>
        </w:rPr>
        <w:t>Reviewer is notified by email that a previously submitted a</w:t>
      </w:r>
      <w:r w:rsidR="000B611F">
        <w:rPr>
          <w:lang w:val="en-US"/>
        </w:rPr>
        <w:t>nnotation</w:t>
      </w:r>
      <w:r>
        <w:rPr>
          <w:lang w:val="en-US"/>
        </w:rPr>
        <w:t xml:space="preserve"> is in </w:t>
      </w:r>
      <w:r w:rsidR="000B611F">
        <w:rPr>
          <w:lang w:val="en-US"/>
        </w:rPr>
        <w:t>c</w:t>
      </w:r>
      <w:r>
        <w:rPr>
          <w:lang w:val="en-US"/>
        </w:rPr>
        <w:t>onflict with a</w:t>
      </w:r>
      <w:r w:rsidR="000B611F">
        <w:rPr>
          <w:lang w:val="en-US"/>
        </w:rPr>
        <w:t>nnotation(s) from other reviewer(s).</w:t>
      </w:r>
    </w:p>
    <w:p w14:paraId="695F860D" w14:textId="5A6DE0FD" w:rsidR="00E45F70" w:rsidRPr="00966BF8" w:rsidRDefault="00E45F70" w:rsidP="008C7D9E">
      <w:pPr>
        <w:pStyle w:val="ListParagraph"/>
        <w:numPr>
          <w:ilvl w:val="1"/>
          <w:numId w:val="10"/>
        </w:numPr>
        <w:suppressAutoHyphens w:val="0"/>
        <w:spacing w:after="200" w:line="276" w:lineRule="auto"/>
        <w:ind w:left="1134" w:hanging="283"/>
        <w:jc w:val="left"/>
        <w:rPr>
          <w:lang w:val="en-US"/>
        </w:rPr>
      </w:pPr>
      <w:r>
        <w:rPr>
          <w:lang w:val="en-US"/>
        </w:rPr>
        <w:t xml:space="preserve">Reviewer </w:t>
      </w:r>
      <w:r w:rsidR="000B611F">
        <w:rPr>
          <w:lang w:val="en-US"/>
        </w:rPr>
        <w:t>l</w:t>
      </w:r>
      <w:r>
        <w:rPr>
          <w:lang w:val="en-US"/>
        </w:rPr>
        <w:t>ogs into the platform and access</w:t>
      </w:r>
      <w:r w:rsidR="000B611F">
        <w:rPr>
          <w:lang w:val="en-US"/>
        </w:rPr>
        <w:t>es</w:t>
      </w:r>
      <w:r>
        <w:rPr>
          <w:lang w:val="en-US"/>
        </w:rPr>
        <w:t xml:space="preserve"> his personal Inbox (Notification Center). </w:t>
      </w:r>
      <w:r w:rsidR="000B611F">
        <w:rPr>
          <w:lang w:val="en-US"/>
        </w:rPr>
        <w:t>H</w:t>
      </w:r>
      <w:r>
        <w:rPr>
          <w:lang w:val="en-US"/>
        </w:rPr>
        <w:t>e can have an overall view about his tasks and find the corresponding task. He then proceeds as described in the previous paragraph, according to this specific task status</w:t>
      </w:r>
      <w:r w:rsidR="000B611F">
        <w:rPr>
          <w:lang w:val="en-US"/>
        </w:rPr>
        <w:t>.</w:t>
      </w:r>
      <w:r>
        <w:rPr>
          <w:lang w:val="en-US"/>
        </w:rPr>
        <w:t xml:space="preserve"> (Conflict).</w:t>
      </w:r>
    </w:p>
    <w:p w14:paraId="10A68967" w14:textId="77777777" w:rsidR="00E45F70" w:rsidRDefault="00E45F70" w:rsidP="000D13BA">
      <w:pPr>
        <w:pStyle w:val="Heading5"/>
        <w:rPr>
          <w:lang w:val="en-US"/>
        </w:rPr>
      </w:pPr>
      <w:r>
        <w:rPr>
          <w:lang w:val="en-US"/>
        </w:rPr>
        <w:lastRenderedPageBreak/>
        <w:t>B) Moderator</w:t>
      </w:r>
    </w:p>
    <w:p w14:paraId="5FF1DE60" w14:textId="44686257" w:rsidR="00E45F70" w:rsidRPr="00F21784" w:rsidRDefault="000B611F" w:rsidP="00E45F70">
      <w:pPr>
        <w:rPr>
          <w:lang w:val="en-US"/>
        </w:rPr>
      </w:pPr>
      <w:r>
        <w:rPr>
          <w:lang w:val="en-US"/>
        </w:rPr>
        <w:t xml:space="preserve">A moderator is the user who administers the registration and conduct of a review protocol. </w:t>
      </w:r>
      <w:r w:rsidR="00E45F70" w:rsidRPr="00541354">
        <w:rPr>
          <w:lang w:val="en-US"/>
        </w:rPr>
        <w:t xml:space="preserve">Outlined below are the major application tasks that </w:t>
      </w:r>
      <w:r w:rsidR="007D47F1">
        <w:rPr>
          <w:lang w:val="en-US"/>
        </w:rPr>
        <w:t xml:space="preserve">the moderator </w:t>
      </w:r>
      <w:r w:rsidR="00E45F70" w:rsidRPr="00541354">
        <w:rPr>
          <w:lang w:val="en-US"/>
        </w:rPr>
        <w:t>needs to perform to register and complete a review protocol.</w:t>
      </w:r>
      <w:r w:rsidR="00E45F70">
        <w:rPr>
          <w:lang w:val="en-US"/>
        </w:rPr>
        <w:t xml:space="preserve"> </w:t>
      </w:r>
    </w:p>
    <w:p w14:paraId="5CECFE49" w14:textId="298B9A89" w:rsidR="00E45F70" w:rsidRDefault="00E45F70" w:rsidP="00E45F70">
      <w:pPr>
        <w:rPr>
          <w:lang w:val="en-US"/>
        </w:rPr>
      </w:pPr>
      <w:r>
        <w:rPr>
          <w:lang w:val="en-US"/>
        </w:rPr>
        <w:t xml:space="preserve">Since </w:t>
      </w:r>
      <w:r w:rsidR="007D47F1">
        <w:rPr>
          <w:lang w:val="en-US"/>
        </w:rPr>
        <w:t xml:space="preserve">the </w:t>
      </w:r>
      <w:r>
        <w:rPr>
          <w:lang w:val="en-US"/>
        </w:rPr>
        <w:t xml:space="preserve">platform is pre-configured with </w:t>
      </w:r>
      <w:r w:rsidR="007D47F1">
        <w:rPr>
          <w:lang w:val="en-US"/>
        </w:rPr>
        <w:t xml:space="preserve">templates for image types (e.g. H&amp;E, various types of immunohistochemistry staining </w:t>
      </w:r>
      <w:r w:rsidR="00DB5CBE">
        <w:rPr>
          <w:lang w:val="en-US"/>
        </w:rPr>
        <w:t>etc.</w:t>
      </w:r>
      <w:r w:rsidR="007D47F1">
        <w:rPr>
          <w:lang w:val="en-US"/>
        </w:rPr>
        <w:t>) and</w:t>
      </w:r>
      <w:r>
        <w:rPr>
          <w:lang w:val="en-US"/>
        </w:rPr>
        <w:t xml:space="preserve"> Review </w:t>
      </w:r>
      <w:r w:rsidR="007D47F1">
        <w:rPr>
          <w:lang w:val="en-US"/>
        </w:rPr>
        <w:t>Protocols, the</w:t>
      </w:r>
      <w:r>
        <w:rPr>
          <w:lang w:val="en-US"/>
        </w:rPr>
        <w:t xml:space="preserve"> moderator can:</w:t>
      </w:r>
    </w:p>
    <w:p w14:paraId="0AE42890" w14:textId="77777777" w:rsidR="00E45F70" w:rsidRDefault="00E45F70" w:rsidP="008C7D9E">
      <w:pPr>
        <w:pStyle w:val="ListParagraph"/>
        <w:numPr>
          <w:ilvl w:val="0"/>
          <w:numId w:val="11"/>
        </w:numPr>
        <w:suppressAutoHyphens w:val="0"/>
        <w:spacing w:after="200" w:line="276" w:lineRule="auto"/>
        <w:ind w:left="426" w:hanging="284"/>
        <w:jc w:val="left"/>
        <w:rPr>
          <w:lang w:val="en-US"/>
        </w:rPr>
      </w:pPr>
      <w:r>
        <w:rPr>
          <w:lang w:val="en-US"/>
        </w:rPr>
        <w:t>Select Digital Pathology Images from the Imaging Repository for use in Review Protocols. During selection process, he assigns a Review Protocol Template/Image Type to each image synchronized/imported in the system.</w:t>
      </w:r>
    </w:p>
    <w:p w14:paraId="6DF4E152" w14:textId="3B0B5BDD" w:rsidR="00E45F70" w:rsidRDefault="007D47F1" w:rsidP="008C7D9E">
      <w:pPr>
        <w:pStyle w:val="ListParagraph"/>
        <w:numPr>
          <w:ilvl w:val="0"/>
          <w:numId w:val="11"/>
        </w:numPr>
        <w:suppressAutoHyphens w:val="0"/>
        <w:spacing w:after="200" w:line="276" w:lineRule="auto"/>
        <w:ind w:left="426" w:hanging="284"/>
        <w:jc w:val="left"/>
        <w:rPr>
          <w:lang w:val="en-US"/>
        </w:rPr>
      </w:pPr>
      <w:r>
        <w:rPr>
          <w:lang w:val="en-US"/>
        </w:rPr>
        <w:t>Next,</w:t>
      </w:r>
      <w:r w:rsidR="00E45F70">
        <w:rPr>
          <w:lang w:val="en-US"/>
        </w:rPr>
        <w:t xml:space="preserve"> register new Review Protocols by selecting:</w:t>
      </w:r>
    </w:p>
    <w:p w14:paraId="6674EBCA" w14:textId="77777777" w:rsidR="00E45F70" w:rsidRDefault="00E45F70" w:rsidP="008C7D9E">
      <w:pPr>
        <w:pStyle w:val="ListParagraph"/>
        <w:numPr>
          <w:ilvl w:val="0"/>
          <w:numId w:val="12"/>
        </w:numPr>
        <w:suppressAutoHyphens w:val="0"/>
        <w:spacing w:after="200" w:line="276" w:lineRule="auto"/>
        <w:ind w:left="1134" w:hanging="284"/>
        <w:jc w:val="left"/>
        <w:rPr>
          <w:lang w:val="en-US"/>
        </w:rPr>
      </w:pPr>
      <w:r>
        <w:rPr>
          <w:lang w:val="en-US"/>
        </w:rPr>
        <w:t xml:space="preserve">The parameter </w:t>
      </w:r>
      <w:r w:rsidRPr="00B81409">
        <w:rPr>
          <w:lang w:val="en-US"/>
        </w:rPr>
        <w:t>sets (e.g. ER analysis, PgR Analysis)</w:t>
      </w:r>
      <w:r>
        <w:rPr>
          <w:lang w:val="en-US"/>
        </w:rPr>
        <w:t xml:space="preserve"> that needs to be included in the protocol</w:t>
      </w:r>
    </w:p>
    <w:p w14:paraId="2E869EE4" w14:textId="77777777" w:rsidR="00E45F70" w:rsidRDefault="00E45F70" w:rsidP="008C7D9E">
      <w:pPr>
        <w:pStyle w:val="ListParagraph"/>
        <w:numPr>
          <w:ilvl w:val="0"/>
          <w:numId w:val="12"/>
        </w:numPr>
        <w:suppressAutoHyphens w:val="0"/>
        <w:spacing w:after="200" w:line="276" w:lineRule="auto"/>
        <w:ind w:left="1134" w:hanging="283"/>
        <w:jc w:val="left"/>
        <w:rPr>
          <w:lang w:val="en-US"/>
        </w:rPr>
      </w:pPr>
      <w:r>
        <w:rPr>
          <w:lang w:val="en-US"/>
        </w:rPr>
        <w:t>The digital pathology images for which the review process will take place</w:t>
      </w:r>
    </w:p>
    <w:p w14:paraId="7D8A69FD" w14:textId="77777777" w:rsidR="00E45F70" w:rsidRDefault="00E45F70" w:rsidP="008C7D9E">
      <w:pPr>
        <w:pStyle w:val="ListParagraph"/>
        <w:numPr>
          <w:ilvl w:val="0"/>
          <w:numId w:val="12"/>
        </w:numPr>
        <w:suppressAutoHyphens w:val="0"/>
        <w:spacing w:after="200" w:line="276" w:lineRule="auto"/>
        <w:ind w:hanging="229"/>
        <w:jc w:val="left"/>
        <w:rPr>
          <w:lang w:val="en-US"/>
        </w:rPr>
      </w:pPr>
      <w:r>
        <w:rPr>
          <w:lang w:val="en-US"/>
        </w:rPr>
        <w:t>The pathologists/reviewers that will participate in this particular study</w:t>
      </w:r>
    </w:p>
    <w:p w14:paraId="421114F5" w14:textId="77777777" w:rsidR="00E45F70" w:rsidRDefault="00E45F70" w:rsidP="008C7D9E">
      <w:pPr>
        <w:pStyle w:val="ListParagraph"/>
        <w:numPr>
          <w:ilvl w:val="0"/>
          <w:numId w:val="12"/>
        </w:numPr>
        <w:suppressAutoHyphens w:val="0"/>
        <w:spacing w:after="200" w:line="276" w:lineRule="auto"/>
        <w:ind w:hanging="229"/>
        <w:jc w:val="left"/>
        <w:rPr>
          <w:lang w:val="en-US"/>
        </w:rPr>
      </w:pPr>
      <w:r>
        <w:rPr>
          <w:lang w:val="en-US"/>
        </w:rPr>
        <w:t>Since a new review protocol is registered, CPR platform generates relevant tasks and notifies all the participating reviewers</w:t>
      </w:r>
    </w:p>
    <w:p w14:paraId="245DD332" w14:textId="19BC52BA" w:rsidR="00E45F70" w:rsidRDefault="007D47F1" w:rsidP="008C7D9E">
      <w:pPr>
        <w:pStyle w:val="ListParagraph"/>
        <w:numPr>
          <w:ilvl w:val="0"/>
          <w:numId w:val="13"/>
        </w:numPr>
        <w:tabs>
          <w:tab w:val="left" w:pos="426"/>
        </w:tabs>
        <w:suppressAutoHyphens w:val="0"/>
        <w:spacing w:after="200" w:line="276" w:lineRule="auto"/>
        <w:ind w:left="709" w:hanging="567"/>
        <w:jc w:val="left"/>
        <w:rPr>
          <w:lang w:val="en-US"/>
        </w:rPr>
      </w:pPr>
      <w:r>
        <w:rPr>
          <w:lang w:val="en-US"/>
        </w:rPr>
        <w:t>A</w:t>
      </w:r>
      <w:r w:rsidR="00E45F70">
        <w:rPr>
          <w:lang w:val="en-US"/>
        </w:rPr>
        <w:t xml:space="preserve">dministers registered Review Protocols, using the Review Manager module of the CPR platform. Via </w:t>
      </w:r>
      <w:r>
        <w:rPr>
          <w:lang w:val="en-US"/>
        </w:rPr>
        <w:t>this module,</w:t>
      </w:r>
      <w:r w:rsidR="00E45F70">
        <w:rPr>
          <w:lang w:val="en-US"/>
        </w:rPr>
        <w:t xml:space="preserve"> he can:</w:t>
      </w:r>
    </w:p>
    <w:p w14:paraId="3E7BF6FC" w14:textId="57D97EFD" w:rsidR="00E45F70" w:rsidRDefault="00E45F70" w:rsidP="008C7D9E">
      <w:pPr>
        <w:pStyle w:val="ListParagraph"/>
        <w:numPr>
          <w:ilvl w:val="1"/>
          <w:numId w:val="13"/>
        </w:numPr>
        <w:suppressAutoHyphens w:val="0"/>
        <w:spacing w:after="200" w:line="276" w:lineRule="auto"/>
        <w:ind w:left="1134" w:hanging="283"/>
        <w:jc w:val="left"/>
        <w:rPr>
          <w:lang w:val="en-US"/>
        </w:rPr>
      </w:pPr>
      <w:r>
        <w:rPr>
          <w:lang w:val="en-US"/>
        </w:rPr>
        <w:t xml:space="preserve"> View all registered Review Protocols and their corresponding statuses (Open/Closed). He can also archive or delete </w:t>
      </w:r>
      <w:r w:rsidR="007D47F1">
        <w:rPr>
          <w:lang w:val="en-US"/>
        </w:rPr>
        <w:t>c</w:t>
      </w:r>
      <w:r>
        <w:rPr>
          <w:lang w:val="en-US"/>
        </w:rPr>
        <w:t>losed Review Protocols.</w:t>
      </w:r>
    </w:p>
    <w:p w14:paraId="34BF08E0" w14:textId="77777777" w:rsidR="00E45F70" w:rsidRDefault="00E45F70" w:rsidP="008C7D9E">
      <w:pPr>
        <w:pStyle w:val="ListParagraph"/>
        <w:numPr>
          <w:ilvl w:val="1"/>
          <w:numId w:val="13"/>
        </w:numPr>
        <w:suppressAutoHyphens w:val="0"/>
        <w:spacing w:after="200" w:line="276" w:lineRule="auto"/>
        <w:ind w:left="1134" w:hanging="283"/>
        <w:jc w:val="left"/>
        <w:rPr>
          <w:lang w:val="en-US"/>
        </w:rPr>
      </w:pPr>
      <w:r>
        <w:rPr>
          <w:lang w:val="en-US"/>
        </w:rPr>
        <w:t>He can select a specific Review Protocol to administer and check reviewers’ answers per protocol Image.</w:t>
      </w:r>
    </w:p>
    <w:p w14:paraId="1FC43F5C" w14:textId="643453FF" w:rsidR="00E45F70" w:rsidRDefault="00E45F70" w:rsidP="008C7D9E">
      <w:pPr>
        <w:pStyle w:val="ListParagraph"/>
        <w:numPr>
          <w:ilvl w:val="1"/>
          <w:numId w:val="13"/>
        </w:numPr>
        <w:suppressAutoHyphens w:val="0"/>
        <w:spacing w:after="200" w:line="276" w:lineRule="auto"/>
        <w:ind w:left="1134" w:hanging="283"/>
        <w:jc w:val="left"/>
        <w:rPr>
          <w:lang w:val="en-US"/>
        </w:rPr>
      </w:pPr>
      <w:r>
        <w:rPr>
          <w:lang w:val="en-US"/>
        </w:rPr>
        <w:t xml:space="preserve">If so, he can have an aggregated view of all reviewers’ answers per </w:t>
      </w:r>
      <w:r w:rsidR="007D47F1">
        <w:rPr>
          <w:lang w:val="en-US"/>
        </w:rPr>
        <w:t>i</w:t>
      </w:r>
      <w:r>
        <w:rPr>
          <w:lang w:val="en-US"/>
        </w:rPr>
        <w:t xml:space="preserve">mage </w:t>
      </w:r>
      <w:r w:rsidR="007D47F1">
        <w:rPr>
          <w:lang w:val="en-US"/>
        </w:rPr>
        <w:t>and</w:t>
      </w:r>
      <w:r>
        <w:rPr>
          <w:lang w:val="en-US"/>
        </w:rPr>
        <w:t xml:space="preserve"> also the statuses of all Images participating in a Protocol. Depending on reviewers’ answers, he can:</w:t>
      </w:r>
    </w:p>
    <w:p w14:paraId="46BF78EC" w14:textId="77777777" w:rsidR="00E45F70" w:rsidRDefault="00E45F70" w:rsidP="008C7D9E">
      <w:pPr>
        <w:pStyle w:val="ListParagraph"/>
        <w:numPr>
          <w:ilvl w:val="2"/>
          <w:numId w:val="13"/>
        </w:numPr>
        <w:suppressAutoHyphens w:val="0"/>
        <w:spacing w:after="200" w:line="276" w:lineRule="auto"/>
        <w:ind w:left="1418" w:hanging="284"/>
        <w:jc w:val="left"/>
        <w:rPr>
          <w:lang w:val="en-US"/>
        </w:rPr>
      </w:pPr>
      <w:r>
        <w:rPr>
          <w:lang w:val="en-US"/>
        </w:rPr>
        <w:t>Mark their tasks (per protocol image) as:</w:t>
      </w:r>
    </w:p>
    <w:p w14:paraId="3A8EE108" w14:textId="77777777" w:rsidR="00E45F70" w:rsidRDefault="00E45F70" w:rsidP="008C7D9E">
      <w:pPr>
        <w:pStyle w:val="ListParagraph"/>
        <w:numPr>
          <w:ilvl w:val="3"/>
          <w:numId w:val="13"/>
        </w:numPr>
        <w:suppressAutoHyphens w:val="0"/>
        <w:spacing w:after="200" w:line="276" w:lineRule="auto"/>
        <w:ind w:left="1701"/>
        <w:jc w:val="left"/>
        <w:rPr>
          <w:lang w:val="en-US"/>
        </w:rPr>
      </w:pPr>
      <w:r>
        <w:rPr>
          <w:lang w:val="en-US"/>
        </w:rPr>
        <w:t>Closed (if there are no disagreements between reviewers)</w:t>
      </w:r>
    </w:p>
    <w:p w14:paraId="165BCDF2" w14:textId="77777777" w:rsidR="00E45F70" w:rsidRDefault="00E45F70" w:rsidP="008C7D9E">
      <w:pPr>
        <w:pStyle w:val="ListParagraph"/>
        <w:numPr>
          <w:ilvl w:val="3"/>
          <w:numId w:val="13"/>
        </w:numPr>
        <w:suppressAutoHyphens w:val="0"/>
        <w:spacing w:after="200" w:line="276" w:lineRule="auto"/>
        <w:ind w:left="1701"/>
        <w:jc w:val="left"/>
        <w:rPr>
          <w:lang w:val="en-US"/>
        </w:rPr>
      </w:pPr>
      <w:r>
        <w:rPr>
          <w:lang w:val="en-US"/>
        </w:rPr>
        <w:t>Conflicting (if there are disagreements between reviewers)</w:t>
      </w:r>
    </w:p>
    <w:p w14:paraId="5AF86ED1" w14:textId="77777777" w:rsidR="00E45F70" w:rsidRDefault="00E45F70" w:rsidP="008C7D9E">
      <w:pPr>
        <w:pStyle w:val="ListParagraph"/>
        <w:numPr>
          <w:ilvl w:val="2"/>
          <w:numId w:val="13"/>
        </w:numPr>
        <w:suppressAutoHyphens w:val="0"/>
        <w:spacing w:after="200" w:line="276" w:lineRule="auto"/>
        <w:ind w:left="1418" w:hanging="284"/>
        <w:jc w:val="left"/>
        <w:rPr>
          <w:lang w:val="en-US"/>
        </w:rPr>
      </w:pPr>
      <w:r>
        <w:rPr>
          <w:lang w:val="en-US"/>
        </w:rPr>
        <w:t xml:space="preserve">If there are Conflicting answers he can create and send a message to the reviewers with instructions on how to </w:t>
      </w:r>
      <w:r w:rsidR="007D47F1">
        <w:rPr>
          <w:lang w:val="en-US"/>
        </w:rPr>
        <w:t xml:space="preserve">try to </w:t>
      </w:r>
      <w:r>
        <w:rPr>
          <w:lang w:val="en-US"/>
        </w:rPr>
        <w:t>resolve the conflict.</w:t>
      </w:r>
    </w:p>
    <w:p w14:paraId="07C020B8" w14:textId="7C236A45" w:rsidR="00E45F70" w:rsidRDefault="00E45F70" w:rsidP="008C7D9E">
      <w:pPr>
        <w:pStyle w:val="ListParagraph"/>
        <w:numPr>
          <w:ilvl w:val="2"/>
          <w:numId w:val="13"/>
        </w:numPr>
        <w:tabs>
          <w:tab w:val="left" w:pos="1418"/>
        </w:tabs>
        <w:suppressAutoHyphens w:val="0"/>
        <w:spacing w:after="200" w:line="276" w:lineRule="auto"/>
        <w:ind w:left="1418" w:hanging="284"/>
        <w:jc w:val="left"/>
        <w:rPr>
          <w:lang w:val="en-US"/>
        </w:rPr>
      </w:pPr>
      <w:r>
        <w:rPr>
          <w:lang w:val="en-US"/>
        </w:rPr>
        <w:t xml:space="preserve">He can also send reminders (email and internal notifications) for delayed </w:t>
      </w:r>
      <w:r w:rsidR="00554196">
        <w:rPr>
          <w:lang w:val="en-US"/>
        </w:rPr>
        <w:t>“</w:t>
      </w:r>
      <w:r w:rsidR="007D47F1">
        <w:rPr>
          <w:lang w:val="en-US"/>
        </w:rPr>
        <w:t>o</w:t>
      </w:r>
      <w:r>
        <w:rPr>
          <w:lang w:val="en-US"/>
        </w:rPr>
        <w:t>pen</w:t>
      </w:r>
      <w:r w:rsidR="00554196">
        <w:rPr>
          <w:lang w:val="en-US"/>
        </w:rPr>
        <w:t>”</w:t>
      </w:r>
      <w:r>
        <w:rPr>
          <w:lang w:val="en-US"/>
        </w:rPr>
        <w:t xml:space="preserve"> tasks.</w:t>
      </w:r>
    </w:p>
    <w:p w14:paraId="70B3EFAF" w14:textId="3D5FF878" w:rsidR="00AC5DCD" w:rsidRDefault="00E45F70" w:rsidP="008C7D9E">
      <w:pPr>
        <w:pStyle w:val="ListParagraph"/>
        <w:numPr>
          <w:ilvl w:val="2"/>
          <w:numId w:val="13"/>
        </w:numPr>
        <w:suppressAutoHyphens w:val="0"/>
        <w:spacing w:after="200" w:line="276" w:lineRule="auto"/>
        <w:ind w:left="1418" w:hanging="284"/>
        <w:jc w:val="left"/>
        <w:rPr>
          <w:lang w:val="en-US"/>
        </w:rPr>
      </w:pPr>
      <w:r w:rsidRPr="0007791E">
        <w:rPr>
          <w:lang w:val="en-US"/>
        </w:rPr>
        <w:t xml:space="preserve">Finally if all tasks per Protocol images are be </w:t>
      </w:r>
      <w:r w:rsidR="007D47F1">
        <w:rPr>
          <w:lang w:val="en-US"/>
        </w:rPr>
        <w:t>c</w:t>
      </w:r>
      <w:r w:rsidRPr="0007791E">
        <w:rPr>
          <w:lang w:val="en-US"/>
        </w:rPr>
        <w:t>losed or a</w:t>
      </w:r>
      <w:r w:rsidR="007D47F1">
        <w:rPr>
          <w:lang w:val="en-US"/>
        </w:rPr>
        <w:t>ll</w:t>
      </w:r>
      <w:r w:rsidRPr="0007791E">
        <w:rPr>
          <w:lang w:val="en-US"/>
        </w:rPr>
        <w:t xml:space="preserve"> </w:t>
      </w:r>
      <w:r w:rsidR="009A12A8">
        <w:rPr>
          <w:lang w:val="en-US"/>
        </w:rPr>
        <w:t>c</w:t>
      </w:r>
      <w:r w:rsidRPr="0007791E">
        <w:rPr>
          <w:lang w:val="en-US"/>
        </w:rPr>
        <w:t xml:space="preserve">onflicts are considered of no importance, </w:t>
      </w:r>
      <w:r w:rsidR="009A12A8">
        <w:rPr>
          <w:lang w:val="en-US"/>
        </w:rPr>
        <w:t xml:space="preserve">the </w:t>
      </w:r>
      <w:r w:rsidRPr="0007791E">
        <w:rPr>
          <w:lang w:val="en-US"/>
        </w:rPr>
        <w:t xml:space="preserve">moderator can mark the entire Protocol as </w:t>
      </w:r>
      <w:r w:rsidR="009A12A8">
        <w:rPr>
          <w:lang w:val="en-US"/>
        </w:rPr>
        <w:t>c</w:t>
      </w:r>
      <w:r w:rsidRPr="0007791E">
        <w:rPr>
          <w:lang w:val="en-US"/>
        </w:rPr>
        <w:t>losed</w:t>
      </w:r>
      <w:r w:rsidR="00554196">
        <w:rPr>
          <w:lang w:val="en-US"/>
        </w:rPr>
        <w:t>”</w:t>
      </w:r>
      <w:r w:rsidRPr="0007791E">
        <w:rPr>
          <w:lang w:val="en-US"/>
        </w:rPr>
        <w:t xml:space="preserve">, completing is </w:t>
      </w:r>
      <w:r w:rsidR="009A12A8">
        <w:rPr>
          <w:lang w:val="en-US"/>
        </w:rPr>
        <w:t>l</w:t>
      </w:r>
      <w:r w:rsidRPr="0007791E">
        <w:rPr>
          <w:lang w:val="en-US"/>
        </w:rPr>
        <w:t>ifecycle.</w:t>
      </w:r>
    </w:p>
    <w:p w14:paraId="7714D645" w14:textId="77777777" w:rsidR="00113A68" w:rsidRPr="00113A68" w:rsidRDefault="00113A68" w:rsidP="00113A68">
      <w:pPr>
        <w:suppressAutoHyphens w:val="0"/>
        <w:spacing w:after="200" w:line="276" w:lineRule="auto"/>
        <w:jc w:val="left"/>
        <w:rPr>
          <w:lang w:val="en-US"/>
        </w:rPr>
      </w:pPr>
    </w:p>
    <w:p w14:paraId="41FEF94C" w14:textId="77777777" w:rsidR="00E45F70" w:rsidRDefault="00E45F70" w:rsidP="00BF5A67">
      <w:pPr>
        <w:pStyle w:val="Heading3"/>
      </w:pPr>
      <w:bookmarkStart w:id="178" w:name="_Toc379802543"/>
      <w:bookmarkStart w:id="179" w:name="_Toc380683483"/>
      <w:bookmarkStart w:id="180" w:name="_Toc381886368"/>
      <w:r>
        <w:t>Metrics</w:t>
      </w:r>
      <w:bookmarkEnd w:id="178"/>
      <w:bookmarkEnd w:id="179"/>
      <w:bookmarkEnd w:id="180"/>
    </w:p>
    <w:p w14:paraId="6DAEA1A9" w14:textId="77777777" w:rsidR="00E45F70" w:rsidRDefault="00E45F70" w:rsidP="00E45F70">
      <w:r>
        <w:t>We track the following metrics in this evaluation:</w:t>
      </w:r>
    </w:p>
    <w:p w14:paraId="50C60E60" w14:textId="77777777" w:rsidR="00D31C25" w:rsidRDefault="00D31C25" w:rsidP="00D31C25">
      <w:pPr>
        <w:pStyle w:val="ListParagraph"/>
        <w:numPr>
          <w:ilvl w:val="0"/>
          <w:numId w:val="5"/>
        </w:numPr>
      </w:pPr>
      <w:r>
        <w:lastRenderedPageBreak/>
        <w:t>The outcome of the questionnaires as mentioned in Appendix B. The adjusted ISO/IEC questionnaire is split in an end-user questionnaire per user role and a technical part.</w:t>
      </w:r>
    </w:p>
    <w:p w14:paraId="5922667E" w14:textId="77777777" w:rsidR="00D31C25" w:rsidRDefault="00D31C25" w:rsidP="00D31C25">
      <w:pPr>
        <w:pStyle w:val="ListParagraph"/>
        <w:numPr>
          <w:ilvl w:val="1"/>
          <w:numId w:val="5"/>
        </w:numPr>
      </w:pPr>
      <w:r>
        <w:t xml:space="preserve">The technical part (Part C) is only evaluated once by the development team. </w:t>
      </w:r>
    </w:p>
    <w:p w14:paraId="17C2E603" w14:textId="77777777" w:rsidR="00D31C25" w:rsidRDefault="00D31C25" w:rsidP="00D31C25">
      <w:pPr>
        <w:pStyle w:val="ListParagraph"/>
        <w:numPr>
          <w:ilvl w:val="1"/>
          <w:numId w:val="5"/>
        </w:numPr>
      </w:pPr>
      <w:r>
        <w:t>The remaining parts for the end-user – remaining ISO/IEC questions - are Questionnaires A.1 (Reviewer user role), A.2 (Moderator User role) and Questionnaire B, which is the standard SUS.</w:t>
      </w:r>
    </w:p>
    <w:p w14:paraId="2AFECCB2" w14:textId="2F3E9D2A" w:rsidR="00D31C25" w:rsidRPr="000633BC" w:rsidRDefault="00D31C25" w:rsidP="00D31C25">
      <w:pPr>
        <w:pStyle w:val="ListParagraph"/>
        <w:numPr>
          <w:ilvl w:val="0"/>
          <w:numId w:val="5"/>
        </w:numPr>
      </w:pPr>
      <w:r w:rsidRPr="000633BC">
        <w:t>The time performance of the users (reviewers) will be recorded, per task. We derive the overall time per task submission and time per all protocol’s tasks submission</w:t>
      </w:r>
      <w:r>
        <w:t xml:space="preserve"> for each reviewer</w:t>
      </w:r>
      <w:r w:rsidRPr="000633BC">
        <w:t xml:space="preserve">. </w:t>
      </w:r>
    </w:p>
    <w:p w14:paraId="0BFF86B5" w14:textId="37C8F81B" w:rsidR="00D31C25" w:rsidRPr="00A40AA6" w:rsidRDefault="00D31C25" w:rsidP="00D31C25">
      <w:pPr>
        <w:pStyle w:val="ListParagraph"/>
        <w:numPr>
          <w:ilvl w:val="0"/>
          <w:numId w:val="5"/>
        </w:numPr>
      </w:pPr>
      <w:r w:rsidRPr="00A40AA6">
        <w:t>The time performance of the users (moderators) will be recorded. We record the overall time per Protocol’s Image administration (check reviewers’ answers and define task statuses</w:t>
      </w:r>
      <w:r>
        <w:t xml:space="preserve"> for one </w:t>
      </w:r>
      <w:r w:rsidR="009A12A8">
        <w:t>p</w:t>
      </w:r>
      <w:r w:rsidR="00E45F70">
        <w:t xml:space="preserve">athology </w:t>
      </w:r>
      <w:r w:rsidR="009A12A8">
        <w:t>i</w:t>
      </w:r>
      <w:r w:rsidR="00E45F70">
        <w:t>mage</w:t>
      </w:r>
      <w:r w:rsidRPr="00A40AA6">
        <w:t xml:space="preserve">) as also the overall time per Protocol administration (check reviewers answers for all Images in the Protocol). </w:t>
      </w:r>
    </w:p>
    <w:p w14:paraId="348A4F69" w14:textId="77777777" w:rsidR="00D31C25" w:rsidRDefault="00D31C25" w:rsidP="00E45F70"/>
    <w:p w14:paraId="485D2E2F" w14:textId="77777777" w:rsidR="008D26D5" w:rsidRDefault="00FF3A79" w:rsidP="00CD7126">
      <w:pPr>
        <w:pStyle w:val="Heading1"/>
      </w:pPr>
      <w:bookmarkStart w:id="181" w:name="_Toc379290408"/>
      <w:bookmarkStart w:id="182" w:name="_Toc380683484"/>
      <w:bookmarkStart w:id="183" w:name="_Toc381886369"/>
      <w:r>
        <w:lastRenderedPageBreak/>
        <w:t>Validation of the Analysis Platform</w:t>
      </w:r>
      <w:r w:rsidR="008D26D5">
        <w:t xml:space="preserve"> Tool</w:t>
      </w:r>
      <w:bookmarkEnd w:id="181"/>
      <w:bookmarkEnd w:id="182"/>
      <w:bookmarkEnd w:id="183"/>
    </w:p>
    <w:p w14:paraId="39C18F3A" w14:textId="0F6B85B0" w:rsidR="00657E39" w:rsidRPr="00A33055" w:rsidRDefault="00657E39" w:rsidP="00D00246">
      <w:pPr>
        <w:pStyle w:val="Heading2"/>
        <w:rPr>
          <w:lang w:val="en-US"/>
        </w:rPr>
      </w:pPr>
      <w:bookmarkStart w:id="184" w:name="_Toc380683485"/>
      <w:bookmarkStart w:id="185" w:name="_Toc381886370"/>
      <w:r w:rsidRPr="00A33055">
        <w:rPr>
          <w:lang w:val="en-US"/>
        </w:rPr>
        <w:t>Overview</w:t>
      </w:r>
      <w:bookmarkEnd w:id="184"/>
      <w:bookmarkEnd w:id="185"/>
    </w:p>
    <w:p w14:paraId="51A068DB" w14:textId="33014F0D" w:rsidR="00AC5DCD" w:rsidRDefault="00657E39" w:rsidP="00657E39">
      <w:pPr>
        <w:rPr>
          <w:lang w:val="en-US"/>
        </w:rPr>
      </w:pPr>
      <w:r w:rsidRPr="008F0EE3">
        <w:rPr>
          <w:lang w:val="en-US"/>
        </w:rPr>
        <w:t>The main objective of the Analysis Platf</w:t>
      </w:r>
      <w:r>
        <w:rPr>
          <w:lang w:val="en-US"/>
        </w:rPr>
        <w:t>orm is to provide users with a w</w:t>
      </w:r>
      <w:r w:rsidRPr="008F0EE3">
        <w:rPr>
          <w:lang w:val="en-US"/>
        </w:rPr>
        <w:t>eb-based access to a collaborative, mu</w:t>
      </w:r>
      <w:r>
        <w:rPr>
          <w:lang w:val="en-US"/>
        </w:rPr>
        <w:t xml:space="preserve">lti-functional and easy-to-use </w:t>
      </w:r>
      <w:r w:rsidRPr="008F0EE3">
        <w:rPr>
          <w:lang w:val="en-US"/>
        </w:rPr>
        <w:t xml:space="preserve">environment for exploiting, analyzing and </w:t>
      </w:r>
      <w:r>
        <w:rPr>
          <w:lang w:val="en-US"/>
        </w:rPr>
        <w:t xml:space="preserve">assessing the quality of large </w:t>
      </w:r>
      <w:r w:rsidRPr="008F0EE3">
        <w:rPr>
          <w:lang w:val="en-US"/>
        </w:rPr>
        <w:t>multi-level data. The main goal is to em</w:t>
      </w:r>
      <w:r>
        <w:rPr>
          <w:lang w:val="en-US"/>
        </w:rPr>
        <w:t xml:space="preserve">power the clinician to analyze </w:t>
      </w:r>
      <w:r w:rsidRPr="008F0EE3">
        <w:rPr>
          <w:lang w:val="en-US"/>
        </w:rPr>
        <w:t>with ease clinic</w:t>
      </w:r>
      <w:r>
        <w:t>ο</w:t>
      </w:r>
      <w:r w:rsidRPr="008F0EE3">
        <w:rPr>
          <w:lang w:val="en-US"/>
        </w:rPr>
        <w:t>-genomic data in ord</w:t>
      </w:r>
      <w:r>
        <w:rPr>
          <w:lang w:val="en-US"/>
        </w:rPr>
        <w:t xml:space="preserve">er to get simple statistics on </w:t>
      </w:r>
      <w:r w:rsidRPr="008F0EE3">
        <w:rPr>
          <w:lang w:val="en-US"/>
        </w:rPr>
        <w:t xml:space="preserve">selected </w:t>
      </w:r>
      <w:r>
        <w:rPr>
          <w:lang w:val="en-US"/>
        </w:rPr>
        <w:t>p</w:t>
      </w:r>
      <w:r w:rsidRPr="008F0EE3">
        <w:rPr>
          <w:lang w:val="en-US"/>
        </w:rPr>
        <w:t xml:space="preserve">arameters, perform survival </w:t>
      </w:r>
      <w:r>
        <w:rPr>
          <w:lang w:val="en-US"/>
        </w:rPr>
        <w:t xml:space="preserve">analyses, compare regiments in </w:t>
      </w:r>
      <w:r w:rsidRPr="008F0EE3">
        <w:rPr>
          <w:lang w:val="en-US"/>
        </w:rPr>
        <w:t>selected cohort</w:t>
      </w:r>
      <w:r w:rsidR="009A12A8">
        <w:rPr>
          <w:lang w:val="en-US"/>
        </w:rPr>
        <w:t>s</w:t>
      </w:r>
      <w:r w:rsidRPr="008F0EE3">
        <w:rPr>
          <w:lang w:val="en-US"/>
        </w:rPr>
        <w:t xml:space="preserve"> of patient, obtain ge</w:t>
      </w:r>
      <w:r>
        <w:rPr>
          <w:lang w:val="en-US"/>
        </w:rPr>
        <w:t xml:space="preserve">nomic analysis results, and </w:t>
      </w:r>
      <w:r w:rsidRPr="008F0EE3">
        <w:rPr>
          <w:lang w:val="en-US"/>
        </w:rPr>
        <w:t>build a framework enabling the develop</w:t>
      </w:r>
      <w:r>
        <w:rPr>
          <w:lang w:val="en-US"/>
        </w:rPr>
        <w:t xml:space="preserve">ment of multi-scale predictive </w:t>
      </w:r>
      <w:r w:rsidRPr="008F0EE3">
        <w:rPr>
          <w:lang w:val="en-US"/>
        </w:rPr>
        <w:t>models of response to therapy and drug efficacy. The platform doesn’t require any expertise on using such analysi</w:t>
      </w:r>
      <w:r>
        <w:rPr>
          <w:lang w:val="en-US"/>
        </w:rPr>
        <w:t>s tools or any software or l</w:t>
      </w:r>
      <w:r w:rsidRPr="008F0EE3">
        <w:rPr>
          <w:lang w:val="en-US"/>
        </w:rPr>
        <w:t>ibraries installed on the user’s computer.</w:t>
      </w:r>
      <w:r>
        <w:rPr>
          <w:lang w:val="en-US"/>
        </w:rPr>
        <w:t xml:space="preserve"> These requirements are described in detail in </w:t>
      </w:r>
      <w:sdt>
        <w:sdtPr>
          <w:rPr>
            <w:lang w:val="en-US"/>
          </w:rPr>
          <w:id w:val="-1770693405"/>
          <w:citation/>
        </w:sdtPr>
        <w:sdtEndPr/>
        <w:sdtContent>
          <w:r w:rsidR="009A5A5B">
            <w:rPr>
              <w:lang w:val="en-US"/>
            </w:rPr>
            <w:fldChar w:fldCharType="begin"/>
          </w:r>
          <w:r w:rsidR="009A5A5B">
            <w:rPr>
              <w:lang w:val="en-US"/>
            </w:rPr>
            <w:instrText xml:space="preserve"> CITATION D15 \l 1033 </w:instrText>
          </w:r>
          <w:r w:rsidR="009A5A5B">
            <w:rPr>
              <w:lang w:val="en-US"/>
            </w:rPr>
            <w:fldChar w:fldCharType="separate"/>
          </w:r>
          <w:r w:rsidR="00C908BA">
            <w:rPr>
              <w:noProof/>
              <w:lang w:val="en-US"/>
            </w:rPr>
            <w:t>(11)</w:t>
          </w:r>
          <w:r w:rsidR="009A5A5B">
            <w:rPr>
              <w:lang w:val="en-US"/>
            </w:rPr>
            <w:fldChar w:fldCharType="end"/>
          </w:r>
        </w:sdtContent>
      </w:sdt>
      <w:r w:rsidRPr="00BE6F76">
        <w:rPr>
          <w:lang w:val="en-US"/>
        </w:rPr>
        <w:t>,</w:t>
      </w:r>
      <w:r>
        <w:rPr>
          <w:lang w:val="en-US"/>
        </w:rPr>
        <w:t xml:space="preserve"> Section 3.12.</w:t>
      </w:r>
    </w:p>
    <w:p w14:paraId="11E369A9" w14:textId="77777777" w:rsidR="00A734B1" w:rsidRDefault="00A734B1" w:rsidP="00D00246">
      <w:pPr>
        <w:pStyle w:val="Heading2"/>
      </w:pPr>
      <w:bookmarkStart w:id="186" w:name="_Toc379290409"/>
      <w:bookmarkStart w:id="187" w:name="_Toc380683486"/>
      <w:bookmarkStart w:id="188" w:name="_Toc381886371"/>
      <w:r w:rsidRPr="00D10F3C">
        <w:t>Qualitative evaluation</w:t>
      </w:r>
      <w:bookmarkEnd w:id="186"/>
      <w:bookmarkEnd w:id="187"/>
      <w:bookmarkEnd w:id="188"/>
    </w:p>
    <w:p w14:paraId="5C59328A" w14:textId="77777777" w:rsidR="00657E39" w:rsidRDefault="00657E39" w:rsidP="00657E39">
      <w:pPr>
        <w:rPr>
          <w:lang w:val="en-US"/>
        </w:rPr>
      </w:pPr>
      <w:r>
        <w:rPr>
          <w:lang w:val="en-US"/>
        </w:rPr>
        <w:t>The qualitative evaluation consists of a set of structured interview and a tool review and will be held at IJB. The schedule is as follows:</w:t>
      </w:r>
    </w:p>
    <w:p w14:paraId="64F4B02C" w14:textId="77777777" w:rsidR="00657E39" w:rsidRPr="00C37034" w:rsidRDefault="00657E39" w:rsidP="008C7D9E">
      <w:pPr>
        <w:pStyle w:val="ListParagraph"/>
        <w:numPr>
          <w:ilvl w:val="0"/>
          <w:numId w:val="20"/>
        </w:numPr>
        <w:suppressAutoHyphens w:val="0"/>
        <w:spacing w:after="160" w:line="259" w:lineRule="auto"/>
        <w:rPr>
          <w:lang w:val="en-US"/>
        </w:rPr>
      </w:pPr>
      <w:r w:rsidRPr="00C37034">
        <w:rPr>
          <w:lang w:val="en-US"/>
        </w:rPr>
        <w:t>Current work situation and approach</w:t>
      </w:r>
    </w:p>
    <w:p w14:paraId="1A17723C" w14:textId="77777777" w:rsidR="00657E39" w:rsidRPr="00C37034" w:rsidRDefault="00657E39" w:rsidP="008C7D9E">
      <w:pPr>
        <w:pStyle w:val="ListParagraph"/>
        <w:numPr>
          <w:ilvl w:val="0"/>
          <w:numId w:val="20"/>
        </w:numPr>
        <w:suppressAutoHyphens w:val="0"/>
        <w:spacing w:after="160" w:line="259" w:lineRule="auto"/>
        <w:rPr>
          <w:lang w:val="en-US"/>
        </w:rPr>
      </w:pPr>
      <w:r w:rsidRPr="00C37034">
        <w:rPr>
          <w:lang w:val="en-US"/>
        </w:rPr>
        <w:t>Work with the Analysis platform</w:t>
      </w:r>
    </w:p>
    <w:p w14:paraId="10863101" w14:textId="77777777" w:rsidR="00657E39" w:rsidRPr="00C37034" w:rsidRDefault="00657E39" w:rsidP="008C7D9E">
      <w:pPr>
        <w:pStyle w:val="ListParagraph"/>
        <w:numPr>
          <w:ilvl w:val="0"/>
          <w:numId w:val="20"/>
        </w:numPr>
        <w:suppressAutoHyphens w:val="0"/>
        <w:spacing w:after="160" w:line="259" w:lineRule="auto"/>
        <w:rPr>
          <w:lang w:val="en-US"/>
        </w:rPr>
      </w:pPr>
      <w:r w:rsidRPr="00C37034">
        <w:rPr>
          <w:lang w:val="en-US"/>
        </w:rPr>
        <w:t>Review of the Analysis platform</w:t>
      </w:r>
    </w:p>
    <w:p w14:paraId="0712B89A" w14:textId="622C1EC2" w:rsidR="00657E39" w:rsidRPr="00C37034" w:rsidRDefault="00657E39" w:rsidP="008C7D9E">
      <w:pPr>
        <w:pStyle w:val="ListParagraph"/>
        <w:numPr>
          <w:ilvl w:val="0"/>
          <w:numId w:val="20"/>
        </w:numPr>
        <w:suppressAutoHyphens w:val="0"/>
        <w:spacing w:after="160" w:line="259" w:lineRule="auto"/>
        <w:rPr>
          <w:lang w:val="en-US"/>
        </w:rPr>
      </w:pPr>
      <w:r w:rsidRPr="00C37034">
        <w:rPr>
          <w:lang w:val="en-US"/>
        </w:rPr>
        <w:t>Discussion: how will this tool affect work and how can we optimize this</w:t>
      </w:r>
      <w:r w:rsidR="009A12A8">
        <w:rPr>
          <w:lang w:val="en-US"/>
        </w:rPr>
        <w:t>?</w:t>
      </w:r>
      <w:r w:rsidRPr="00C37034">
        <w:rPr>
          <w:lang w:val="en-US"/>
        </w:rPr>
        <w:t xml:space="preserve"> </w:t>
      </w:r>
    </w:p>
    <w:p w14:paraId="74409920" w14:textId="58CDD0DF" w:rsidR="00AC5DCD" w:rsidRDefault="00657E39" w:rsidP="00657E39">
      <w:pPr>
        <w:rPr>
          <w:lang w:val="en-US"/>
        </w:rPr>
      </w:pPr>
      <w:r>
        <w:rPr>
          <w:lang w:val="en-US"/>
        </w:rPr>
        <w:t>The qualitative evaluatio</w:t>
      </w:r>
      <w:r w:rsidR="00936D47">
        <w:rPr>
          <w:lang w:val="en-US"/>
        </w:rPr>
        <w:t xml:space="preserve">n process contains no metrics. </w:t>
      </w:r>
      <w:r>
        <w:rPr>
          <w:lang w:val="en-US"/>
        </w:rPr>
        <w:t>The outcome is a report summarizing the findings. This is used to refine and improve the tool. If required more qualitative tests can be performed.</w:t>
      </w:r>
    </w:p>
    <w:p w14:paraId="6D3F4EC4" w14:textId="77777777" w:rsidR="00A734B1" w:rsidRDefault="00A734B1" w:rsidP="00D00246">
      <w:pPr>
        <w:pStyle w:val="Heading2"/>
      </w:pPr>
      <w:bookmarkStart w:id="189" w:name="_Toc379290410"/>
      <w:bookmarkStart w:id="190" w:name="_Toc380683487"/>
      <w:bookmarkStart w:id="191" w:name="_Toc381886372"/>
      <w:r w:rsidRPr="00D10F3C">
        <w:t>Quantitative evaluation</w:t>
      </w:r>
      <w:bookmarkEnd w:id="189"/>
      <w:bookmarkEnd w:id="190"/>
      <w:bookmarkEnd w:id="191"/>
    </w:p>
    <w:p w14:paraId="30BDB602" w14:textId="577C9847" w:rsidR="00657E39" w:rsidRDefault="00657E39" w:rsidP="00657E39">
      <w:pPr>
        <w:rPr>
          <w:lang w:val="en-US"/>
        </w:rPr>
      </w:pPr>
      <w:r w:rsidRPr="004B22A5">
        <w:rPr>
          <w:lang w:val="en-US"/>
        </w:rPr>
        <w:t>The Analysis Platform is designed to be used by oncologists with at least little experience i</w:t>
      </w:r>
      <w:r>
        <w:rPr>
          <w:lang w:val="en-US"/>
        </w:rPr>
        <w:t>n clinical trial data analysis and by researchers/b</w:t>
      </w:r>
      <w:r w:rsidRPr="004B22A5">
        <w:rPr>
          <w:lang w:val="en-US"/>
        </w:rPr>
        <w:t>iostatisticians</w:t>
      </w:r>
      <w:r>
        <w:rPr>
          <w:lang w:val="en-US"/>
        </w:rPr>
        <w:t xml:space="preserve">. </w:t>
      </w:r>
      <w:r w:rsidRPr="006B08AE">
        <w:rPr>
          <w:lang w:val="en-US"/>
        </w:rPr>
        <w:t xml:space="preserve">Quantitative </w:t>
      </w:r>
      <w:r>
        <w:rPr>
          <w:lang w:val="en-US"/>
        </w:rPr>
        <w:t>evaluation will be carried out by them according to standard ISO/IEC 25023. There are two different quantitative evaluation sessions for the Analysis platform:</w:t>
      </w:r>
    </w:p>
    <w:p w14:paraId="78FC277E" w14:textId="7B74DE20" w:rsidR="00657E39" w:rsidRPr="00C37034" w:rsidRDefault="009A12A8" w:rsidP="008C7D9E">
      <w:pPr>
        <w:pStyle w:val="ListParagraph"/>
        <w:numPr>
          <w:ilvl w:val="0"/>
          <w:numId w:val="21"/>
        </w:numPr>
        <w:suppressAutoHyphens w:val="0"/>
        <w:spacing w:after="160" w:line="259" w:lineRule="auto"/>
        <w:rPr>
          <w:lang w:val="en-US"/>
        </w:rPr>
      </w:pPr>
      <w:r>
        <w:rPr>
          <w:lang w:val="en-US"/>
        </w:rPr>
        <w:t xml:space="preserve">The </w:t>
      </w:r>
      <w:r w:rsidR="0015471B">
        <w:rPr>
          <w:lang w:val="en-US"/>
        </w:rPr>
        <w:t>Evaluation Workshop</w:t>
      </w:r>
      <w:r>
        <w:rPr>
          <w:lang w:val="en-US"/>
        </w:rPr>
        <w:t>, in Crete.</w:t>
      </w:r>
      <w:r w:rsidR="00657E39" w:rsidRPr="00C37034">
        <w:rPr>
          <w:lang w:val="en-US"/>
        </w:rPr>
        <w:t xml:space="preserve"> The users </w:t>
      </w:r>
      <w:r>
        <w:rPr>
          <w:lang w:val="en-US"/>
        </w:rPr>
        <w:t>have been</w:t>
      </w:r>
      <w:r w:rsidR="00657E39" w:rsidRPr="00C37034">
        <w:rPr>
          <w:lang w:val="en-US"/>
        </w:rPr>
        <w:t xml:space="preserve"> chosen to be outside of the consortium. </w:t>
      </w:r>
    </w:p>
    <w:p w14:paraId="7C83F286" w14:textId="47DE8DE4" w:rsidR="00657E39" w:rsidRPr="00C37034" w:rsidRDefault="009A12A8" w:rsidP="008C7D9E">
      <w:pPr>
        <w:pStyle w:val="ListParagraph"/>
        <w:numPr>
          <w:ilvl w:val="0"/>
          <w:numId w:val="21"/>
        </w:numPr>
        <w:suppressAutoHyphens w:val="0"/>
        <w:spacing w:after="160" w:line="259" w:lineRule="auto"/>
        <w:rPr>
          <w:lang w:val="en-US"/>
        </w:rPr>
      </w:pPr>
      <w:r>
        <w:rPr>
          <w:lang w:val="en-US"/>
        </w:rPr>
        <w:t>Evaluation sessions at Institut Jules Bordet (</w:t>
      </w:r>
      <w:r w:rsidR="00657E39" w:rsidRPr="00C37034">
        <w:rPr>
          <w:lang w:val="en-US"/>
        </w:rPr>
        <w:t>IJB</w:t>
      </w:r>
      <w:r>
        <w:rPr>
          <w:lang w:val="en-US"/>
        </w:rPr>
        <w:t>).</w:t>
      </w:r>
      <w:r w:rsidR="00657E39" w:rsidRPr="00C37034">
        <w:rPr>
          <w:lang w:val="en-US"/>
        </w:rPr>
        <w:t xml:space="preserve"> The users will be local staff. </w:t>
      </w:r>
    </w:p>
    <w:p w14:paraId="6CFBF24B" w14:textId="77777777" w:rsidR="00657E39" w:rsidRDefault="00657E39" w:rsidP="00657E39">
      <w:pPr>
        <w:rPr>
          <w:lang w:val="en-US"/>
        </w:rPr>
      </w:pPr>
      <w:r>
        <w:rPr>
          <w:lang w:val="en-US"/>
        </w:rPr>
        <w:t>It should be mentioned that t</w:t>
      </w:r>
      <w:r w:rsidRPr="00A33055">
        <w:rPr>
          <w:lang w:val="en-US"/>
        </w:rPr>
        <w:t>he compa</w:t>
      </w:r>
      <w:r>
        <w:rPr>
          <w:lang w:val="en-US"/>
        </w:rPr>
        <w:t xml:space="preserve">rison of the Analysis Platform </w:t>
      </w:r>
      <w:r w:rsidRPr="00A33055">
        <w:rPr>
          <w:lang w:val="en-US"/>
        </w:rPr>
        <w:t xml:space="preserve">with other, quite </w:t>
      </w:r>
      <w:r>
        <w:rPr>
          <w:lang w:val="en-US"/>
        </w:rPr>
        <w:t xml:space="preserve">similar tools is out-of-scope, </w:t>
      </w:r>
      <w:r w:rsidRPr="00A33055">
        <w:rPr>
          <w:lang w:val="en-US"/>
        </w:rPr>
        <w:t>s</w:t>
      </w:r>
      <w:r>
        <w:rPr>
          <w:lang w:val="en-US"/>
        </w:rPr>
        <w:t>ince</w:t>
      </w:r>
      <w:r w:rsidRPr="00A33055">
        <w:rPr>
          <w:lang w:val="en-US"/>
        </w:rPr>
        <w:t xml:space="preserve"> the platform is developed for the specific research q</w:t>
      </w:r>
      <w:r>
        <w:rPr>
          <w:lang w:val="en-US"/>
        </w:rPr>
        <w:t>uestions addressed in the user n</w:t>
      </w:r>
      <w:r w:rsidRPr="00A33055">
        <w:rPr>
          <w:lang w:val="en-US"/>
        </w:rPr>
        <w:t>eeds and requirements in</w:t>
      </w:r>
      <w:r>
        <w:rPr>
          <w:lang w:val="en-US"/>
        </w:rPr>
        <w:t xml:space="preserve"> </w:t>
      </w:r>
      <w:sdt>
        <w:sdtPr>
          <w:rPr>
            <w:lang w:val="en-US"/>
          </w:rPr>
          <w:id w:val="2064361179"/>
          <w:citation/>
        </w:sdtPr>
        <w:sdtEndPr/>
        <w:sdtContent>
          <w:r w:rsidR="009A5A5B">
            <w:rPr>
              <w:lang w:val="en-US"/>
            </w:rPr>
            <w:fldChar w:fldCharType="begin"/>
          </w:r>
          <w:r w:rsidR="009A5A5B">
            <w:rPr>
              <w:lang w:val="en-US"/>
            </w:rPr>
            <w:instrText xml:space="preserve">CITATION D12 \l 1033 </w:instrText>
          </w:r>
          <w:r w:rsidR="009A5A5B">
            <w:rPr>
              <w:lang w:val="en-US"/>
            </w:rPr>
            <w:fldChar w:fldCharType="separate"/>
          </w:r>
          <w:r w:rsidR="00C908BA">
            <w:rPr>
              <w:noProof/>
              <w:lang w:val="en-US"/>
            </w:rPr>
            <w:t>(12)</w:t>
          </w:r>
          <w:r w:rsidR="009A5A5B">
            <w:rPr>
              <w:lang w:val="en-US"/>
            </w:rPr>
            <w:fldChar w:fldCharType="end"/>
          </w:r>
        </w:sdtContent>
      </w:sdt>
      <w:r w:rsidRPr="00BE6F76">
        <w:rPr>
          <w:lang w:val="en-US"/>
        </w:rPr>
        <w:t>.</w:t>
      </w:r>
      <w:r>
        <w:rPr>
          <w:lang w:val="en-US"/>
        </w:rPr>
        <w:t xml:space="preserve"> </w:t>
      </w:r>
    </w:p>
    <w:p w14:paraId="188B0B94" w14:textId="77777777" w:rsidR="00AC5DCD" w:rsidRDefault="00657E39" w:rsidP="00657E39">
      <w:pPr>
        <w:rPr>
          <w:lang w:val="en-US"/>
        </w:rPr>
      </w:pPr>
      <w:r w:rsidRPr="006A7956">
        <w:rPr>
          <w:lang w:val="en-US"/>
        </w:rPr>
        <w:t>For both the evaluation sessions, TOP trial and SAGE dataset will be used.</w:t>
      </w:r>
      <w:r>
        <w:rPr>
          <w:lang w:val="en-US"/>
        </w:rPr>
        <w:t xml:space="preserve"> Additional clinical datasets could also be used.</w:t>
      </w:r>
    </w:p>
    <w:p w14:paraId="2947E8A3" w14:textId="77777777" w:rsidR="00A734B1" w:rsidRDefault="00A734B1" w:rsidP="00BF5A67">
      <w:pPr>
        <w:pStyle w:val="Heading3"/>
      </w:pPr>
      <w:bookmarkStart w:id="192" w:name="_Toc379290411"/>
      <w:bookmarkStart w:id="193" w:name="_Toc380683488"/>
      <w:bookmarkStart w:id="194" w:name="_Toc381886373"/>
      <w:r>
        <w:lastRenderedPageBreak/>
        <w:t>Evaluation scenario</w:t>
      </w:r>
      <w:bookmarkEnd w:id="192"/>
      <w:bookmarkEnd w:id="193"/>
      <w:bookmarkEnd w:id="194"/>
    </w:p>
    <w:p w14:paraId="46B46DB6" w14:textId="77777777" w:rsidR="00657E39" w:rsidRDefault="00657E39" w:rsidP="00657E39">
      <w:pPr>
        <w:rPr>
          <w:lang w:val="en-US"/>
        </w:rPr>
      </w:pPr>
      <w:r>
        <w:rPr>
          <w:lang w:val="en-US"/>
        </w:rPr>
        <w:t>For each participant, the testing scenario is as follows:</w:t>
      </w:r>
    </w:p>
    <w:p w14:paraId="12E1B750" w14:textId="30E19ECC" w:rsidR="00657E39" w:rsidRPr="00C37034" w:rsidRDefault="00657E39" w:rsidP="008C7D9E">
      <w:pPr>
        <w:pStyle w:val="ListParagraph"/>
        <w:numPr>
          <w:ilvl w:val="0"/>
          <w:numId w:val="22"/>
        </w:numPr>
        <w:suppressAutoHyphens w:val="0"/>
        <w:spacing w:after="160" w:line="259" w:lineRule="auto"/>
        <w:rPr>
          <w:lang w:val="en-US"/>
        </w:rPr>
      </w:pPr>
      <w:r w:rsidRPr="00C37034">
        <w:rPr>
          <w:lang w:val="en-US"/>
        </w:rPr>
        <w:t>Consent Form</w:t>
      </w:r>
    </w:p>
    <w:p w14:paraId="78422385" w14:textId="77777777" w:rsidR="00657E39" w:rsidRPr="00C37034" w:rsidRDefault="00657E39" w:rsidP="008C7D9E">
      <w:pPr>
        <w:pStyle w:val="ListParagraph"/>
        <w:numPr>
          <w:ilvl w:val="0"/>
          <w:numId w:val="22"/>
        </w:numPr>
        <w:suppressAutoHyphens w:val="0"/>
        <w:spacing w:after="160" w:line="259" w:lineRule="auto"/>
        <w:rPr>
          <w:lang w:val="en-US"/>
        </w:rPr>
      </w:pPr>
      <w:r w:rsidRPr="00C37034">
        <w:rPr>
          <w:lang w:val="en-US"/>
        </w:rPr>
        <w:t xml:space="preserve">Introduction to the system: describing the platform and its main functionalities, instructions on how to operate with the platform will also be given on this session using e.g., hardcopy manuals, presentations, informational videos by at least one person of the development team. This task will take approximately </w:t>
      </w:r>
      <w:r w:rsidRPr="00C37034">
        <w:rPr>
          <w:b/>
          <w:lang w:val="en-US"/>
        </w:rPr>
        <w:t>15 minutes</w:t>
      </w:r>
      <w:r w:rsidRPr="00C37034">
        <w:rPr>
          <w:lang w:val="en-US"/>
        </w:rPr>
        <w:t xml:space="preserve">. </w:t>
      </w:r>
    </w:p>
    <w:p w14:paraId="1C598CA5" w14:textId="77777777" w:rsidR="00657E39" w:rsidRPr="00C37034" w:rsidRDefault="00657E39" w:rsidP="008C7D9E">
      <w:pPr>
        <w:pStyle w:val="ListParagraph"/>
        <w:numPr>
          <w:ilvl w:val="0"/>
          <w:numId w:val="22"/>
        </w:numPr>
        <w:suppressAutoHyphens w:val="0"/>
        <w:spacing w:after="160" w:line="259" w:lineRule="auto"/>
        <w:rPr>
          <w:lang w:val="en-US"/>
        </w:rPr>
      </w:pPr>
      <w:r w:rsidRPr="00C37034">
        <w:rPr>
          <w:lang w:val="en-US"/>
        </w:rPr>
        <w:t xml:space="preserve">Familiarization with the system: the user will have </w:t>
      </w:r>
      <w:r w:rsidRPr="00C37034">
        <w:rPr>
          <w:b/>
          <w:lang w:val="en-US"/>
        </w:rPr>
        <w:t>15 minutes</w:t>
      </w:r>
      <w:r w:rsidRPr="00C37034">
        <w:rPr>
          <w:lang w:val="en-US"/>
        </w:rPr>
        <w:t xml:space="preserve"> to familiarize himself with the platform</w:t>
      </w:r>
      <w:r w:rsidRPr="00C37034">
        <w:rPr>
          <w:b/>
          <w:lang w:val="en-US"/>
        </w:rPr>
        <w:t>.</w:t>
      </w:r>
    </w:p>
    <w:p w14:paraId="32755C00" w14:textId="726F150D" w:rsidR="00657E39" w:rsidRPr="00C37034" w:rsidRDefault="00657E39" w:rsidP="008C7D9E">
      <w:pPr>
        <w:pStyle w:val="ListParagraph"/>
        <w:numPr>
          <w:ilvl w:val="0"/>
          <w:numId w:val="22"/>
        </w:numPr>
        <w:suppressAutoHyphens w:val="0"/>
        <w:spacing w:after="160" w:line="259" w:lineRule="auto"/>
        <w:rPr>
          <w:b/>
          <w:lang w:val="en-US"/>
        </w:rPr>
      </w:pPr>
      <w:r w:rsidRPr="00C37034">
        <w:rPr>
          <w:lang w:val="en-US"/>
        </w:rPr>
        <w:t>Guided test: the user will be asked to perform specific tasks, following a specific workflow. Briefly</w:t>
      </w:r>
      <w:r>
        <w:rPr>
          <w:lang w:val="en-US"/>
        </w:rPr>
        <w:t>,</w:t>
      </w:r>
      <w:r w:rsidRPr="00C37034">
        <w:rPr>
          <w:lang w:val="en-US"/>
        </w:rPr>
        <w:t xml:space="preserve"> these tasks include user authentication, data retrieval from the Common Data Model (CDM), performing statistical and predictive analysis, and getting access to the metadata information. During the test, the user screen will be recorded in order to get both quantitative measures (e.g. elapsed time to complete the tasks) and qualitative measures (e.g. tasks </w:t>
      </w:r>
      <w:r w:rsidR="009E0E31">
        <w:rPr>
          <w:lang w:val="en-US"/>
        </w:rPr>
        <w:t>for which the</w:t>
      </w:r>
      <w:r w:rsidRPr="00C37034">
        <w:rPr>
          <w:lang w:val="en-US"/>
        </w:rPr>
        <w:t xml:space="preserve"> user has difficulties to complete or tasks that </w:t>
      </w:r>
      <w:r w:rsidR="00E80F1B">
        <w:rPr>
          <w:lang w:val="en-US"/>
        </w:rPr>
        <w:t xml:space="preserve">are </w:t>
      </w:r>
      <w:r w:rsidRPr="00C37034">
        <w:rPr>
          <w:lang w:val="en-US"/>
        </w:rPr>
        <w:t>completed relatively easily), verifying somehow if the platform “moves to the right direction”.  This task will take</w:t>
      </w:r>
      <w:r w:rsidRPr="00C37034">
        <w:rPr>
          <w:b/>
          <w:lang w:val="en-US"/>
        </w:rPr>
        <w:t xml:space="preserve"> 45 minutes.</w:t>
      </w:r>
    </w:p>
    <w:p w14:paraId="5B573F78" w14:textId="77777777" w:rsidR="00657E39" w:rsidRPr="00C37034" w:rsidRDefault="00657E39" w:rsidP="008C7D9E">
      <w:pPr>
        <w:pStyle w:val="ListParagraph"/>
        <w:numPr>
          <w:ilvl w:val="0"/>
          <w:numId w:val="22"/>
        </w:numPr>
        <w:suppressAutoHyphens w:val="0"/>
        <w:spacing w:after="160" w:line="259" w:lineRule="auto"/>
        <w:rPr>
          <w:lang w:val="en-US"/>
        </w:rPr>
      </w:pPr>
      <w:r w:rsidRPr="00C37034">
        <w:rPr>
          <w:lang w:val="en-US"/>
        </w:rPr>
        <w:t>Completion of the questionnaires (Appendix</w:t>
      </w:r>
      <w:r w:rsidR="0011262E">
        <w:rPr>
          <w:lang w:val="en-US"/>
        </w:rPr>
        <w:t xml:space="preserve"> C</w:t>
      </w:r>
      <w:r w:rsidRPr="00C37034">
        <w:rPr>
          <w:lang w:val="en-US"/>
        </w:rPr>
        <w:t xml:space="preserve">, questionnaire A and B). This task will take </w:t>
      </w:r>
      <w:r w:rsidRPr="00C37034">
        <w:rPr>
          <w:b/>
          <w:lang w:val="en-US"/>
        </w:rPr>
        <w:t>20 minutes</w:t>
      </w:r>
      <w:r w:rsidRPr="00C37034">
        <w:rPr>
          <w:lang w:val="en-US"/>
        </w:rPr>
        <w:t xml:space="preserve">. </w:t>
      </w:r>
    </w:p>
    <w:p w14:paraId="3D2AC5C5" w14:textId="77777777" w:rsidR="00657E39" w:rsidRPr="00C37034" w:rsidRDefault="00657E39" w:rsidP="008C7D9E">
      <w:pPr>
        <w:pStyle w:val="ListParagraph"/>
        <w:numPr>
          <w:ilvl w:val="0"/>
          <w:numId w:val="22"/>
        </w:numPr>
        <w:suppressAutoHyphens w:val="0"/>
        <w:spacing w:after="160" w:line="259" w:lineRule="auto"/>
        <w:rPr>
          <w:lang w:val="en-US"/>
        </w:rPr>
      </w:pPr>
      <w:r w:rsidRPr="00C37034">
        <w:rPr>
          <w:lang w:val="en-US"/>
        </w:rPr>
        <w:t>Discussion: user’s overall impression about the tool, remarks, possible weaknesses/</w:t>
      </w:r>
      <w:r w:rsidRPr="00C37034">
        <w:rPr>
          <w:lang w:val="en"/>
        </w:rPr>
        <w:t xml:space="preserve"> </w:t>
      </w:r>
      <w:r w:rsidRPr="00C37034">
        <w:rPr>
          <w:rStyle w:val="hps"/>
          <w:lang w:val="en"/>
        </w:rPr>
        <w:t>deficiencies,</w:t>
      </w:r>
      <w:r w:rsidRPr="00C37034">
        <w:rPr>
          <w:lang w:val="en-US"/>
        </w:rPr>
        <w:t xml:space="preserve"> improvements proposals. This task will take </w:t>
      </w:r>
      <w:r w:rsidRPr="00C37034">
        <w:rPr>
          <w:b/>
          <w:lang w:val="en-US"/>
        </w:rPr>
        <w:t>10 minutes.</w:t>
      </w:r>
    </w:p>
    <w:p w14:paraId="2CF1F4FA" w14:textId="4D6CDA05" w:rsidR="00AC5DCD" w:rsidRDefault="00657E39" w:rsidP="00657E39">
      <w:pPr>
        <w:rPr>
          <w:lang w:val="en-US"/>
        </w:rPr>
      </w:pPr>
      <w:r>
        <w:rPr>
          <w:lang w:val="en-US"/>
        </w:rPr>
        <w:t xml:space="preserve">After the test the system is reset and the database gets back to its starting state. </w:t>
      </w:r>
      <w:r w:rsidRPr="00A35E83">
        <w:rPr>
          <w:lang w:val="en-US"/>
        </w:rPr>
        <w:t>Any</w:t>
      </w:r>
      <w:r w:rsidR="005B118F">
        <w:rPr>
          <w:lang w:val="en-US"/>
        </w:rPr>
        <w:t xml:space="preserve"> </w:t>
      </w:r>
      <w:r w:rsidRPr="00A35E83">
        <w:rPr>
          <w:lang w:val="en-US"/>
        </w:rPr>
        <w:t>pending</w:t>
      </w:r>
      <w:r w:rsidR="005B118F">
        <w:rPr>
          <w:lang w:val="en-US"/>
        </w:rPr>
        <w:t xml:space="preserve"> </w:t>
      </w:r>
      <w:r w:rsidRPr="00A35E83">
        <w:rPr>
          <w:lang w:val="en-US"/>
        </w:rPr>
        <w:t>time</w:t>
      </w:r>
      <w:r w:rsidR="00E80F1B">
        <w:rPr>
          <w:lang w:val="en-US"/>
        </w:rPr>
        <w:t>-</w:t>
      </w:r>
      <w:r w:rsidRPr="00A35E83">
        <w:rPr>
          <w:lang w:val="en-US"/>
        </w:rPr>
        <w:t xml:space="preserve">consuming analysis </w:t>
      </w:r>
      <w:r>
        <w:rPr>
          <w:lang w:val="en-US"/>
        </w:rPr>
        <w:t xml:space="preserve">will </w:t>
      </w:r>
      <w:r w:rsidRPr="00A35E83">
        <w:rPr>
          <w:lang w:val="en-US"/>
        </w:rPr>
        <w:t xml:space="preserve">not </w:t>
      </w:r>
      <w:r>
        <w:rPr>
          <w:lang w:val="en-US"/>
        </w:rPr>
        <w:t xml:space="preserve">be interrupted, </w:t>
      </w:r>
      <w:r w:rsidRPr="00A35E83">
        <w:rPr>
          <w:lang w:val="en-US"/>
        </w:rPr>
        <w:t xml:space="preserve">since </w:t>
      </w:r>
      <w:r>
        <w:rPr>
          <w:lang w:val="en-US"/>
        </w:rPr>
        <w:t xml:space="preserve">it is preferable </w:t>
      </w:r>
      <w:r w:rsidRPr="00A35E83">
        <w:rPr>
          <w:lang w:val="en-US"/>
        </w:rPr>
        <w:t>to test the platform under real conditi</w:t>
      </w:r>
      <w:r>
        <w:rPr>
          <w:lang w:val="en-US"/>
        </w:rPr>
        <w:t>ons (i.e. multiple users run multiple</w:t>
      </w:r>
      <w:r w:rsidRPr="00A35E83">
        <w:rPr>
          <w:lang w:val="en-US"/>
        </w:rPr>
        <w:t xml:space="preserve"> type of analysis simultaneously).</w:t>
      </w:r>
      <w:r>
        <w:rPr>
          <w:lang w:val="en-US"/>
        </w:rPr>
        <w:t xml:space="preserve"> </w:t>
      </w:r>
    </w:p>
    <w:p w14:paraId="594FEF90" w14:textId="77777777" w:rsidR="00A734B1" w:rsidRDefault="00A734B1" w:rsidP="00BF5A67">
      <w:pPr>
        <w:pStyle w:val="Heading3"/>
      </w:pPr>
      <w:bookmarkStart w:id="195" w:name="_Toc379290412"/>
      <w:bookmarkStart w:id="196" w:name="_Toc380683489"/>
      <w:bookmarkStart w:id="197" w:name="_Toc381886374"/>
      <w:r>
        <w:t>Timed task</w:t>
      </w:r>
      <w:bookmarkEnd w:id="195"/>
      <w:bookmarkEnd w:id="196"/>
      <w:bookmarkEnd w:id="197"/>
    </w:p>
    <w:p w14:paraId="6AA651DC" w14:textId="77777777" w:rsidR="00657E39" w:rsidRDefault="00657E39" w:rsidP="00657E39">
      <w:pPr>
        <w:rPr>
          <w:lang w:val="en-US"/>
        </w:rPr>
      </w:pPr>
      <w:r>
        <w:rPr>
          <w:lang w:val="en-US"/>
        </w:rPr>
        <w:t>The evaluation task is aimed to check if the user can easily navigate to the platform and perform all the necessary steps. These steps cover almost the entire functionality of the platform. The below task contains only the general steps. Obviously, during the real evaluation sessions</w:t>
      </w:r>
      <w:r w:rsidR="00E80F1B">
        <w:rPr>
          <w:lang w:val="en-US"/>
        </w:rPr>
        <w:t>,</w:t>
      </w:r>
      <w:r>
        <w:rPr>
          <w:lang w:val="en-US"/>
        </w:rPr>
        <w:t xml:space="preserve"> users will be requested to perform </w:t>
      </w:r>
      <w:r w:rsidRPr="002274AC">
        <w:rPr>
          <w:i/>
          <w:lang w:val="en-US"/>
        </w:rPr>
        <w:t>specific</w:t>
      </w:r>
      <w:r>
        <w:rPr>
          <w:lang w:val="en-US"/>
        </w:rPr>
        <w:t xml:space="preserve"> analyses on </w:t>
      </w:r>
      <w:r w:rsidRPr="002274AC">
        <w:rPr>
          <w:i/>
          <w:lang w:val="en-US"/>
        </w:rPr>
        <w:t>specific</w:t>
      </w:r>
      <w:r>
        <w:rPr>
          <w:lang w:val="en-US"/>
        </w:rPr>
        <w:t xml:space="preserve"> cohorts. </w:t>
      </w:r>
    </w:p>
    <w:p w14:paraId="099F4A01" w14:textId="77777777" w:rsidR="00657E39" w:rsidRDefault="00657E39" w:rsidP="00657E39">
      <w:pPr>
        <w:rPr>
          <w:lang w:val="en-US"/>
        </w:rPr>
      </w:pPr>
      <w:r>
        <w:rPr>
          <w:lang w:val="en-US"/>
        </w:rPr>
        <w:t>The instruction reads as follows:</w:t>
      </w:r>
    </w:p>
    <w:p w14:paraId="3EE6BD1D" w14:textId="0FB60BC0" w:rsidR="00657E39" w:rsidRDefault="00657E39" w:rsidP="00657E39">
      <w:pPr>
        <w:rPr>
          <w:lang w:val="en-US"/>
        </w:rPr>
      </w:pPr>
      <w:r>
        <w:rPr>
          <w:lang w:val="en-US"/>
        </w:rPr>
        <w:t xml:space="preserve">“As a researcher focusing on the analysis of large, multi-scale clinico-genomic data, your task is to use the INTEGRATE Analysis Platform to get </w:t>
      </w:r>
      <w:r w:rsidRPr="00266BF4">
        <w:rPr>
          <w:lang w:val="en-US"/>
        </w:rPr>
        <w:t>simple statistics on selected parameters, perform survival analyses, compare regiments in</w:t>
      </w:r>
      <w:r>
        <w:rPr>
          <w:lang w:val="en-US"/>
        </w:rPr>
        <w:t xml:space="preserve"> selected trials, </w:t>
      </w:r>
      <w:r w:rsidRPr="00266BF4">
        <w:rPr>
          <w:lang w:val="en-US"/>
        </w:rPr>
        <w:t>obtain genomic analysis results</w:t>
      </w:r>
      <w:r>
        <w:rPr>
          <w:lang w:val="en-US"/>
        </w:rPr>
        <w:t>, develop</w:t>
      </w:r>
      <w:r w:rsidRPr="00266BF4">
        <w:rPr>
          <w:lang w:val="en-US"/>
        </w:rPr>
        <w:t xml:space="preserve"> multi-scale model</w:t>
      </w:r>
      <w:r>
        <w:rPr>
          <w:lang w:val="en-US"/>
        </w:rPr>
        <w:t xml:space="preserve">s for predicting drug response </w:t>
      </w:r>
      <w:r w:rsidRPr="00266BF4">
        <w:rPr>
          <w:lang w:val="en-US"/>
        </w:rPr>
        <w:t>and assess candidate biomarkers</w:t>
      </w:r>
      <w:r>
        <w:rPr>
          <w:lang w:val="en-US"/>
        </w:rPr>
        <w:t xml:space="preserve"> in specified cohorts of patients</w:t>
      </w:r>
      <w:r w:rsidR="00E80F1B">
        <w:rPr>
          <w:lang w:val="en-US"/>
        </w:rPr>
        <w:t>”</w:t>
      </w:r>
      <w:r>
        <w:rPr>
          <w:lang w:val="en-US"/>
        </w:rPr>
        <w:t>.</w:t>
      </w:r>
    </w:p>
    <w:p w14:paraId="34F1D694" w14:textId="77777777" w:rsidR="00657E39" w:rsidRDefault="00657E39" w:rsidP="00804191">
      <w:pPr>
        <w:pStyle w:val="Heading4"/>
        <w:rPr>
          <w:lang w:val="en-US"/>
        </w:rPr>
      </w:pPr>
      <w:bookmarkStart w:id="198" w:name="_Toc380683490"/>
      <w:bookmarkStart w:id="199" w:name="_Toc381886375"/>
      <w:r w:rsidRPr="00FD54C0">
        <w:rPr>
          <w:lang w:val="en-US"/>
        </w:rPr>
        <w:lastRenderedPageBreak/>
        <w:t>Actors involved</w:t>
      </w:r>
      <w:bookmarkEnd w:id="198"/>
      <w:bookmarkEnd w:id="199"/>
    </w:p>
    <w:p w14:paraId="3CC1CBD3" w14:textId="77777777" w:rsidR="00657E39" w:rsidRDefault="00657E39" w:rsidP="00657E39">
      <w:pPr>
        <w:rPr>
          <w:lang w:val="en-US"/>
        </w:rPr>
      </w:pPr>
      <w:r w:rsidRPr="00FD54C0">
        <w:rPr>
          <w:lang w:val="en-US"/>
        </w:rPr>
        <w:t>Resear</w:t>
      </w:r>
      <w:r>
        <w:rPr>
          <w:lang w:val="en-US"/>
        </w:rPr>
        <w:t>c</w:t>
      </w:r>
      <w:r w:rsidRPr="00FD54C0">
        <w:rPr>
          <w:lang w:val="en-US"/>
        </w:rPr>
        <w:t>her</w:t>
      </w:r>
      <w:r>
        <w:rPr>
          <w:lang w:val="en-US"/>
        </w:rPr>
        <w:t xml:space="preserve"> (Oncologist, Biostatistician)</w:t>
      </w:r>
    </w:p>
    <w:p w14:paraId="71B5323E" w14:textId="77777777" w:rsidR="00804191" w:rsidRPr="00804191" w:rsidRDefault="00804191" w:rsidP="00804191">
      <w:pPr>
        <w:pStyle w:val="Heading4"/>
        <w:rPr>
          <w:lang w:val="en-US"/>
        </w:rPr>
      </w:pPr>
      <w:bookmarkStart w:id="200" w:name="_Toc380683491"/>
      <w:bookmarkStart w:id="201" w:name="_Toc381886376"/>
      <w:r w:rsidRPr="00804191">
        <w:rPr>
          <w:lang w:val="en-US"/>
        </w:rPr>
        <w:t>Pre-conditions</w:t>
      </w:r>
      <w:bookmarkEnd w:id="200"/>
      <w:bookmarkEnd w:id="201"/>
      <w:r w:rsidRPr="00804191">
        <w:rPr>
          <w:lang w:val="en-US"/>
        </w:rPr>
        <w:t xml:space="preserve"> </w:t>
      </w:r>
    </w:p>
    <w:p w14:paraId="4F55777F" w14:textId="38B178A2" w:rsidR="00804191" w:rsidRPr="00804191" w:rsidRDefault="00804191" w:rsidP="00804191">
      <w:pPr>
        <w:rPr>
          <w:lang w:val="en-US"/>
        </w:rPr>
      </w:pPr>
      <w:r w:rsidRPr="00804191">
        <w:rPr>
          <w:lang w:val="en-US"/>
        </w:rPr>
        <w:t>The</w:t>
      </w:r>
      <w:r w:rsidR="001F5D4F">
        <w:rPr>
          <w:lang w:val="en-US"/>
        </w:rPr>
        <w:t>se</w:t>
      </w:r>
      <w:r w:rsidRPr="00804191">
        <w:rPr>
          <w:lang w:val="en-US"/>
        </w:rPr>
        <w:t xml:space="preserve"> necessary services for running the INTEGRATE Analysis platform are available</w:t>
      </w:r>
      <w:r w:rsidR="001F5D4F">
        <w:rPr>
          <w:lang w:val="en-US"/>
        </w:rPr>
        <w:t>:</w:t>
      </w:r>
    </w:p>
    <w:p w14:paraId="1CD63076" w14:textId="77777777" w:rsidR="00804191" w:rsidRPr="00804191" w:rsidRDefault="00804191" w:rsidP="008C7D9E">
      <w:pPr>
        <w:pStyle w:val="ListParagraph"/>
        <w:numPr>
          <w:ilvl w:val="0"/>
          <w:numId w:val="5"/>
        </w:numPr>
        <w:rPr>
          <w:lang w:val="en-US"/>
        </w:rPr>
      </w:pPr>
      <w:r w:rsidRPr="00804191">
        <w:rPr>
          <w:lang w:val="en-US"/>
        </w:rPr>
        <w:t>Authentication service</w:t>
      </w:r>
    </w:p>
    <w:p w14:paraId="600DD2DE" w14:textId="77777777" w:rsidR="00804191" w:rsidRPr="00804191" w:rsidRDefault="00804191" w:rsidP="008C7D9E">
      <w:pPr>
        <w:pStyle w:val="ListParagraph"/>
        <w:numPr>
          <w:ilvl w:val="0"/>
          <w:numId w:val="5"/>
        </w:numPr>
        <w:rPr>
          <w:lang w:val="en-US"/>
        </w:rPr>
      </w:pPr>
      <w:r w:rsidRPr="00804191">
        <w:rPr>
          <w:lang w:val="en-US"/>
        </w:rPr>
        <w:t>Common Information Access service</w:t>
      </w:r>
    </w:p>
    <w:p w14:paraId="0D5F6ABD" w14:textId="77777777" w:rsidR="00804191" w:rsidRPr="00804191" w:rsidRDefault="00804191" w:rsidP="008C7D9E">
      <w:pPr>
        <w:pStyle w:val="ListParagraph"/>
        <w:numPr>
          <w:ilvl w:val="0"/>
          <w:numId w:val="5"/>
        </w:numPr>
        <w:rPr>
          <w:lang w:val="en-US"/>
        </w:rPr>
      </w:pPr>
      <w:r w:rsidRPr="00804191">
        <w:rPr>
          <w:lang w:val="en-US"/>
        </w:rPr>
        <w:t>R server</w:t>
      </w:r>
    </w:p>
    <w:p w14:paraId="208E9134" w14:textId="77777777" w:rsidR="00804191" w:rsidRPr="00804191" w:rsidRDefault="00804191" w:rsidP="008C7D9E">
      <w:pPr>
        <w:pStyle w:val="ListParagraph"/>
        <w:numPr>
          <w:ilvl w:val="0"/>
          <w:numId w:val="5"/>
        </w:numPr>
        <w:rPr>
          <w:lang w:val="en-US"/>
        </w:rPr>
      </w:pPr>
      <w:r w:rsidRPr="00804191">
        <w:rPr>
          <w:lang w:val="en-US"/>
        </w:rPr>
        <w:t>Report generation service</w:t>
      </w:r>
    </w:p>
    <w:p w14:paraId="186548BE" w14:textId="77777777" w:rsidR="00804191" w:rsidRPr="00804191" w:rsidRDefault="00804191" w:rsidP="00804191">
      <w:pPr>
        <w:rPr>
          <w:lang w:val="en-US"/>
        </w:rPr>
      </w:pPr>
      <w:r w:rsidRPr="00804191">
        <w:rPr>
          <w:lang w:val="en-US"/>
        </w:rPr>
        <w:t>The user can authenticate himself to the system and is authorized to use all services.</w:t>
      </w:r>
    </w:p>
    <w:p w14:paraId="00A45421" w14:textId="77777777" w:rsidR="00804191" w:rsidRPr="00804191" w:rsidRDefault="00804191" w:rsidP="00804191">
      <w:pPr>
        <w:pStyle w:val="Heading4"/>
        <w:rPr>
          <w:lang w:val="en-US"/>
        </w:rPr>
      </w:pPr>
      <w:bookmarkStart w:id="202" w:name="_Toc380683492"/>
      <w:bookmarkStart w:id="203" w:name="_Toc381886377"/>
      <w:r w:rsidRPr="00804191">
        <w:rPr>
          <w:lang w:val="en-US"/>
        </w:rPr>
        <w:t>Work steps</w:t>
      </w:r>
      <w:bookmarkEnd w:id="202"/>
      <w:bookmarkEnd w:id="203"/>
    </w:p>
    <w:p w14:paraId="3B3C24D2" w14:textId="77777777" w:rsidR="00804191" w:rsidRPr="00E65F38" w:rsidRDefault="00804191" w:rsidP="008C7D9E">
      <w:pPr>
        <w:pStyle w:val="ListParagraph"/>
        <w:numPr>
          <w:ilvl w:val="0"/>
          <w:numId w:val="25"/>
        </w:numPr>
        <w:rPr>
          <w:b/>
          <w:lang w:val="en-US"/>
        </w:rPr>
      </w:pPr>
      <w:r w:rsidRPr="00E65F38">
        <w:rPr>
          <w:b/>
          <w:lang w:val="en-US"/>
        </w:rPr>
        <w:t>User authentication and data retrieval</w:t>
      </w:r>
    </w:p>
    <w:p w14:paraId="0D5D53ED" w14:textId="77777777" w:rsidR="00804191" w:rsidRPr="00E65F38" w:rsidRDefault="00804191" w:rsidP="008C7D9E">
      <w:pPr>
        <w:pStyle w:val="ListParagraph"/>
        <w:numPr>
          <w:ilvl w:val="1"/>
          <w:numId w:val="25"/>
        </w:numPr>
        <w:rPr>
          <w:lang w:val="en-US"/>
        </w:rPr>
      </w:pPr>
      <w:r w:rsidRPr="00E65F38">
        <w:rPr>
          <w:lang w:val="en-US"/>
        </w:rPr>
        <w:t>The researcher browses to the INTEGRATE Analysis platform site and logs in using his credentials.</w:t>
      </w:r>
    </w:p>
    <w:p w14:paraId="50695C8D" w14:textId="77777777" w:rsidR="00804191" w:rsidRPr="00E65F38" w:rsidRDefault="00804191" w:rsidP="008C7D9E">
      <w:pPr>
        <w:pStyle w:val="ListParagraph"/>
        <w:numPr>
          <w:ilvl w:val="1"/>
          <w:numId w:val="25"/>
        </w:numPr>
        <w:rPr>
          <w:lang w:val="en-US"/>
        </w:rPr>
      </w:pPr>
      <w:r w:rsidRPr="00E65F38">
        <w:rPr>
          <w:lang w:val="en-US"/>
        </w:rPr>
        <w:t>The researcher browses to the “Data Sources” page.</w:t>
      </w:r>
    </w:p>
    <w:p w14:paraId="75106290" w14:textId="77777777" w:rsidR="00804191" w:rsidRPr="00E65F38" w:rsidRDefault="00804191" w:rsidP="008C7D9E">
      <w:pPr>
        <w:pStyle w:val="ListParagraph"/>
        <w:numPr>
          <w:ilvl w:val="1"/>
          <w:numId w:val="25"/>
        </w:numPr>
        <w:rPr>
          <w:lang w:val="en-US"/>
        </w:rPr>
      </w:pPr>
      <w:r w:rsidRPr="00E65F38">
        <w:rPr>
          <w:lang w:val="en-US"/>
        </w:rPr>
        <w:t xml:space="preserve">The researcher interacts and retrieves directly the analysis data from the Common Data Model (CDM). </w:t>
      </w:r>
    </w:p>
    <w:p w14:paraId="10A22A3F" w14:textId="77777777" w:rsidR="00804191" w:rsidRPr="00E65F38" w:rsidRDefault="00804191" w:rsidP="008C7D9E">
      <w:pPr>
        <w:pStyle w:val="ListParagraph"/>
        <w:numPr>
          <w:ilvl w:val="0"/>
          <w:numId w:val="25"/>
        </w:numPr>
        <w:rPr>
          <w:b/>
          <w:lang w:val="en-US"/>
        </w:rPr>
      </w:pPr>
      <w:r w:rsidRPr="00E65F38">
        <w:rPr>
          <w:b/>
          <w:lang w:val="en-US"/>
        </w:rPr>
        <w:t>Statistical Analysis using TOP trial dataset</w:t>
      </w:r>
    </w:p>
    <w:p w14:paraId="383B7726" w14:textId="77777777" w:rsidR="00804191" w:rsidRPr="00E65F38" w:rsidRDefault="00804191" w:rsidP="008C7D9E">
      <w:pPr>
        <w:pStyle w:val="ListParagraph"/>
        <w:numPr>
          <w:ilvl w:val="1"/>
          <w:numId w:val="25"/>
        </w:numPr>
        <w:rPr>
          <w:lang w:val="en-US"/>
        </w:rPr>
      </w:pPr>
      <w:r w:rsidRPr="00E65F38">
        <w:rPr>
          <w:lang w:val="en-US"/>
        </w:rPr>
        <w:t>The researcher browses to the “Analytical Tools” page.</w:t>
      </w:r>
    </w:p>
    <w:p w14:paraId="5C56B27D" w14:textId="5D52537B" w:rsidR="00804191" w:rsidRPr="00E65F38" w:rsidRDefault="00804191" w:rsidP="008C7D9E">
      <w:pPr>
        <w:pStyle w:val="ListParagraph"/>
        <w:numPr>
          <w:ilvl w:val="1"/>
          <w:numId w:val="25"/>
        </w:numPr>
        <w:rPr>
          <w:lang w:val="en-US"/>
        </w:rPr>
      </w:pPr>
      <w:r w:rsidRPr="00E65F38">
        <w:rPr>
          <w:lang w:val="en-US"/>
        </w:rPr>
        <w:t xml:space="preserve">The researcher selects the TOPTRIAL dataset that has been previously retrieved from the CDM and is </w:t>
      </w:r>
      <w:r w:rsidR="001F5D4F">
        <w:rPr>
          <w:lang w:val="en-US"/>
        </w:rPr>
        <w:t>suitable</w:t>
      </w:r>
      <w:r w:rsidRPr="00E65F38">
        <w:rPr>
          <w:lang w:val="en-US"/>
        </w:rPr>
        <w:t xml:space="preserve"> for statistical analysis. Then he proceeds to the next step where a specified cohort should be build.</w:t>
      </w:r>
    </w:p>
    <w:p w14:paraId="050A3C68" w14:textId="77777777" w:rsidR="00804191" w:rsidRPr="00E65F38" w:rsidRDefault="00804191" w:rsidP="008C7D9E">
      <w:pPr>
        <w:pStyle w:val="ListParagraph"/>
        <w:numPr>
          <w:ilvl w:val="1"/>
          <w:numId w:val="25"/>
        </w:numPr>
        <w:rPr>
          <w:lang w:val="en-US"/>
        </w:rPr>
      </w:pPr>
      <w:r w:rsidRPr="00E65F38">
        <w:rPr>
          <w:lang w:val="en-US"/>
        </w:rPr>
        <w:t>In the next step, the researcher selects the specified analyses.</w:t>
      </w:r>
    </w:p>
    <w:p w14:paraId="74BC10D5" w14:textId="77777777" w:rsidR="00804191" w:rsidRPr="00E65F38" w:rsidRDefault="00804191" w:rsidP="008C7D9E">
      <w:pPr>
        <w:pStyle w:val="ListParagraph"/>
        <w:numPr>
          <w:ilvl w:val="1"/>
          <w:numId w:val="25"/>
        </w:numPr>
        <w:rPr>
          <w:lang w:val="en-US"/>
        </w:rPr>
      </w:pPr>
      <w:r w:rsidRPr="00E65F38">
        <w:rPr>
          <w:lang w:val="en-US"/>
        </w:rPr>
        <w:t>In the final step he triggers the execution.</w:t>
      </w:r>
    </w:p>
    <w:p w14:paraId="6DDEBE47" w14:textId="77777777" w:rsidR="00804191" w:rsidRPr="00E65F38" w:rsidRDefault="00804191" w:rsidP="008C7D9E">
      <w:pPr>
        <w:pStyle w:val="ListParagraph"/>
        <w:numPr>
          <w:ilvl w:val="1"/>
          <w:numId w:val="25"/>
        </w:numPr>
        <w:rPr>
          <w:lang w:val="en-US"/>
        </w:rPr>
      </w:pPr>
      <w:r w:rsidRPr="00E65F38">
        <w:rPr>
          <w:lang w:val="en-US"/>
        </w:rPr>
        <w:t>The researcher views the results using the produced overall diagram.</w:t>
      </w:r>
    </w:p>
    <w:p w14:paraId="15369039" w14:textId="77777777" w:rsidR="00804191" w:rsidRPr="00E65F38" w:rsidRDefault="00804191" w:rsidP="008C7D9E">
      <w:pPr>
        <w:pStyle w:val="ListParagraph"/>
        <w:numPr>
          <w:ilvl w:val="0"/>
          <w:numId w:val="25"/>
        </w:numPr>
        <w:rPr>
          <w:b/>
          <w:lang w:val="en-US"/>
        </w:rPr>
      </w:pPr>
      <w:r w:rsidRPr="00E65F38">
        <w:rPr>
          <w:b/>
          <w:lang w:val="en-US"/>
        </w:rPr>
        <w:t>Statistical Analysis using SAGE dataset</w:t>
      </w:r>
    </w:p>
    <w:p w14:paraId="694799DF" w14:textId="542B1186" w:rsidR="00804191" w:rsidRPr="00E65F38" w:rsidRDefault="00804191" w:rsidP="008C7D9E">
      <w:pPr>
        <w:pStyle w:val="ListParagraph"/>
        <w:numPr>
          <w:ilvl w:val="1"/>
          <w:numId w:val="25"/>
        </w:numPr>
        <w:rPr>
          <w:lang w:val="en-US"/>
        </w:rPr>
      </w:pPr>
      <w:r w:rsidRPr="00E65F38">
        <w:rPr>
          <w:lang w:val="en-US"/>
        </w:rPr>
        <w:t xml:space="preserve">The researcher goes back at the appropriate step and selects the SAGE dataset </w:t>
      </w:r>
      <w:r w:rsidR="00B150B0">
        <w:rPr>
          <w:lang w:val="en-US"/>
        </w:rPr>
        <w:t>which</w:t>
      </w:r>
      <w:r w:rsidRPr="00E65F38">
        <w:rPr>
          <w:lang w:val="en-US"/>
        </w:rPr>
        <w:t xml:space="preserve"> is eligible for statistical analysis. Then he proceeds to the next step where a specified cohort should be build. </w:t>
      </w:r>
    </w:p>
    <w:p w14:paraId="7AE6DE91" w14:textId="77777777" w:rsidR="00804191" w:rsidRPr="00E65F38" w:rsidRDefault="00804191" w:rsidP="008C7D9E">
      <w:pPr>
        <w:pStyle w:val="ListParagraph"/>
        <w:numPr>
          <w:ilvl w:val="1"/>
          <w:numId w:val="25"/>
        </w:numPr>
        <w:rPr>
          <w:lang w:val="en-US"/>
        </w:rPr>
      </w:pPr>
      <w:r w:rsidRPr="00E65F38">
        <w:rPr>
          <w:lang w:val="en-US"/>
        </w:rPr>
        <w:t>In the next step, the researcher selects the specified analyses.</w:t>
      </w:r>
    </w:p>
    <w:p w14:paraId="05F569B9" w14:textId="77777777" w:rsidR="00804191" w:rsidRPr="00E65F38" w:rsidRDefault="00804191" w:rsidP="008C7D9E">
      <w:pPr>
        <w:pStyle w:val="ListParagraph"/>
        <w:numPr>
          <w:ilvl w:val="1"/>
          <w:numId w:val="25"/>
        </w:numPr>
        <w:rPr>
          <w:lang w:val="en-US"/>
        </w:rPr>
      </w:pPr>
      <w:r w:rsidRPr="00E65F38">
        <w:rPr>
          <w:lang w:val="en-US"/>
        </w:rPr>
        <w:t>In the final step he triggers the execution.</w:t>
      </w:r>
    </w:p>
    <w:p w14:paraId="32E59A3A" w14:textId="77777777" w:rsidR="00804191" w:rsidRPr="00E65F38" w:rsidRDefault="00804191" w:rsidP="008C7D9E">
      <w:pPr>
        <w:pStyle w:val="ListParagraph"/>
        <w:numPr>
          <w:ilvl w:val="1"/>
          <w:numId w:val="25"/>
        </w:numPr>
        <w:rPr>
          <w:lang w:val="en-US"/>
        </w:rPr>
      </w:pPr>
      <w:r w:rsidRPr="00E65F38">
        <w:rPr>
          <w:lang w:val="en-US"/>
        </w:rPr>
        <w:t>The researcher views the results and the selected cohort using the produced overall diagram.</w:t>
      </w:r>
    </w:p>
    <w:p w14:paraId="2D5A6981" w14:textId="77777777" w:rsidR="00804191" w:rsidRPr="00E65F38" w:rsidRDefault="00804191" w:rsidP="008C7D9E">
      <w:pPr>
        <w:pStyle w:val="ListParagraph"/>
        <w:numPr>
          <w:ilvl w:val="0"/>
          <w:numId w:val="25"/>
        </w:numPr>
        <w:rPr>
          <w:b/>
          <w:lang w:val="en-US"/>
        </w:rPr>
      </w:pPr>
      <w:r w:rsidRPr="00E65F38">
        <w:rPr>
          <w:b/>
          <w:lang w:val="en-US"/>
        </w:rPr>
        <w:t>Predictive Modelling using SAGE dataset (Testing process)</w:t>
      </w:r>
    </w:p>
    <w:p w14:paraId="008E49D1" w14:textId="77777777" w:rsidR="00804191" w:rsidRPr="00E65F38" w:rsidRDefault="00804191" w:rsidP="008C7D9E">
      <w:pPr>
        <w:pStyle w:val="ListParagraph"/>
        <w:numPr>
          <w:ilvl w:val="1"/>
          <w:numId w:val="25"/>
        </w:numPr>
        <w:rPr>
          <w:lang w:val="en-US"/>
        </w:rPr>
      </w:pPr>
      <w:r w:rsidRPr="00E65F38">
        <w:rPr>
          <w:lang w:val="en-US"/>
        </w:rPr>
        <w:t>The researcher browses to the “Predictive Modelling Tools” page.</w:t>
      </w:r>
    </w:p>
    <w:p w14:paraId="6DB28322" w14:textId="44FE72B2" w:rsidR="00804191" w:rsidRPr="00E65F38" w:rsidRDefault="00804191" w:rsidP="008C7D9E">
      <w:pPr>
        <w:pStyle w:val="ListParagraph"/>
        <w:numPr>
          <w:ilvl w:val="1"/>
          <w:numId w:val="25"/>
        </w:numPr>
        <w:rPr>
          <w:lang w:val="en-US"/>
        </w:rPr>
      </w:pPr>
      <w:r w:rsidRPr="00E65F38">
        <w:rPr>
          <w:lang w:val="en-US"/>
        </w:rPr>
        <w:t xml:space="preserve">The researcher selects the SAGE </w:t>
      </w:r>
      <w:r w:rsidR="002F34EE">
        <w:rPr>
          <w:lang w:val="en-US"/>
        </w:rPr>
        <w:t xml:space="preserve">which </w:t>
      </w:r>
      <w:r w:rsidRPr="00E65F38">
        <w:rPr>
          <w:lang w:val="en-US"/>
        </w:rPr>
        <w:t>is eligible for predictive analysis. Then he proceeds to the next step where a specified cohort should be build.</w:t>
      </w:r>
    </w:p>
    <w:p w14:paraId="745D8FA2" w14:textId="77777777" w:rsidR="00804191" w:rsidRPr="00E65F38" w:rsidRDefault="00804191" w:rsidP="008C7D9E">
      <w:pPr>
        <w:pStyle w:val="ListParagraph"/>
        <w:numPr>
          <w:ilvl w:val="1"/>
          <w:numId w:val="25"/>
        </w:numPr>
        <w:rPr>
          <w:lang w:val="en-US"/>
        </w:rPr>
      </w:pPr>
      <w:r w:rsidRPr="00E65F38">
        <w:rPr>
          <w:lang w:val="en-US"/>
        </w:rPr>
        <w:t>In the next step, the researcher selects to predict the clinical outcome of the selected cohort based on an already trained model.</w:t>
      </w:r>
    </w:p>
    <w:p w14:paraId="445C2EF7" w14:textId="77777777" w:rsidR="00804191" w:rsidRPr="00E65F38" w:rsidRDefault="00804191" w:rsidP="008C7D9E">
      <w:pPr>
        <w:pStyle w:val="ListParagraph"/>
        <w:numPr>
          <w:ilvl w:val="1"/>
          <w:numId w:val="25"/>
        </w:numPr>
        <w:rPr>
          <w:lang w:val="en-US"/>
        </w:rPr>
      </w:pPr>
      <w:r w:rsidRPr="00E65F38">
        <w:rPr>
          <w:lang w:val="en-US"/>
        </w:rPr>
        <w:t>In the final step he triggers the execution.</w:t>
      </w:r>
    </w:p>
    <w:p w14:paraId="1F828FFA" w14:textId="77777777" w:rsidR="00804191" w:rsidRPr="00E65F38" w:rsidRDefault="00804191" w:rsidP="008C7D9E">
      <w:pPr>
        <w:pStyle w:val="ListParagraph"/>
        <w:numPr>
          <w:ilvl w:val="0"/>
          <w:numId w:val="25"/>
        </w:numPr>
        <w:rPr>
          <w:b/>
          <w:lang w:val="en-US"/>
        </w:rPr>
      </w:pPr>
      <w:r w:rsidRPr="00E65F38">
        <w:rPr>
          <w:b/>
          <w:lang w:val="en-US"/>
        </w:rPr>
        <w:t>Predictive Modelling using SAGE dataset (Complete Study process)</w:t>
      </w:r>
    </w:p>
    <w:p w14:paraId="6EDA1FEA" w14:textId="77777777" w:rsidR="00804191" w:rsidRPr="00E65F38" w:rsidRDefault="00804191" w:rsidP="008C7D9E">
      <w:pPr>
        <w:pStyle w:val="ListParagraph"/>
        <w:numPr>
          <w:ilvl w:val="1"/>
          <w:numId w:val="25"/>
        </w:numPr>
        <w:rPr>
          <w:lang w:val="en-US"/>
        </w:rPr>
      </w:pPr>
      <w:r w:rsidRPr="00E65F38">
        <w:rPr>
          <w:lang w:val="en-US"/>
        </w:rPr>
        <w:t xml:space="preserve">Without waiting for the previous analysis to be completed, the researcher goes back at the appropriate step and selects another specified cohort. </w:t>
      </w:r>
    </w:p>
    <w:p w14:paraId="410759C1" w14:textId="77777777" w:rsidR="00804191" w:rsidRPr="00E65F38" w:rsidRDefault="00804191" w:rsidP="008C7D9E">
      <w:pPr>
        <w:pStyle w:val="ListParagraph"/>
        <w:numPr>
          <w:ilvl w:val="1"/>
          <w:numId w:val="25"/>
        </w:numPr>
        <w:rPr>
          <w:lang w:val="en-US"/>
        </w:rPr>
      </w:pPr>
      <w:r w:rsidRPr="00E65F38">
        <w:rPr>
          <w:lang w:val="en-US"/>
        </w:rPr>
        <w:lastRenderedPageBreak/>
        <w:t xml:space="preserve">Then he selects to perform a complete predictive analysis study using the selected cohort. </w:t>
      </w:r>
    </w:p>
    <w:p w14:paraId="520B23CB" w14:textId="77777777" w:rsidR="00804191" w:rsidRPr="00E65F38" w:rsidRDefault="00804191" w:rsidP="008C7D9E">
      <w:pPr>
        <w:pStyle w:val="ListParagraph"/>
        <w:numPr>
          <w:ilvl w:val="1"/>
          <w:numId w:val="25"/>
        </w:numPr>
        <w:rPr>
          <w:lang w:val="en-US"/>
        </w:rPr>
      </w:pPr>
      <w:r w:rsidRPr="00E65F38">
        <w:rPr>
          <w:lang w:val="en-US"/>
        </w:rPr>
        <w:t>In the final step he triggers the execution.</w:t>
      </w:r>
    </w:p>
    <w:p w14:paraId="1069050E" w14:textId="77777777" w:rsidR="00804191" w:rsidRPr="00E65F38" w:rsidRDefault="00804191" w:rsidP="008C7D9E">
      <w:pPr>
        <w:pStyle w:val="ListParagraph"/>
        <w:numPr>
          <w:ilvl w:val="0"/>
          <w:numId w:val="25"/>
        </w:numPr>
        <w:rPr>
          <w:b/>
          <w:lang w:val="en-US"/>
        </w:rPr>
      </w:pPr>
      <w:r w:rsidRPr="00E65F38">
        <w:rPr>
          <w:b/>
          <w:lang w:val="en-US"/>
        </w:rPr>
        <w:t>History navigation</w:t>
      </w:r>
    </w:p>
    <w:p w14:paraId="27F3A98D" w14:textId="3C431B55" w:rsidR="00804191" w:rsidRPr="00E65F38" w:rsidRDefault="00804191" w:rsidP="008C7D9E">
      <w:pPr>
        <w:pStyle w:val="ListParagraph"/>
        <w:numPr>
          <w:ilvl w:val="1"/>
          <w:numId w:val="25"/>
        </w:numPr>
        <w:rPr>
          <w:lang w:val="en-US"/>
        </w:rPr>
      </w:pPr>
      <w:r w:rsidRPr="00E65F38">
        <w:rPr>
          <w:lang w:val="en-US"/>
        </w:rPr>
        <w:t>Without waiting for the previous analysis to be completed, the researcher browses to the “History” page and views the metadata information for a</w:t>
      </w:r>
      <w:r w:rsidR="002F34EE">
        <w:rPr>
          <w:lang w:val="en-US"/>
        </w:rPr>
        <w:t>ll completed and pending analyse</w:t>
      </w:r>
      <w:r w:rsidRPr="00E65F38">
        <w:rPr>
          <w:lang w:val="en-US"/>
        </w:rPr>
        <w:t>s.</w:t>
      </w:r>
    </w:p>
    <w:p w14:paraId="49BC5A4B" w14:textId="77777777" w:rsidR="00804191" w:rsidRPr="00E65F38" w:rsidRDefault="00804191" w:rsidP="008C7D9E">
      <w:pPr>
        <w:pStyle w:val="ListParagraph"/>
        <w:numPr>
          <w:ilvl w:val="1"/>
          <w:numId w:val="25"/>
        </w:numPr>
        <w:rPr>
          <w:lang w:val="en-US"/>
        </w:rPr>
      </w:pPr>
      <w:r w:rsidRPr="00E65F38">
        <w:rPr>
          <w:lang w:val="en-US"/>
        </w:rPr>
        <w:t>The researcher views the cohorts for which the specified analyses have been performed and the generated reports in both html and pdf format.</w:t>
      </w:r>
    </w:p>
    <w:p w14:paraId="59E0C171" w14:textId="77777777" w:rsidR="00804191" w:rsidRPr="00E65F38" w:rsidRDefault="00804191" w:rsidP="008C7D9E">
      <w:pPr>
        <w:pStyle w:val="ListParagraph"/>
        <w:numPr>
          <w:ilvl w:val="1"/>
          <w:numId w:val="25"/>
        </w:numPr>
        <w:rPr>
          <w:lang w:val="en-US"/>
        </w:rPr>
      </w:pPr>
      <w:r w:rsidRPr="00E65F38">
        <w:rPr>
          <w:lang w:val="en-US"/>
        </w:rPr>
        <w:t>He also compares the results from different executed specified models, edits the reports using the basic editing toolbar and saves the changes back to the server.</w:t>
      </w:r>
    </w:p>
    <w:p w14:paraId="1E69EFDC" w14:textId="77777777" w:rsidR="00804191" w:rsidRPr="00E65F38" w:rsidRDefault="00804191" w:rsidP="008C7D9E">
      <w:pPr>
        <w:pStyle w:val="ListParagraph"/>
        <w:numPr>
          <w:ilvl w:val="1"/>
          <w:numId w:val="25"/>
        </w:numPr>
        <w:rPr>
          <w:lang w:val="en-US"/>
        </w:rPr>
      </w:pPr>
      <w:r w:rsidRPr="00E65F38">
        <w:rPr>
          <w:lang w:val="en-US"/>
        </w:rPr>
        <w:t xml:space="preserve">Researcher views and edits a specified edited report. </w:t>
      </w:r>
    </w:p>
    <w:p w14:paraId="61237C4C" w14:textId="77777777" w:rsidR="00804191" w:rsidRPr="00E65F38" w:rsidRDefault="00804191" w:rsidP="008C7D9E">
      <w:pPr>
        <w:pStyle w:val="ListParagraph"/>
        <w:numPr>
          <w:ilvl w:val="1"/>
          <w:numId w:val="25"/>
        </w:numPr>
        <w:rPr>
          <w:lang w:val="en-US"/>
        </w:rPr>
      </w:pPr>
      <w:r w:rsidRPr="00E65F38">
        <w:rPr>
          <w:lang w:val="en-US"/>
        </w:rPr>
        <w:t>Finally, as soon as the execution of the predictive models is completed, he views the results and the selected cohort.</w:t>
      </w:r>
    </w:p>
    <w:p w14:paraId="29646459" w14:textId="77777777" w:rsidR="00A734B1" w:rsidRDefault="00A734B1" w:rsidP="00BF5A67">
      <w:pPr>
        <w:pStyle w:val="Heading3"/>
      </w:pPr>
      <w:bookmarkStart w:id="204" w:name="_Toc379290413"/>
      <w:bookmarkStart w:id="205" w:name="_Toc380683493"/>
      <w:bookmarkStart w:id="206" w:name="_Toc381886378"/>
      <w:r>
        <w:t>Metrics</w:t>
      </w:r>
      <w:bookmarkEnd w:id="204"/>
      <w:bookmarkEnd w:id="205"/>
      <w:bookmarkEnd w:id="206"/>
    </w:p>
    <w:p w14:paraId="0B6A8406" w14:textId="77777777" w:rsidR="00657E39" w:rsidRPr="004534FF" w:rsidRDefault="00657E39" w:rsidP="00657E39">
      <w:pPr>
        <w:keepNext/>
        <w:rPr>
          <w:lang w:val="en-US"/>
        </w:rPr>
      </w:pPr>
      <w:r>
        <w:rPr>
          <w:lang w:val="en-US"/>
        </w:rPr>
        <w:t xml:space="preserve">For the validation of the INTEGRATE Analysis platform we track the following outputs: </w:t>
      </w:r>
    </w:p>
    <w:p w14:paraId="0C51FBA5" w14:textId="07D67C13" w:rsidR="00657E39" w:rsidRPr="00902F7E" w:rsidRDefault="00657E39" w:rsidP="00633468">
      <w:pPr>
        <w:pStyle w:val="ListParagraph"/>
        <w:numPr>
          <w:ilvl w:val="0"/>
          <w:numId w:val="23"/>
        </w:numPr>
        <w:suppressAutoHyphens w:val="0"/>
        <w:spacing w:after="160" w:line="259" w:lineRule="auto"/>
        <w:rPr>
          <w:lang w:val="en-US"/>
        </w:rPr>
      </w:pPr>
      <w:r w:rsidRPr="00902F7E">
        <w:rPr>
          <w:lang w:val="en-US"/>
        </w:rPr>
        <w:t>The outcome of the questionnaires as mentioned in Appendix</w:t>
      </w:r>
      <w:r w:rsidR="0011262E" w:rsidRPr="00902F7E">
        <w:rPr>
          <w:lang w:val="en-US"/>
        </w:rPr>
        <w:t xml:space="preserve"> C</w:t>
      </w:r>
      <w:r w:rsidRPr="00902F7E">
        <w:rPr>
          <w:lang w:val="en-US"/>
        </w:rPr>
        <w:t xml:space="preserve">. Questionnaire A and C are the adjusted ISO/IEC questionnaires while the Questionnaire B corresponds to the System Usability Scale (SUS) for global assessment of systems usability and is the same for all the tools. Questionnaires A and B will be filled out by the end-users and the questionnaire C by the development team. Specifically, the questionnaire C tries to measure the degree to which the system is compliant with the initial user needs and requirements while Questionnaire A and B try to measure the added value and the usability of the tool. These three questionnaires are common for the different user groups of the Analysis platform (i.e., oncologists, biostatisticians), since they have similar needs and requirements. </w:t>
      </w:r>
    </w:p>
    <w:p w14:paraId="402F900E" w14:textId="2AE1BDE7" w:rsidR="00657E39" w:rsidRDefault="00657E39" w:rsidP="008C7D9E">
      <w:pPr>
        <w:pStyle w:val="ListParagraph"/>
        <w:numPr>
          <w:ilvl w:val="0"/>
          <w:numId w:val="23"/>
        </w:numPr>
        <w:suppressAutoHyphens w:val="0"/>
        <w:spacing w:after="160" w:line="259" w:lineRule="auto"/>
        <w:rPr>
          <w:lang w:val="en-US"/>
        </w:rPr>
      </w:pPr>
      <w:r w:rsidRPr="00D96B0D">
        <w:rPr>
          <w:lang w:val="en-US"/>
        </w:rPr>
        <w:t>A small report based on the discussions at the end of test scenarios, reporting the users’ comments and their overall impression about the tool, possible weaknesses/</w:t>
      </w:r>
      <w:r w:rsidRPr="00D96B0D">
        <w:rPr>
          <w:rStyle w:val="hps"/>
          <w:lang w:val="en"/>
        </w:rPr>
        <w:t xml:space="preserve">deficiencies, </w:t>
      </w:r>
      <w:r w:rsidRPr="00D96B0D">
        <w:rPr>
          <w:lang w:val="en-US"/>
        </w:rPr>
        <w:t xml:space="preserve">improvements proposals etc. This document could also report the measures extracted from the screen cast, i.e., quantitative measures (e.g. elapsed time to complete the tasks) and qualitative measures (e.g. tasks </w:t>
      </w:r>
      <w:r w:rsidR="00902F7E">
        <w:rPr>
          <w:lang w:val="en-US"/>
        </w:rPr>
        <w:t xml:space="preserve">for which </w:t>
      </w:r>
      <w:r w:rsidRPr="00D96B0D">
        <w:rPr>
          <w:lang w:val="en-US"/>
        </w:rPr>
        <w:t xml:space="preserve">user has difficulties to complete or tasks that completed relatively easily). </w:t>
      </w:r>
    </w:p>
    <w:p w14:paraId="7BB63BE1" w14:textId="48E07112" w:rsidR="00657E39" w:rsidRPr="00D96B0D" w:rsidRDefault="00657E39" w:rsidP="008C7D9E">
      <w:pPr>
        <w:pStyle w:val="ListParagraph"/>
        <w:numPr>
          <w:ilvl w:val="0"/>
          <w:numId w:val="23"/>
        </w:numPr>
        <w:suppressAutoHyphens w:val="0"/>
        <w:spacing w:after="160" w:line="259" w:lineRule="auto"/>
        <w:rPr>
          <w:lang w:val="en-US"/>
        </w:rPr>
      </w:pPr>
      <w:r w:rsidRPr="00D96B0D">
        <w:rPr>
          <w:lang w:val="en-US"/>
        </w:rPr>
        <w:t xml:space="preserve">Number of </w:t>
      </w:r>
      <w:r w:rsidR="00E4501C" w:rsidRPr="00D96B0D">
        <w:rPr>
          <w:lang w:val="en-US"/>
        </w:rPr>
        <w:t>analys</w:t>
      </w:r>
      <w:r w:rsidR="00E4501C">
        <w:rPr>
          <w:lang w:val="en-US"/>
        </w:rPr>
        <w:t>e</w:t>
      </w:r>
      <w:r w:rsidR="00E4501C" w:rsidRPr="00D96B0D">
        <w:rPr>
          <w:lang w:val="en-US"/>
        </w:rPr>
        <w:t xml:space="preserve">s </w:t>
      </w:r>
      <w:r w:rsidRPr="00D96B0D">
        <w:rPr>
          <w:lang w:val="en-US"/>
        </w:rPr>
        <w:t>the user managed to execute successfully in the specific time frame.</w:t>
      </w:r>
    </w:p>
    <w:p w14:paraId="19241BEE" w14:textId="77777777" w:rsidR="00AC5DCD" w:rsidRDefault="00657E39" w:rsidP="00657E39">
      <w:pPr>
        <w:rPr>
          <w:lang w:val="en-US"/>
        </w:rPr>
      </w:pPr>
      <w:r>
        <w:rPr>
          <w:lang w:val="en-US"/>
        </w:rPr>
        <w:t xml:space="preserve">It should be noticed that the validation/evaluation procedure relies mainly on the usability of the platform. </w:t>
      </w:r>
      <w:r w:rsidRPr="00633468">
        <w:rPr>
          <w:lang w:val="en-US"/>
        </w:rPr>
        <w:t>The evaluation of R serve and the evaluation of the analysis algorithms is out-of-scope, since they have already been evaluated and validated</w:t>
      </w:r>
      <w:r>
        <w:rPr>
          <w:lang w:val="en-US"/>
        </w:rPr>
        <w:t xml:space="preserve">. </w:t>
      </w:r>
    </w:p>
    <w:p w14:paraId="34573F2C" w14:textId="77777777" w:rsidR="00B94738" w:rsidRDefault="00B94738" w:rsidP="00CD7126">
      <w:pPr>
        <w:pStyle w:val="Heading1"/>
      </w:pPr>
      <w:bookmarkStart w:id="207" w:name="_Toc379290414"/>
      <w:bookmarkStart w:id="208" w:name="_Toc380683494"/>
      <w:bookmarkStart w:id="209" w:name="_Toc381886379"/>
      <w:r w:rsidRPr="008D26D5">
        <w:lastRenderedPageBreak/>
        <w:t>SUMMARY</w:t>
      </w:r>
      <w:bookmarkEnd w:id="207"/>
      <w:bookmarkEnd w:id="208"/>
      <w:bookmarkEnd w:id="209"/>
    </w:p>
    <w:p w14:paraId="121F3881" w14:textId="77777777" w:rsidR="00D93DE4" w:rsidRDefault="004A1394" w:rsidP="00CA20B2">
      <w:r w:rsidRPr="004A1394">
        <w:t xml:space="preserve">This document established the requirements of the evaluation, identified the </w:t>
      </w:r>
      <w:r w:rsidR="001F5D4F">
        <w:t xml:space="preserve">INTEGRATE </w:t>
      </w:r>
      <w:r w:rsidRPr="004A1394">
        <w:t>products to be evaluated</w:t>
      </w:r>
      <w:r w:rsidR="001F5D4F">
        <w:t>,</w:t>
      </w:r>
      <w:r w:rsidRPr="004A1394">
        <w:t xml:space="preserve"> and identified the measures and models for the evaluation.</w:t>
      </w:r>
      <w:r w:rsidR="00932DC2">
        <w:t xml:space="preserve"> </w:t>
      </w:r>
      <w:r w:rsidR="00D93DE4">
        <w:t xml:space="preserve">Qualitative evaluation based on structured interviews and quantitative evaluation based on </w:t>
      </w:r>
      <w:r w:rsidR="00D93DE4" w:rsidRPr="004B1DC5">
        <w:rPr>
          <w:lang w:val="en-US"/>
        </w:rPr>
        <w:t>ISO/IEC 25023</w:t>
      </w:r>
      <w:r w:rsidR="00D93DE4">
        <w:rPr>
          <w:lang w:val="en-US"/>
        </w:rPr>
        <w:t xml:space="preserve"> will be performed at five different validation sites. The tools that will be evaluated are t</w:t>
      </w:r>
      <w:r w:rsidR="00D93DE4">
        <w:t>he Patient Screening tool “Decima”, the Cohort Selection tool “Nona”, the Central Review for Pathology Images tool and the Analysis Platform tool.</w:t>
      </w:r>
    </w:p>
    <w:p w14:paraId="52C76535" w14:textId="77777777" w:rsidR="00D93DE4" w:rsidRDefault="00D93DE4" w:rsidP="00CA20B2"/>
    <w:p w14:paraId="468292DF" w14:textId="77777777" w:rsidR="00087009" w:rsidRPr="00CA20B2" w:rsidRDefault="00087009" w:rsidP="00CA20B2"/>
    <w:p w14:paraId="2C76C420" w14:textId="77777777" w:rsidR="00C908BA" w:rsidRDefault="00DE287B">
      <w:pPr>
        <w:suppressAutoHyphens w:val="0"/>
        <w:spacing w:after="0"/>
        <w:jc w:val="left"/>
        <w:rPr>
          <w:b/>
          <w:spacing w:val="4"/>
          <w:kern w:val="1"/>
          <w:sz w:val="32"/>
          <w:szCs w:val="20"/>
        </w:rPr>
      </w:pPr>
      <w:bookmarkStart w:id="210" w:name="_Toc379290415"/>
      <w:r>
        <w:br w:type="page"/>
      </w:r>
      <w:bookmarkEnd w:id="210"/>
    </w:p>
    <w:bookmarkStart w:id="211" w:name="_Toc380683495" w:displacedByCustomXml="next"/>
    <w:bookmarkStart w:id="212" w:name="_Toc381886380" w:displacedByCustomXml="next"/>
    <w:sdt>
      <w:sdtPr>
        <w:rPr>
          <w:b w:val="0"/>
          <w:spacing w:val="0"/>
          <w:kern w:val="0"/>
          <w:sz w:val="22"/>
          <w:szCs w:val="24"/>
        </w:rPr>
        <w:id w:val="713705636"/>
        <w:docPartObj>
          <w:docPartGallery w:val="Bibliographies"/>
          <w:docPartUnique/>
        </w:docPartObj>
      </w:sdtPr>
      <w:sdtEndPr/>
      <w:sdtContent>
        <w:p w14:paraId="634EC30F" w14:textId="3200E68D" w:rsidR="00C908BA" w:rsidRDefault="00C908BA" w:rsidP="00CD7126">
          <w:pPr>
            <w:pStyle w:val="Heading1"/>
          </w:pPr>
          <w:r>
            <w:t>REFERENCES</w:t>
          </w:r>
          <w:bookmarkEnd w:id="212"/>
          <w:bookmarkEnd w:id="211"/>
        </w:p>
        <w:sdt>
          <w:sdtPr>
            <w:id w:val="-573587230"/>
            <w:bibliography/>
          </w:sdtPr>
          <w:sdtEndPr/>
          <w:sdtContent>
            <w:p w14:paraId="41B72E85" w14:textId="77777777" w:rsidR="00C908BA" w:rsidRDefault="00C908BA" w:rsidP="00C908BA">
              <w:pPr>
                <w:pStyle w:val="Bibliography"/>
                <w:rPr>
                  <w:noProof/>
                  <w:sz w:val="24"/>
                </w:rPr>
              </w:pPr>
              <w:r>
                <w:fldChar w:fldCharType="begin"/>
              </w:r>
              <w:r>
                <w:instrText xml:space="preserve"> BIBLIOGRAPHY </w:instrText>
              </w:r>
              <w:r>
                <w:fldChar w:fldCharType="separate"/>
              </w:r>
              <w:r>
                <w:rPr>
                  <w:noProof/>
                </w:rPr>
                <w:t xml:space="preserve">1. </w:t>
              </w:r>
              <w:r>
                <w:rPr>
                  <w:b/>
                  <w:bCs/>
                  <w:noProof/>
                </w:rPr>
                <w:t>SQuaRE, ISO/IEC 25040.</w:t>
              </w:r>
              <w:r>
                <w:rPr>
                  <w:noProof/>
                </w:rPr>
                <w:t xml:space="preserve"> Software engineering - Software product Quality Requirements and Evaluation (SQuaRE) – Evaluation reference model and guide. </w:t>
              </w:r>
            </w:p>
            <w:p w14:paraId="2B808726" w14:textId="77777777" w:rsidR="00C908BA" w:rsidRDefault="00C908BA" w:rsidP="00C908BA">
              <w:pPr>
                <w:pStyle w:val="Bibliography"/>
                <w:rPr>
                  <w:noProof/>
                </w:rPr>
              </w:pPr>
              <w:r>
                <w:rPr>
                  <w:noProof/>
                </w:rPr>
                <w:t xml:space="preserve">2. </w:t>
              </w:r>
              <w:r>
                <w:rPr>
                  <w:b/>
                  <w:bCs/>
                  <w:noProof/>
                </w:rPr>
                <w:t>IEC.</w:t>
              </w:r>
              <w:r>
                <w:rPr>
                  <w:noProof/>
                </w:rPr>
                <w:t xml:space="preserve"> http://www.iec.ch/. [Online] </w:t>
              </w:r>
            </w:p>
            <w:p w14:paraId="7CCD86AE" w14:textId="77777777" w:rsidR="00C908BA" w:rsidRDefault="00C908BA" w:rsidP="00C908BA">
              <w:pPr>
                <w:pStyle w:val="Bibliography"/>
                <w:rPr>
                  <w:noProof/>
                </w:rPr>
              </w:pPr>
              <w:r>
                <w:rPr>
                  <w:noProof/>
                </w:rPr>
                <w:t xml:space="preserve">3. </w:t>
              </w:r>
              <w:r>
                <w:rPr>
                  <w:b/>
                  <w:bCs/>
                  <w:noProof/>
                </w:rPr>
                <w:t>2500n, ISO/IEC.</w:t>
              </w:r>
              <w:r>
                <w:rPr>
                  <w:noProof/>
                </w:rPr>
                <w:t xml:space="preserve"> Software engineering — Software product Quality Requirements and Evaluation (SQuaRE) — Guide to SQuaRE. </w:t>
              </w:r>
            </w:p>
            <w:p w14:paraId="73B4C528" w14:textId="77777777" w:rsidR="00C908BA" w:rsidRDefault="00C908BA" w:rsidP="00C908BA">
              <w:pPr>
                <w:pStyle w:val="Bibliography"/>
                <w:rPr>
                  <w:noProof/>
                </w:rPr>
              </w:pPr>
              <w:r>
                <w:rPr>
                  <w:noProof/>
                </w:rPr>
                <w:t xml:space="preserve">4. </w:t>
              </w:r>
              <w:r>
                <w:rPr>
                  <w:b/>
                  <w:bCs/>
                  <w:noProof/>
                </w:rPr>
                <w:t>25010, ISO/IEC.</w:t>
              </w:r>
              <w:r>
                <w:rPr>
                  <w:noProof/>
                </w:rPr>
                <w:t xml:space="preserve"> Systems and software engineering -- Systems and software Quality Requirements and Evaluation (SQuaRE) -- System and software quality models. </w:t>
              </w:r>
            </w:p>
            <w:p w14:paraId="78FC8AC9" w14:textId="77777777" w:rsidR="00C908BA" w:rsidRDefault="00C908BA" w:rsidP="00C908BA">
              <w:pPr>
                <w:pStyle w:val="Bibliography"/>
                <w:rPr>
                  <w:noProof/>
                </w:rPr>
              </w:pPr>
              <w:r>
                <w:rPr>
                  <w:noProof/>
                </w:rPr>
                <w:t xml:space="preserve">5. </w:t>
              </w:r>
              <w:r>
                <w:rPr>
                  <w:b/>
                  <w:bCs/>
                  <w:noProof/>
                </w:rPr>
                <w:t>25020, ISO/IEC.</w:t>
              </w:r>
              <w:r>
                <w:rPr>
                  <w:noProof/>
                </w:rPr>
                <w:t xml:space="preserve"> Software engineering -- Software product Quality Requirements and Evaluation (SQuaRE) -- Measurement reference model and guide. </w:t>
              </w:r>
            </w:p>
            <w:p w14:paraId="0B653995" w14:textId="77777777" w:rsidR="00C908BA" w:rsidRDefault="00C908BA" w:rsidP="00C908BA">
              <w:pPr>
                <w:pStyle w:val="Bibliography"/>
                <w:rPr>
                  <w:noProof/>
                </w:rPr>
              </w:pPr>
              <w:r>
                <w:rPr>
                  <w:noProof/>
                </w:rPr>
                <w:t xml:space="preserve">6. </w:t>
              </w:r>
              <w:r>
                <w:rPr>
                  <w:b/>
                  <w:bCs/>
                  <w:noProof/>
                </w:rPr>
                <w:t>25030, ISO/IEC.</w:t>
              </w:r>
              <w:r>
                <w:rPr>
                  <w:noProof/>
                </w:rPr>
                <w:t xml:space="preserve"> Software engineering -- Software product Quality Requirements and Evaluation (SQuaRE) -- Quality requirements. </w:t>
              </w:r>
            </w:p>
            <w:p w14:paraId="455EC6A5" w14:textId="77777777" w:rsidR="00C908BA" w:rsidRDefault="00C908BA" w:rsidP="00C908BA">
              <w:pPr>
                <w:pStyle w:val="Bibliography"/>
                <w:rPr>
                  <w:noProof/>
                </w:rPr>
              </w:pPr>
              <w:r>
                <w:rPr>
                  <w:noProof/>
                </w:rPr>
                <w:t xml:space="preserve">7. </w:t>
              </w:r>
              <w:r>
                <w:rPr>
                  <w:b/>
                  <w:bCs/>
                  <w:noProof/>
                </w:rPr>
                <w:t>25040, ISO/IEC.</w:t>
              </w:r>
              <w:r>
                <w:rPr>
                  <w:noProof/>
                </w:rPr>
                <w:t xml:space="preserve"> Systems and software engineering -- Systems and software Quality Requirements and Evaluation (SQuaRE) -- Evaluation process. </w:t>
              </w:r>
            </w:p>
            <w:p w14:paraId="5FF786A6" w14:textId="77777777" w:rsidR="00C908BA" w:rsidRDefault="00C908BA" w:rsidP="00C908BA">
              <w:pPr>
                <w:pStyle w:val="Bibliography"/>
                <w:rPr>
                  <w:noProof/>
                </w:rPr>
              </w:pPr>
              <w:r>
                <w:rPr>
                  <w:noProof/>
                </w:rPr>
                <w:t xml:space="preserve">8. </w:t>
              </w:r>
              <w:r>
                <w:rPr>
                  <w:i/>
                  <w:iCs/>
                  <w:noProof/>
                </w:rPr>
                <w:t xml:space="preserve">The genomic and transcriptomic architecture of 2,000 breast tumours reveals novel subgroups. </w:t>
              </w:r>
              <w:r>
                <w:rPr>
                  <w:b/>
                  <w:bCs/>
                  <w:noProof/>
                </w:rPr>
                <w:t>Curtis, Christina, et al.</w:t>
              </w:r>
              <w:r>
                <w:rPr>
                  <w:noProof/>
                </w:rPr>
                <w:t xml:space="preserve"> s.l. : Nature, 2012, Nature.</w:t>
              </w:r>
            </w:p>
            <w:p w14:paraId="35F57EEC" w14:textId="77777777" w:rsidR="00C908BA" w:rsidRDefault="00C908BA" w:rsidP="00C908BA">
              <w:pPr>
                <w:pStyle w:val="Bibliography"/>
                <w:rPr>
                  <w:noProof/>
                </w:rPr>
              </w:pPr>
              <w:r>
                <w:rPr>
                  <w:noProof/>
                </w:rPr>
                <w:t xml:space="preserve">9. </w:t>
              </w:r>
              <w:r>
                <w:rPr>
                  <w:b/>
                  <w:bCs/>
                  <w:noProof/>
                </w:rPr>
                <w:t>the-dream-project.org.</w:t>
              </w:r>
              <w:r>
                <w:rPr>
                  <w:noProof/>
                </w:rPr>
                <w:t xml:space="preserve"> [Online] http://www.the-dream-project.org/challenges/sage-bionetworks-dream-breast-cancer-prognosis-challenge.</w:t>
              </w:r>
            </w:p>
            <w:p w14:paraId="2612FDCD" w14:textId="77777777" w:rsidR="00C908BA" w:rsidRDefault="00C908BA" w:rsidP="00C908BA">
              <w:pPr>
                <w:pStyle w:val="Bibliography"/>
                <w:rPr>
                  <w:b/>
                  <w:bCs/>
                  <w:noProof/>
                </w:rPr>
              </w:pPr>
              <w:r>
                <w:rPr>
                  <w:noProof/>
                </w:rPr>
                <w:t xml:space="preserve">10. </w:t>
              </w:r>
              <w:r>
                <w:rPr>
                  <w:b/>
                  <w:bCs/>
                  <w:noProof/>
                </w:rPr>
                <w:t xml:space="preserve">Deliverable: 6.1 Report on the development environment and on the available test data. </w:t>
              </w:r>
            </w:p>
            <w:p w14:paraId="419F61B0" w14:textId="77777777" w:rsidR="00C908BA" w:rsidRDefault="00C908BA" w:rsidP="00C908BA">
              <w:pPr>
                <w:pStyle w:val="Bibliography"/>
                <w:rPr>
                  <w:b/>
                  <w:bCs/>
                  <w:noProof/>
                </w:rPr>
              </w:pPr>
              <w:r>
                <w:rPr>
                  <w:b/>
                  <w:bCs/>
                  <w:noProof/>
                </w:rPr>
                <w:t xml:space="preserve">11. Deliverable 1.5: Consolidation of the User Needs, Use Case Development and Requirements Analysis (final). </w:t>
              </w:r>
            </w:p>
            <w:p w14:paraId="1A7369F7" w14:textId="77777777" w:rsidR="00C908BA" w:rsidRDefault="00C908BA" w:rsidP="00C908BA">
              <w:pPr>
                <w:pStyle w:val="Bibliography"/>
                <w:rPr>
                  <w:b/>
                  <w:bCs/>
                  <w:noProof/>
                </w:rPr>
              </w:pPr>
              <w:r>
                <w:rPr>
                  <w:b/>
                  <w:bCs/>
                  <w:noProof/>
                </w:rPr>
                <w:t xml:space="preserve">12. Deliverable 1.2: Definition of relevant user scenarios based on input form the users. </w:t>
              </w:r>
            </w:p>
            <w:p w14:paraId="5F9E0292" w14:textId="553DA35D" w:rsidR="00C908BA" w:rsidRDefault="00C908BA" w:rsidP="00C908BA">
              <w:r>
                <w:rPr>
                  <w:b/>
                  <w:bCs/>
                  <w:noProof/>
                </w:rPr>
                <w:fldChar w:fldCharType="end"/>
              </w:r>
            </w:p>
          </w:sdtContent>
        </w:sdt>
      </w:sdtContent>
    </w:sdt>
    <w:p w14:paraId="1A494F14" w14:textId="67997368" w:rsidR="00C908BA" w:rsidRDefault="00C908BA">
      <w:pPr>
        <w:suppressAutoHyphens w:val="0"/>
        <w:spacing w:after="0"/>
        <w:jc w:val="left"/>
        <w:rPr>
          <w:b/>
          <w:spacing w:val="4"/>
          <w:kern w:val="1"/>
          <w:sz w:val="32"/>
          <w:szCs w:val="20"/>
        </w:rPr>
      </w:pPr>
      <w:r>
        <w:rPr>
          <w:b/>
          <w:spacing w:val="4"/>
          <w:kern w:val="1"/>
          <w:sz w:val="32"/>
          <w:szCs w:val="20"/>
        </w:rPr>
        <w:br w:type="page"/>
      </w:r>
    </w:p>
    <w:p w14:paraId="7CE1D145" w14:textId="77777777" w:rsidR="00C908BA" w:rsidRDefault="00C908BA" w:rsidP="00CD7126">
      <w:pPr>
        <w:pStyle w:val="Heading1"/>
      </w:pPr>
      <w:bookmarkStart w:id="213" w:name="_Toc380683496"/>
      <w:bookmarkStart w:id="214" w:name="_Toc381886381"/>
      <w:bookmarkStart w:id="215" w:name="_Ref378601920"/>
      <w:r>
        <w:lastRenderedPageBreak/>
        <w:t>APPENDIX</w:t>
      </w:r>
      <w:bookmarkEnd w:id="213"/>
      <w:bookmarkEnd w:id="214"/>
    </w:p>
    <w:p w14:paraId="7E264949" w14:textId="77777777" w:rsidR="00C908BA" w:rsidRDefault="00C908BA" w:rsidP="00C908BA">
      <w:pPr>
        <w:pStyle w:val="Heading9"/>
        <w:ind w:left="1701" w:hanging="1701"/>
      </w:pPr>
      <w:r w:rsidRPr="00D10F3C">
        <w:t>Questionnaires for the qualitative evaluation of the Decima tool</w:t>
      </w:r>
      <w:bookmarkEnd w:id="215"/>
      <w:r w:rsidRPr="00D10F3C">
        <w:t xml:space="preserve"> </w:t>
      </w:r>
    </w:p>
    <w:p w14:paraId="1DD6743A" w14:textId="0F980516" w:rsidR="00C908BA" w:rsidRDefault="00C908BA" w:rsidP="00C908BA">
      <w:r>
        <w:t xml:space="preserve">For analysis purposes, all results will be normalised to a scale </w:t>
      </w:r>
      <w:r w:rsidR="00256085">
        <w:t xml:space="preserve">from </w:t>
      </w:r>
      <w:r>
        <w:t xml:space="preserve">1 </w:t>
      </w:r>
      <w:r w:rsidR="00256085">
        <w:t>to</w:t>
      </w:r>
      <w:r>
        <w:t xml:space="preserve"> 5.</w:t>
      </w:r>
      <w:r w:rsidR="00256085">
        <w:t xml:space="preserve"> The questions were selected so that the common response to half of them was strong agreement, and to the other half, strong disagreement. This was done in order to prevent response biases caused by respondents not having to think about each statement; by alternating positive and negative items, the respondent has to read each statement and make an effort to think whether they agree or disagree with it.</w:t>
      </w:r>
      <w:r>
        <w:t xml:space="preserve"> Questionnaire B corresponds to the general SUS score.</w:t>
      </w:r>
    </w:p>
    <w:p w14:paraId="47358E8A" w14:textId="77777777" w:rsidR="00C908BA" w:rsidRDefault="00C908BA" w:rsidP="00C908BA">
      <w:pPr>
        <w:spacing w:after="240"/>
      </w:pPr>
      <w:r>
        <w:t>Questionnaires A and C correspond to the ISO/IEC standard, and are split in questions that are aimed at the end users, and questions for the development team.</w:t>
      </w:r>
    </w:p>
    <w:tbl>
      <w:tblPr>
        <w:tblW w:w="5000" w:type="pct"/>
        <w:jc w:val="center"/>
        <w:tblCellMar>
          <w:top w:w="85" w:type="dxa"/>
          <w:bottom w:w="85" w:type="dxa"/>
        </w:tblCellMar>
        <w:tblLook w:val="04A0" w:firstRow="1" w:lastRow="0" w:firstColumn="1" w:lastColumn="0" w:noHBand="0" w:noVBand="1"/>
      </w:tblPr>
      <w:tblGrid>
        <w:gridCol w:w="4105"/>
        <w:gridCol w:w="867"/>
        <w:gridCol w:w="867"/>
        <w:gridCol w:w="867"/>
        <w:gridCol w:w="867"/>
        <w:gridCol w:w="867"/>
      </w:tblGrid>
      <w:tr w:rsidR="00C908BA" w:rsidRPr="008600DD" w14:paraId="302356A2" w14:textId="77777777" w:rsidTr="00633468">
        <w:trPr>
          <w:trHeight w:val="375"/>
          <w:jc w:val="center"/>
        </w:trPr>
        <w:tc>
          <w:tcPr>
            <w:tcW w:w="4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AA2A2F" w14:textId="77777777" w:rsidR="00C908BA" w:rsidRPr="008600DD" w:rsidRDefault="00C908BA" w:rsidP="008F0EBB">
            <w:pPr>
              <w:spacing w:after="0"/>
              <w:jc w:val="center"/>
              <w:rPr>
                <w:rFonts w:ascii="Calibri" w:hAnsi="Calibri" w:cs="Calibri"/>
                <w:b/>
                <w:bCs/>
                <w:color w:val="000000"/>
                <w:sz w:val="36"/>
                <w:szCs w:val="36"/>
                <w:lang w:val="en-US" w:eastAsia="en-US"/>
              </w:rPr>
            </w:pPr>
            <w:r w:rsidRPr="008600DD">
              <w:rPr>
                <w:rFonts w:ascii="Calibri" w:hAnsi="Calibri" w:cs="Calibri"/>
                <w:b/>
                <w:bCs/>
                <w:color w:val="000000"/>
                <w:sz w:val="36"/>
                <w:szCs w:val="36"/>
                <w:lang w:val="en-US" w:eastAsia="en-US"/>
              </w:rPr>
              <w:t>Questionnaire A</w:t>
            </w:r>
          </w:p>
        </w:tc>
        <w:tc>
          <w:tcPr>
            <w:tcW w:w="0" w:type="auto"/>
            <w:gridSpan w:val="5"/>
            <w:tcBorders>
              <w:top w:val="single" w:sz="8" w:space="0" w:color="auto"/>
              <w:left w:val="nil"/>
              <w:bottom w:val="nil"/>
              <w:right w:val="single" w:sz="8" w:space="0" w:color="000000"/>
            </w:tcBorders>
            <w:shd w:val="clear" w:color="000000" w:fill="C4D79B"/>
            <w:noWrap/>
            <w:vAlign w:val="center"/>
            <w:hideMark/>
          </w:tcPr>
          <w:p w14:paraId="5721360C" w14:textId="77777777" w:rsidR="00C908BA" w:rsidRPr="008600DD" w:rsidRDefault="00C908BA" w:rsidP="008F0EBB">
            <w:pPr>
              <w:spacing w:after="0"/>
              <w:jc w:val="center"/>
              <w:rPr>
                <w:b/>
                <w:bCs/>
                <w:color w:val="000000"/>
                <w:sz w:val="28"/>
                <w:szCs w:val="28"/>
                <w:lang w:val="en-US" w:eastAsia="en-US"/>
              </w:rPr>
            </w:pPr>
            <w:r w:rsidRPr="008600DD">
              <w:rPr>
                <w:b/>
                <w:bCs/>
                <w:color w:val="000000"/>
                <w:sz w:val="28"/>
                <w:szCs w:val="28"/>
                <w:lang w:val="en-US" w:eastAsia="en-US"/>
              </w:rPr>
              <w:t>Rating</w:t>
            </w:r>
          </w:p>
        </w:tc>
      </w:tr>
      <w:tr w:rsidR="00C4086B" w:rsidRPr="008600DD" w14:paraId="1470ADAD" w14:textId="77777777" w:rsidTr="008F0EBB">
        <w:trPr>
          <w:cantSplit/>
          <w:trHeight w:val="1247"/>
          <w:jc w:val="center"/>
        </w:trPr>
        <w:tc>
          <w:tcPr>
            <w:tcW w:w="4105" w:type="dxa"/>
            <w:vMerge/>
            <w:tcBorders>
              <w:top w:val="single" w:sz="8" w:space="0" w:color="auto"/>
              <w:left w:val="single" w:sz="8" w:space="0" w:color="auto"/>
              <w:bottom w:val="single" w:sz="8" w:space="0" w:color="000000"/>
              <w:right w:val="single" w:sz="8" w:space="0" w:color="auto"/>
            </w:tcBorders>
            <w:vAlign w:val="center"/>
            <w:hideMark/>
          </w:tcPr>
          <w:p w14:paraId="56BF4A62" w14:textId="77777777" w:rsidR="00C908BA" w:rsidRPr="008600DD" w:rsidRDefault="00C908BA" w:rsidP="008F0EBB">
            <w:pPr>
              <w:spacing w:after="0"/>
              <w:jc w:val="left"/>
              <w:rPr>
                <w:rFonts w:ascii="Calibri" w:hAnsi="Calibri" w:cs="Calibri"/>
                <w:b/>
                <w:bCs/>
                <w:color w:val="000000"/>
                <w:sz w:val="36"/>
                <w:szCs w:val="36"/>
                <w:lang w:val="en-US" w:eastAsia="en-US"/>
              </w:rPr>
            </w:pPr>
          </w:p>
        </w:tc>
        <w:tc>
          <w:tcPr>
            <w:tcW w:w="867" w:type="dxa"/>
            <w:tcBorders>
              <w:top w:val="nil"/>
              <w:left w:val="nil"/>
              <w:bottom w:val="single" w:sz="8" w:space="0" w:color="auto"/>
              <w:right w:val="nil"/>
            </w:tcBorders>
            <w:shd w:val="clear" w:color="000000" w:fill="C4D79B"/>
            <w:textDirection w:val="btLr"/>
            <w:vAlign w:val="center"/>
            <w:hideMark/>
          </w:tcPr>
          <w:p w14:paraId="03958106"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Strongly Disagree</w:t>
            </w:r>
          </w:p>
        </w:tc>
        <w:tc>
          <w:tcPr>
            <w:tcW w:w="867" w:type="dxa"/>
            <w:tcBorders>
              <w:top w:val="nil"/>
              <w:left w:val="nil"/>
              <w:bottom w:val="single" w:sz="8" w:space="0" w:color="auto"/>
              <w:right w:val="nil"/>
            </w:tcBorders>
            <w:shd w:val="clear" w:color="000000" w:fill="C4D79B"/>
            <w:textDirection w:val="btLr"/>
            <w:vAlign w:val="center"/>
            <w:hideMark/>
          </w:tcPr>
          <w:p w14:paraId="19837A7B"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 </w:t>
            </w:r>
          </w:p>
        </w:tc>
        <w:tc>
          <w:tcPr>
            <w:tcW w:w="867" w:type="dxa"/>
            <w:tcBorders>
              <w:top w:val="nil"/>
              <w:left w:val="nil"/>
              <w:bottom w:val="single" w:sz="8" w:space="0" w:color="auto"/>
              <w:right w:val="nil"/>
            </w:tcBorders>
            <w:shd w:val="clear" w:color="000000" w:fill="C4D79B"/>
            <w:textDirection w:val="btLr"/>
            <w:vAlign w:val="center"/>
            <w:hideMark/>
          </w:tcPr>
          <w:p w14:paraId="63FE761B"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Neutral</w:t>
            </w:r>
          </w:p>
        </w:tc>
        <w:tc>
          <w:tcPr>
            <w:tcW w:w="867" w:type="dxa"/>
            <w:tcBorders>
              <w:top w:val="nil"/>
              <w:left w:val="nil"/>
              <w:bottom w:val="single" w:sz="8" w:space="0" w:color="auto"/>
              <w:right w:val="nil"/>
            </w:tcBorders>
            <w:shd w:val="clear" w:color="000000" w:fill="C4D79B"/>
            <w:textDirection w:val="btLr"/>
            <w:vAlign w:val="center"/>
            <w:hideMark/>
          </w:tcPr>
          <w:p w14:paraId="3405D734"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 </w:t>
            </w:r>
          </w:p>
        </w:tc>
        <w:tc>
          <w:tcPr>
            <w:tcW w:w="867" w:type="dxa"/>
            <w:tcBorders>
              <w:top w:val="nil"/>
              <w:left w:val="nil"/>
              <w:bottom w:val="single" w:sz="8" w:space="0" w:color="auto"/>
              <w:right w:val="single" w:sz="8" w:space="0" w:color="auto"/>
            </w:tcBorders>
            <w:shd w:val="clear" w:color="000000" w:fill="C4D79B"/>
            <w:textDirection w:val="btLr"/>
            <w:vAlign w:val="center"/>
            <w:hideMark/>
          </w:tcPr>
          <w:p w14:paraId="5F1DC739"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Strongly Agree</w:t>
            </w:r>
          </w:p>
        </w:tc>
      </w:tr>
      <w:tr w:rsidR="00C908BA" w:rsidRPr="008600DD" w14:paraId="2AD2E4D0" w14:textId="77777777" w:rsidTr="00633468">
        <w:trPr>
          <w:trHeight w:val="315"/>
          <w:jc w:val="center"/>
        </w:trPr>
        <w:tc>
          <w:tcPr>
            <w:tcW w:w="4105" w:type="dxa"/>
            <w:vMerge/>
            <w:tcBorders>
              <w:top w:val="single" w:sz="8" w:space="0" w:color="auto"/>
              <w:left w:val="single" w:sz="8" w:space="0" w:color="auto"/>
              <w:bottom w:val="single" w:sz="8" w:space="0" w:color="000000"/>
              <w:right w:val="single" w:sz="8" w:space="0" w:color="auto"/>
            </w:tcBorders>
            <w:vAlign w:val="center"/>
            <w:hideMark/>
          </w:tcPr>
          <w:p w14:paraId="41C382C4" w14:textId="77777777" w:rsidR="00C908BA" w:rsidRPr="008600DD" w:rsidRDefault="00C908BA" w:rsidP="008F0EBB">
            <w:pPr>
              <w:spacing w:after="0"/>
              <w:jc w:val="left"/>
              <w:rPr>
                <w:rFonts w:ascii="Calibri" w:hAnsi="Calibri" w:cs="Calibri"/>
                <w:b/>
                <w:bCs/>
                <w:color w:val="000000"/>
                <w:sz w:val="36"/>
                <w:szCs w:val="36"/>
                <w:lang w:val="en-US" w:eastAsia="en-US"/>
              </w:rPr>
            </w:pPr>
          </w:p>
        </w:tc>
        <w:tc>
          <w:tcPr>
            <w:tcW w:w="867" w:type="dxa"/>
            <w:tcBorders>
              <w:top w:val="nil"/>
              <w:left w:val="nil"/>
              <w:bottom w:val="single" w:sz="8" w:space="0" w:color="auto"/>
              <w:right w:val="single" w:sz="8" w:space="0" w:color="auto"/>
            </w:tcBorders>
            <w:shd w:val="clear" w:color="auto" w:fill="auto"/>
            <w:noWrap/>
            <w:vAlign w:val="center"/>
            <w:hideMark/>
          </w:tcPr>
          <w:p w14:paraId="047C6688" w14:textId="77777777" w:rsidR="00C908BA" w:rsidRPr="00F17608" w:rsidRDefault="00C908BA" w:rsidP="008F0EBB">
            <w:pPr>
              <w:spacing w:after="0"/>
              <w:jc w:val="center"/>
              <w:rPr>
                <w:b/>
                <w:color w:val="000000"/>
                <w:szCs w:val="22"/>
                <w:lang w:val="en-US" w:eastAsia="en-US"/>
              </w:rPr>
            </w:pPr>
            <w:r w:rsidRPr="00F17608">
              <w:rPr>
                <w:b/>
                <w:color w:val="000000"/>
                <w:szCs w:val="22"/>
                <w:lang w:val="en-US" w:eastAsia="en-US"/>
              </w:rPr>
              <w:t>1</w:t>
            </w:r>
          </w:p>
        </w:tc>
        <w:tc>
          <w:tcPr>
            <w:tcW w:w="867" w:type="dxa"/>
            <w:tcBorders>
              <w:top w:val="nil"/>
              <w:left w:val="nil"/>
              <w:bottom w:val="single" w:sz="8" w:space="0" w:color="auto"/>
              <w:right w:val="single" w:sz="8" w:space="0" w:color="auto"/>
            </w:tcBorders>
            <w:shd w:val="clear" w:color="auto" w:fill="auto"/>
            <w:noWrap/>
            <w:vAlign w:val="center"/>
            <w:hideMark/>
          </w:tcPr>
          <w:p w14:paraId="33763444" w14:textId="77777777" w:rsidR="00C908BA" w:rsidRPr="00F17608" w:rsidRDefault="00C908BA" w:rsidP="008F0EBB">
            <w:pPr>
              <w:spacing w:after="0"/>
              <w:jc w:val="center"/>
              <w:rPr>
                <w:b/>
                <w:color w:val="000000"/>
                <w:szCs w:val="22"/>
                <w:lang w:val="en-US" w:eastAsia="en-US"/>
              </w:rPr>
            </w:pPr>
            <w:r w:rsidRPr="00F17608">
              <w:rPr>
                <w:b/>
                <w:color w:val="000000"/>
                <w:szCs w:val="22"/>
                <w:lang w:val="en-US" w:eastAsia="en-US"/>
              </w:rPr>
              <w:t>2</w:t>
            </w:r>
          </w:p>
        </w:tc>
        <w:tc>
          <w:tcPr>
            <w:tcW w:w="867" w:type="dxa"/>
            <w:tcBorders>
              <w:top w:val="nil"/>
              <w:left w:val="nil"/>
              <w:bottom w:val="single" w:sz="8" w:space="0" w:color="auto"/>
              <w:right w:val="single" w:sz="8" w:space="0" w:color="auto"/>
            </w:tcBorders>
            <w:shd w:val="clear" w:color="auto" w:fill="auto"/>
            <w:noWrap/>
            <w:vAlign w:val="center"/>
            <w:hideMark/>
          </w:tcPr>
          <w:p w14:paraId="58BFEBC5" w14:textId="77777777" w:rsidR="00C908BA" w:rsidRPr="00F17608" w:rsidRDefault="00C908BA" w:rsidP="008F0EBB">
            <w:pPr>
              <w:spacing w:after="0"/>
              <w:jc w:val="center"/>
              <w:rPr>
                <w:b/>
                <w:color w:val="000000"/>
                <w:szCs w:val="22"/>
                <w:lang w:val="en-US" w:eastAsia="en-US"/>
              </w:rPr>
            </w:pPr>
            <w:r w:rsidRPr="00F17608">
              <w:rPr>
                <w:b/>
                <w:color w:val="000000"/>
                <w:szCs w:val="22"/>
                <w:lang w:val="en-US" w:eastAsia="en-US"/>
              </w:rPr>
              <w:t>3</w:t>
            </w:r>
          </w:p>
        </w:tc>
        <w:tc>
          <w:tcPr>
            <w:tcW w:w="867" w:type="dxa"/>
            <w:tcBorders>
              <w:top w:val="nil"/>
              <w:left w:val="nil"/>
              <w:bottom w:val="single" w:sz="8" w:space="0" w:color="auto"/>
              <w:right w:val="single" w:sz="8" w:space="0" w:color="auto"/>
            </w:tcBorders>
            <w:shd w:val="clear" w:color="auto" w:fill="auto"/>
            <w:noWrap/>
            <w:vAlign w:val="center"/>
            <w:hideMark/>
          </w:tcPr>
          <w:p w14:paraId="55C4C0F4" w14:textId="77777777" w:rsidR="00C908BA" w:rsidRPr="00F17608" w:rsidRDefault="00C908BA" w:rsidP="008F0EBB">
            <w:pPr>
              <w:spacing w:after="0"/>
              <w:jc w:val="center"/>
              <w:rPr>
                <w:b/>
                <w:color w:val="000000"/>
                <w:szCs w:val="22"/>
                <w:lang w:val="en-US" w:eastAsia="en-US"/>
              </w:rPr>
            </w:pPr>
            <w:r w:rsidRPr="00F17608">
              <w:rPr>
                <w:b/>
                <w:color w:val="000000"/>
                <w:szCs w:val="22"/>
                <w:lang w:val="en-US" w:eastAsia="en-US"/>
              </w:rPr>
              <w:t>4</w:t>
            </w:r>
          </w:p>
        </w:tc>
        <w:tc>
          <w:tcPr>
            <w:tcW w:w="867" w:type="dxa"/>
            <w:tcBorders>
              <w:top w:val="nil"/>
              <w:left w:val="nil"/>
              <w:bottom w:val="single" w:sz="8" w:space="0" w:color="auto"/>
              <w:right w:val="single" w:sz="8" w:space="0" w:color="auto"/>
            </w:tcBorders>
            <w:shd w:val="clear" w:color="auto" w:fill="auto"/>
            <w:noWrap/>
            <w:vAlign w:val="center"/>
            <w:hideMark/>
          </w:tcPr>
          <w:p w14:paraId="782B290E" w14:textId="77777777" w:rsidR="00C908BA" w:rsidRPr="00F17608" w:rsidRDefault="00C908BA" w:rsidP="008F0EBB">
            <w:pPr>
              <w:spacing w:after="0"/>
              <w:jc w:val="center"/>
              <w:rPr>
                <w:b/>
                <w:color w:val="000000"/>
                <w:szCs w:val="22"/>
                <w:lang w:val="en-US" w:eastAsia="en-US"/>
              </w:rPr>
            </w:pPr>
            <w:r w:rsidRPr="00F17608">
              <w:rPr>
                <w:b/>
                <w:color w:val="000000"/>
                <w:szCs w:val="22"/>
                <w:lang w:val="en-US" w:eastAsia="en-US"/>
              </w:rPr>
              <w:t>5</w:t>
            </w:r>
          </w:p>
        </w:tc>
      </w:tr>
      <w:tr w:rsidR="00C908BA" w:rsidRPr="008600DD" w14:paraId="5388F4B7"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77A0DA9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Using the system, I can determine whether there are suitable trials for a patient.</w:t>
            </w:r>
          </w:p>
        </w:tc>
        <w:tc>
          <w:tcPr>
            <w:tcW w:w="867" w:type="dxa"/>
            <w:tcBorders>
              <w:top w:val="nil"/>
              <w:left w:val="nil"/>
              <w:bottom w:val="single" w:sz="4" w:space="0" w:color="auto"/>
              <w:right w:val="single" w:sz="4" w:space="0" w:color="auto"/>
            </w:tcBorders>
            <w:shd w:val="clear" w:color="auto" w:fill="auto"/>
            <w:noWrap/>
            <w:vAlign w:val="center"/>
            <w:hideMark/>
          </w:tcPr>
          <w:p w14:paraId="70EF140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1EDFE82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0ED9B5A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511B665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2332162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149DA60F"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4820F7CE" w14:textId="77777777" w:rsidR="00C908BA" w:rsidRPr="008600DD" w:rsidRDefault="00C908BA" w:rsidP="008F0EBB">
            <w:pPr>
              <w:spacing w:after="0"/>
              <w:jc w:val="left"/>
              <w:rPr>
                <w:color w:val="000000"/>
                <w:szCs w:val="22"/>
                <w:lang w:val="en-US" w:eastAsia="en-US"/>
              </w:rPr>
            </w:pPr>
            <w:r>
              <w:rPr>
                <w:color w:val="000000"/>
                <w:szCs w:val="22"/>
                <w:lang w:val="en-US" w:eastAsia="en-US"/>
              </w:rPr>
              <w:t>The system responds quickly enough</w:t>
            </w:r>
            <w:r w:rsidRPr="008600DD">
              <w:rPr>
                <w:color w:val="000000"/>
                <w:szCs w:val="22"/>
                <w:lang w:val="en-US" w:eastAsia="en-US"/>
              </w:rPr>
              <w:t>.</w:t>
            </w:r>
          </w:p>
        </w:tc>
        <w:tc>
          <w:tcPr>
            <w:tcW w:w="867" w:type="dxa"/>
            <w:tcBorders>
              <w:top w:val="nil"/>
              <w:left w:val="nil"/>
              <w:bottom w:val="single" w:sz="4" w:space="0" w:color="auto"/>
              <w:right w:val="single" w:sz="4" w:space="0" w:color="auto"/>
            </w:tcBorders>
            <w:shd w:val="clear" w:color="auto" w:fill="auto"/>
            <w:noWrap/>
            <w:vAlign w:val="center"/>
            <w:hideMark/>
          </w:tcPr>
          <w:p w14:paraId="33CF862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3B5B859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12043B3"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0DD2081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4D8C261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7DB879EF"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7EF84A4A"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delays for processing of data seemed reasonable.</w:t>
            </w:r>
          </w:p>
        </w:tc>
        <w:tc>
          <w:tcPr>
            <w:tcW w:w="867" w:type="dxa"/>
            <w:tcBorders>
              <w:top w:val="nil"/>
              <w:left w:val="nil"/>
              <w:bottom w:val="single" w:sz="4" w:space="0" w:color="auto"/>
              <w:right w:val="single" w:sz="4" w:space="0" w:color="auto"/>
            </w:tcBorders>
            <w:shd w:val="clear" w:color="auto" w:fill="auto"/>
            <w:noWrap/>
            <w:vAlign w:val="center"/>
            <w:hideMark/>
          </w:tcPr>
          <w:p w14:paraId="1646E59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38E3345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7F5CB17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22103E3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642F17F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397350F2"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292AC009" w14:textId="2490CAF5" w:rsidR="00C908BA" w:rsidRPr="008600DD" w:rsidRDefault="00C908BA" w:rsidP="00361890">
            <w:pPr>
              <w:spacing w:after="0"/>
              <w:jc w:val="left"/>
              <w:rPr>
                <w:color w:val="000000"/>
                <w:szCs w:val="22"/>
                <w:lang w:val="en-US" w:eastAsia="en-US"/>
              </w:rPr>
            </w:pPr>
            <w:r w:rsidRPr="008600DD">
              <w:rPr>
                <w:color w:val="000000"/>
                <w:szCs w:val="22"/>
                <w:lang w:val="en-US" w:eastAsia="en-US"/>
              </w:rPr>
              <w:t xml:space="preserve">I was not distracted or interrupted in my task due to the </w:t>
            </w:r>
            <w:r w:rsidR="00361890">
              <w:rPr>
                <w:color w:val="000000"/>
                <w:szCs w:val="22"/>
                <w:lang w:val="en-US" w:eastAsia="en-US"/>
              </w:rPr>
              <w:t>system communication with external components (3</w:t>
            </w:r>
            <w:r w:rsidR="00361890" w:rsidRPr="00361890">
              <w:rPr>
                <w:color w:val="000000"/>
                <w:szCs w:val="22"/>
                <w:vertAlign w:val="superscript"/>
                <w:lang w:val="en-US" w:eastAsia="en-US"/>
              </w:rPr>
              <w:t>rd</w:t>
            </w:r>
            <w:r w:rsidR="00361890">
              <w:rPr>
                <w:color w:val="000000"/>
                <w:szCs w:val="22"/>
                <w:lang w:val="en-US" w:eastAsia="en-US"/>
              </w:rPr>
              <w:t xml:space="preserve"> party).</w:t>
            </w:r>
          </w:p>
        </w:tc>
        <w:tc>
          <w:tcPr>
            <w:tcW w:w="867" w:type="dxa"/>
            <w:tcBorders>
              <w:top w:val="nil"/>
              <w:left w:val="nil"/>
              <w:bottom w:val="single" w:sz="4" w:space="0" w:color="auto"/>
              <w:right w:val="single" w:sz="4" w:space="0" w:color="auto"/>
            </w:tcBorders>
            <w:shd w:val="clear" w:color="auto" w:fill="auto"/>
            <w:noWrap/>
            <w:vAlign w:val="center"/>
            <w:hideMark/>
          </w:tcPr>
          <w:p w14:paraId="6815D6A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28D7FBF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00EAEB6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F55CE1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29D05C5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7E236237"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17F5178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interaction with the system was pleasant.</w:t>
            </w:r>
          </w:p>
        </w:tc>
        <w:tc>
          <w:tcPr>
            <w:tcW w:w="867" w:type="dxa"/>
            <w:tcBorders>
              <w:top w:val="nil"/>
              <w:left w:val="nil"/>
              <w:bottom w:val="single" w:sz="4" w:space="0" w:color="auto"/>
              <w:right w:val="single" w:sz="4" w:space="0" w:color="auto"/>
            </w:tcBorders>
            <w:shd w:val="clear" w:color="auto" w:fill="auto"/>
            <w:noWrap/>
            <w:vAlign w:val="center"/>
            <w:hideMark/>
          </w:tcPr>
          <w:p w14:paraId="30935D3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206B1CE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83FDC2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54ED73A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347B6D7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1DD7A5F4"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2E7BDF1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look of the application seemed professional and appropriate</w:t>
            </w:r>
          </w:p>
        </w:tc>
        <w:tc>
          <w:tcPr>
            <w:tcW w:w="867" w:type="dxa"/>
            <w:tcBorders>
              <w:top w:val="nil"/>
              <w:left w:val="nil"/>
              <w:bottom w:val="single" w:sz="4" w:space="0" w:color="auto"/>
              <w:right w:val="single" w:sz="4" w:space="0" w:color="auto"/>
            </w:tcBorders>
            <w:shd w:val="clear" w:color="auto" w:fill="auto"/>
            <w:noWrap/>
            <w:vAlign w:val="center"/>
            <w:hideMark/>
          </w:tcPr>
          <w:p w14:paraId="6129C8E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1B0DEA9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7FED690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51E46C3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43187F4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6B8B4E3C"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75064F5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lastRenderedPageBreak/>
              <w:t>Few or no errors occurred while I used the system</w:t>
            </w:r>
          </w:p>
        </w:tc>
        <w:tc>
          <w:tcPr>
            <w:tcW w:w="867" w:type="dxa"/>
            <w:tcBorders>
              <w:top w:val="nil"/>
              <w:left w:val="nil"/>
              <w:bottom w:val="single" w:sz="4" w:space="0" w:color="auto"/>
              <w:right w:val="single" w:sz="4" w:space="0" w:color="auto"/>
            </w:tcBorders>
            <w:shd w:val="clear" w:color="auto" w:fill="auto"/>
            <w:noWrap/>
            <w:vAlign w:val="center"/>
            <w:hideMark/>
          </w:tcPr>
          <w:p w14:paraId="0E1EA44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8922D2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2ADB5C2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3C6B315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7750A30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6CD2415E"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5A45360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If an error occurred the system recovered  and informed me appropriately</w:t>
            </w:r>
          </w:p>
        </w:tc>
        <w:tc>
          <w:tcPr>
            <w:tcW w:w="867" w:type="dxa"/>
            <w:tcBorders>
              <w:top w:val="nil"/>
              <w:left w:val="nil"/>
              <w:bottom w:val="single" w:sz="4" w:space="0" w:color="auto"/>
              <w:right w:val="single" w:sz="4" w:space="0" w:color="auto"/>
            </w:tcBorders>
            <w:shd w:val="clear" w:color="auto" w:fill="auto"/>
            <w:noWrap/>
            <w:vAlign w:val="center"/>
            <w:hideMark/>
          </w:tcPr>
          <w:p w14:paraId="2C36897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344EC7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630F86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5FB5AF4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581305C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218147B6"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5922A05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login and authentication seems to be used at the appropriate level for access to the clinical data</w:t>
            </w:r>
          </w:p>
        </w:tc>
        <w:tc>
          <w:tcPr>
            <w:tcW w:w="867" w:type="dxa"/>
            <w:tcBorders>
              <w:top w:val="nil"/>
              <w:left w:val="nil"/>
              <w:bottom w:val="single" w:sz="4" w:space="0" w:color="auto"/>
              <w:right w:val="single" w:sz="4" w:space="0" w:color="auto"/>
            </w:tcBorders>
            <w:shd w:val="clear" w:color="auto" w:fill="auto"/>
            <w:noWrap/>
            <w:vAlign w:val="center"/>
            <w:hideMark/>
          </w:tcPr>
          <w:p w14:paraId="206D364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18C8A02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63B5E2BE"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53C891A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50888C7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73B3709E"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77A8D77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xml:space="preserve">The login process </w:t>
            </w:r>
            <w:r>
              <w:rPr>
                <w:color w:val="000000"/>
                <w:szCs w:val="22"/>
                <w:lang w:val="en-US" w:eastAsia="en-US"/>
              </w:rPr>
              <w:t>is</w:t>
            </w:r>
            <w:r w:rsidRPr="008600DD">
              <w:rPr>
                <w:color w:val="000000"/>
                <w:szCs w:val="22"/>
                <w:lang w:val="en-US" w:eastAsia="en-US"/>
              </w:rPr>
              <w:t xml:space="preserve"> secure</w:t>
            </w:r>
          </w:p>
        </w:tc>
        <w:tc>
          <w:tcPr>
            <w:tcW w:w="867" w:type="dxa"/>
            <w:tcBorders>
              <w:top w:val="nil"/>
              <w:left w:val="nil"/>
              <w:bottom w:val="single" w:sz="4" w:space="0" w:color="auto"/>
              <w:right w:val="single" w:sz="4" w:space="0" w:color="auto"/>
            </w:tcBorders>
            <w:shd w:val="clear" w:color="auto" w:fill="auto"/>
            <w:noWrap/>
            <w:vAlign w:val="center"/>
            <w:hideMark/>
          </w:tcPr>
          <w:p w14:paraId="235F2C4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15335CD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6E7C856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3A16CB8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178C12A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7511FA51"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45F45E33"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software allows me to do everything I would expect or want to do to determine which trials are suitable for patients</w:t>
            </w:r>
          </w:p>
        </w:tc>
        <w:tc>
          <w:tcPr>
            <w:tcW w:w="867" w:type="dxa"/>
            <w:tcBorders>
              <w:top w:val="nil"/>
              <w:left w:val="nil"/>
              <w:bottom w:val="single" w:sz="4" w:space="0" w:color="auto"/>
              <w:right w:val="single" w:sz="4" w:space="0" w:color="auto"/>
            </w:tcBorders>
            <w:shd w:val="clear" w:color="auto" w:fill="auto"/>
            <w:noWrap/>
            <w:vAlign w:val="center"/>
            <w:hideMark/>
          </w:tcPr>
          <w:p w14:paraId="4ACEADA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75E8EBC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03AA4B2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3710BAA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17D5831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185CC935" w14:textId="77777777" w:rsidTr="00633468">
        <w:trPr>
          <w:trHeight w:val="600"/>
          <w:jc w:val="center"/>
        </w:trPr>
        <w:tc>
          <w:tcPr>
            <w:tcW w:w="4105" w:type="dxa"/>
            <w:tcBorders>
              <w:top w:val="nil"/>
              <w:left w:val="single" w:sz="8" w:space="0" w:color="auto"/>
              <w:bottom w:val="single" w:sz="4" w:space="0" w:color="auto"/>
              <w:right w:val="single" w:sz="4" w:space="0" w:color="auto"/>
            </w:tcBorders>
            <w:shd w:val="clear" w:color="auto" w:fill="auto"/>
            <w:vAlign w:val="center"/>
            <w:hideMark/>
          </w:tcPr>
          <w:p w14:paraId="4DBCD8C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The software reduces the amount of time I need to spend to find suitable trials for a patient</w:t>
            </w:r>
          </w:p>
        </w:tc>
        <w:tc>
          <w:tcPr>
            <w:tcW w:w="867" w:type="dxa"/>
            <w:tcBorders>
              <w:top w:val="nil"/>
              <w:left w:val="nil"/>
              <w:bottom w:val="single" w:sz="4" w:space="0" w:color="auto"/>
              <w:right w:val="single" w:sz="4" w:space="0" w:color="auto"/>
            </w:tcBorders>
            <w:shd w:val="clear" w:color="auto" w:fill="auto"/>
            <w:noWrap/>
            <w:vAlign w:val="center"/>
            <w:hideMark/>
          </w:tcPr>
          <w:p w14:paraId="60D5451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70C8C51E"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613F057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4" w:space="0" w:color="auto"/>
            </w:tcBorders>
            <w:shd w:val="clear" w:color="auto" w:fill="auto"/>
            <w:noWrap/>
            <w:vAlign w:val="center"/>
            <w:hideMark/>
          </w:tcPr>
          <w:p w14:paraId="49C1598E"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4" w:space="0" w:color="auto"/>
              <w:right w:val="single" w:sz="8" w:space="0" w:color="auto"/>
            </w:tcBorders>
            <w:shd w:val="clear" w:color="auto" w:fill="auto"/>
            <w:noWrap/>
            <w:vAlign w:val="center"/>
            <w:hideMark/>
          </w:tcPr>
          <w:p w14:paraId="199586B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2851CD52" w14:textId="77777777" w:rsidTr="00633468">
        <w:trPr>
          <w:trHeight w:val="600"/>
          <w:jc w:val="center"/>
        </w:trPr>
        <w:tc>
          <w:tcPr>
            <w:tcW w:w="4105" w:type="dxa"/>
            <w:tcBorders>
              <w:top w:val="nil"/>
              <w:left w:val="single" w:sz="8" w:space="0" w:color="auto"/>
              <w:bottom w:val="single" w:sz="8" w:space="0" w:color="auto"/>
              <w:right w:val="single" w:sz="4" w:space="0" w:color="auto"/>
            </w:tcBorders>
            <w:shd w:val="clear" w:color="auto" w:fill="auto"/>
            <w:vAlign w:val="center"/>
            <w:hideMark/>
          </w:tcPr>
          <w:p w14:paraId="3A9FC3B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think this tool would be effective in practice to find suitable clinical trials for a patient</w:t>
            </w:r>
          </w:p>
        </w:tc>
        <w:tc>
          <w:tcPr>
            <w:tcW w:w="867" w:type="dxa"/>
            <w:tcBorders>
              <w:top w:val="nil"/>
              <w:left w:val="nil"/>
              <w:bottom w:val="single" w:sz="8" w:space="0" w:color="auto"/>
              <w:right w:val="single" w:sz="4" w:space="0" w:color="auto"/>
            </w:tcBorders>
            <w:shd w:val="clear" w:color="auto" w:fill="auto"/>
            <w:noWrap/>
            <w:vAlign w:val="center"/>
            <w:hideMark/>
          </w:tcPr>
          <w:p w14:paraId="1E24AFB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8" w:space="0" w:color="auto"/>
              <w:right w:val="single" w:sz="4" w:space="0" w:color="auto"/>
            </w:tcBorders>
            <w:shd w:val="clear" w:color="auto" w:fill="auto"/>
            <w:noWrap/>
            <w:vAlign w:val="center"/>
            <w:hideMark/>
          </w:tcPr>
          <w:p w14:paraId="007667C3"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8" w:space="0" w:color="auto"/>
              <w:right w:val="single" w:sz="4" w:space="0" w:color="auto"/>
            </w:tcBorders>
            <w:shd w:val="clear" w:color="auto" w:fill="auto"/>
            <w:noWrap/>
            <w:vAlign w:val="center"/>
            <w:hideMark/>
          </w:tcPr>
          <w:p w14:paraId="59775A9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8" w:space="0" w:color="auto"/>
              <w:right w:val="single" w:sz="4" w:space="0" w:color="auto"/>
            </w:tcBorders>
            <w:shd w:val="clear" w:color="auto" w:fill="auto"/>
            <w:noWrap/>
            <w:vAlign w:val="center"/>
            <w:hideMark/>
          </w:tcPr>
          <w:p w14:paraId="52DC0A6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67" w:type="dxa"/>
            <w:tcBorders>
              <w:top w:val="nil"/>
              <w:left w:val="nil"/>
              <w:bottom w:val="single" w:sz="8" w:space="0" w:color="auto"/>
              <w:right w:val="single" w:sz="8" w:space="0" w:color="auto"/>
            </w:tcBorders>
            <w:shd w:val="clear" w:color="auto" w:fill="auto"/>
            <w:noWrap/>
            <w:vAlign w:val="center"/>
            <w:hideMark/>
          </w:tcPr>
          <w:p w14:paraId="5E88272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bl>
    <w:p w14:paraId="653E7C55" w14:textId="77777777" w:rsidR="00C908BA" w:rsidRDefault="00C908BA" w:rsidP="00C908BA">
      <w:pPr>
        <w:spacing w:after="0"/>
      </w:pPr>
    </w:p>
    <w:p w14:paraId="2934B5E7" w14:textId="77777777" w:rsidR="00C908BA" w:rsidRDefault="00C908BA" w:rsidP="00C908BA">
      <w:pPr>
        <w:spacing w:after="0"/>
      </w:pPr>
      <w:r>
        <w:br w:type="page"/>
      </w:r>
    </w:p>
    <w:tbl>
      <w:tblPr>
        <w:tblW w:w="5017" w:type="pct"/>
        <w:jc w:val="center"/>
        <w:tblLayout w:type="fixed"/>
        <w:tblCellMar>
          <w:top w:w="85" w:type="dxa"/>
          <w:bottom w:w="85" w:type="dxa"/>
        </w:tblCellMar>
        <w:tblLook w:val="04A0" w:firstRow="1" w:lastRow="0" w:firstColumn="1" w:lastColumn="0" w:noHBand="0" w:noVBand="1"/>
      </w:tblPr>
      <w:tblGrid>
        <w:gridCol w:w="4106"/>
        <w:gridCol w:w="872"/>
        <w:gridCol w:w="873"/>
        <w:gridCol w:w="872"/>
        <w:gridCol w:w="873"/>
        <w:gridCol w:w="873"/>
      </w:tblGrid>
      <w:tr w:rsidR="00C908BA" w:rsidRPr="008600DD" w14:paraId="4D4C5D1A" w14:textId="77777777" w:rsidTr="00633468">
        <w:trPr>
          <w:trHeight w:val="375"/>
          <w:jc w:val="center"/>
        </w:trPr>
        <w:tc>
          <w:tcPr>
            <w:tcW w:w="41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331D68" w14:textId="77777777" w:rsidR="00C908BA" w:rsidRPr="008600DD" w:rsidRDefault="00C908BA" w:rsidP="008F0EBB">
            <w:pPr>
              <w:spacing w:after="0"/>
              <w:jc w:val="center"/>
              <w:rPr>
                <w:rFonts w:ascii="Calibri" w:hAnsi="Calibri" w:cs="Calibri"/>
                <w:b/>
                <w:bCs/>
                <w:color w:val="000000"/>
                <w:sz w:val="36"/>
                <w:szCs w:val="36"/>
                <w:lang w:val="en-US" w:eastAsia="en-US"/>
              </w:rPr>
            </w:pPr>
            <w:r w:rsidRPr="008600DD">
              <w:rPr>
                <w:rFonts w:ascii="Calibri" w:hAnsi="Calibri" w:cs="Calibri"/>
                <w:b/>
                <w:bCs/>
                <w:color w:val="000000"/>
                <w:sz w:val="36"/>
                <w:szCs w:val="36"/>
                <w:lang w:val="en-US" w:eastAsia="en-US"/>
              </w:rPr>
              <w:lastRenderedPageBreak/>
              <w:t>Questionnaire B</w:t>
            </w:r>
          </w:p>
        </w:tc>
        <w:tc>
          <w:tcPr>
            <w:tcW w:w="4363" w:type="dxa"/>
            <w:gridSpan w:val="5"/>
            <w:tcBorders>
              <w:top w:val="single" w:sz="8" w:space="0" w:color="auto"/>
              <w:left w:val="nil"/>
              <w:bottom w:val="nil"/>
              <w:right w:val="single" w:sz="8" w:space="0" w:color="000000"/>
            </w:tcBorders>
            <w:shd w:val="clear" w:color="000000" w:fill="C4D79B"/>
            <w:noWrap/>
            <w:vAlign w:val="center"/>
            <w:hideMark/>
          </w:tcPr>
          <w:p w14:paraId="51FC0B5A" w14:textId="77777777" w:rsidR="00C908BA" w:rsidRPr="008600DD" w:rsidRDefault="00C908BA" w:rsidP="008F0EBB">
            <w:pPr>
              <w:spacing w:after="0"/>
              <w:jc w:val="center"/>
              <w:rPr>
                <w:b/>
                <w:bCs/>
                <w:color w:val="000000"/>
                <w:sz w:val="28"/>
                <w:szCs w:val="28"/>
                <w:lang w:val="en-US" w:eastAsia="en-US"/>
              </w:rPr>
            </w:pPr>
            <w:r w:rsidRPr="008600DD">
              <w:rPr>
                <w:b/>
                <w:bCs/>
                <w:color w:val="000000"/>
                <w:sz w:val="28"/>
                <w:szCs w:val="28"/>
                <w:lang w:val="en-US" w:eastAsia="en-US"/>
              </w:rPr>
              <w:t>Rating</w:t>
            </w:r>
          </w:p>
        </w:tc>
      </w:tr>
      <w:tr w:rsidR="00C4086B" w:rsidRPr="008600DD" w14:paraId="1247B208" w14:textId="77777777" w:rsidTr="008F0EBB">
        <w:trPr>
          <w:cantSplit/>
          <w:trHeight w:val="1191"/>
          <w:jc w:val="center"/>
        </w:trPr>
        <w:tc>
          <w:tcPr>
            <w:tcW w:w="4106" w:type="dxa"/>
            <w:vMerge/>
            <w:tcBorders>
              <w:top w:val="single" w:sz="8" w:space="0" w:color="auto"/>
              <w:left w:val="single" w:sz="8" w:space="0" w:color="auto"/>
              <w:bottom w:val="single" w:sz="8" w:space="0" w:color="000000"/>
              <w:right w:val="single" w:sz="8" w:space="0" w:color="auto"/>
            </w:tcBorders>
            <w:vAlign w:val="center"/>
            <w:hideMark/>
          </w:tcPr>
          <w:p w14:paraId="059C8D62" w14:textId="77777777" w:rsidR="00C908BA" w:rsidRPr="008600DD" w:rsidRDefault="00C908BA" w:rsidP="008F0EBB">
            <w:pPr>
              <w:spacing w:after="0"/>
              <w:jc w:val="left"/>
              <w:rPr>
                <w:rFonts w:ascii="Calibri" w:hAnsi="Calibri" w:cs="Calibri"/>
                <w:b/>
                <w:bCs/>
                <w:color w:val="000000"/>
                <w:sz w:val="36"/>
                <w:szCs w:val="36"/>
                <w:lang w:val="en-US" w:eastAsia="en-US"/>
              </w:rPr>
            </w:pPr>
          </w:p>
        </w:tc>
        <w:tc>
          <w:tcPr>
            <w:tcW w:w="872" w:type="dxa"/>
            <w:tcBorders>
              <w:top w:val="nil"/>
              <w:left w:val="nil"/>
              <w:bottom w:val="single" w:sz="8" w:space="0" w:color="auto"/>
              <w:right w:val="nil"/>
            </w:tcBorders>
            <w:shd w:val="clear" w:color="000000" w:fill="C4D79B"/>
            <w:textDirection w:val="btLr"/>
            <w:vAlign w:val="center"/>
            <w:hideMark/>
          </w:tcPr>
          <w:p w14:paraId="61E8A165"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Strongly Disagree</w:t>
            </w:r>
          </w:p>
        </w:tc>
        <w:tc>
          <w:tcPr>
            <w:tcW w:w="873" w:type="dxa"/>
            <w:tcBorders>
              <w:top w:val="nil"/>
              <w:left w:val="nil"/>
              <w:bottom w:val="single" w:sz="8" w:space="0" w:color="auto"/>
              <w:right w:val="nil"/>
            </w:tcBorders>
            <w:shd w:val="clear" w:color="000000" w:fill="C4D79B"/>
            <w:textDirection w:val="btLr"/>
            <w:vAlign w:val="center"/>
            <w:hideMark/>
          </w:tcPr>
          <w:p w14:paraId="348493C2"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 </w:t>
            </w:r>
          </w:p>
        </w:tc>
        <w:tc>
          <w:tcPr>
            <w:tcW w:w="872" w:type="dxa"/>
            <w:tcBorders>
              <w:top w:val="nil"/>
              <w:left w:val="nil"/>
              <w:bottom w:val="single" w:sz="8" w:space="0" w:color="auto"/>
              <w:right w:val="nil"/>
            </w:tcBorders>
            <w:shd w:val="clear" w:color="000000" w:fill="C4D79B"/>
            <w:textDirection w:val="btLr"/>
            <w:vAlign w:val="center"/>
            <w:hideMark/>
          </w:tcPr>
          <w:p w14:paraId="5D253AD0"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Neutral</w:t>
            </w:r>
          </w:p>
        </w:tc>
        <w:tc>
          <w:tcPr>
            <w:tcW w:w="873" w:type="dxa"/>
            <w:tcBorders>
              <w:top w:val="nil"/>
              <w:left w:val="nil"/>
              <w:bottom w:val="single" w:sz="8" w:space="0" w:color="auto"/>
              <w:right w:val="nil"/>
            </w:tcBorders>
            <w:shd w:val="clear" w:color="000000" w:fill="C4D79B"/>
            <w:textDirection w:val="btLr"/>
            <w:vAlign w:val="center"/>
            <w:hideMark/>
          </w:tcPr>
          <w:p w14:paraId="784E2662"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 </w:t>
            </w:r>
          </w:p>
        </w:tc>
        <w:tc>
          <w:tcPr>
            <w:tcW w:w="873" w:type="dxa"/>
            <w:tcBorders>
              <w:top w:val="nil"/>
              <w:left w:val="nil"/>
              <w:bottom w:val="single" w:sz="8" w:space="0" w:color="auto"/>
              <w:right w:val="single" w:sz="8" w:space="0" w:color="auto"/>
            </w:tcBorders>
            <w:shd w:val="clear" w:color="000000" w:fill="C4D79B"/>
            <w:textDirection w:val="btLr"/>
            <w:vAlign w:val="center"/>
            <w:hideMark/>
          </w:tcPr>
          <w:p w14:paraId="69238239" w14:textId="77777777" w:rsidR="00C908BA" w:rsidRPr="008600DD" w:rsidRDefault="00C908BA" w:rsidP="008F0EBB">
            <w:pPr>
              <w:spacing w:after="0"/>
              <w:ind w:left="113" w:right="113"/>
              <w:jc w:val="center"/>
              <w:rPr>
                <w:b/>
                <w:bCs/>
                <w:color w:val="000000"/>
                <w:szCs w:val="22"/>
                <w:lang w:val="en-US" w:eastAsia="en-US"/>
              </w:rPr>
            </w:pPr>
            <w:r w:rsidRPr="008600DD">
              <w:rPr>
                <w:b/>
                <w:bCs/>
                <w:color w:val="000000"/>
                <w:szCs w:val="22"/>
                <w:lang w:val="en-US" w:eastAsia="en-US"/>
              </w:rPr>
              <w:t>Strongly Agree</w:t>
            </w:r>
          </w:p>
        </w:tc>
      </w:tr>
      <w:tr w:rsidR="00C908BA" w:rsidRPr="008600DD" w14:paraId="61A902E5" w14:textId="77777777" w:rsidTr="00633468">
        <w:trPr>
          <w:trHeight w:val="315"/>
          <w:jc w:val="center"/>
        </w:trPr>
        <w:tc>
          <w:tcPr>
            <w:tcW w:w="4106" w:type="dxa"/>
            <w:vMerge/>
            <w:tcBorders>
              <w:top w:val="single" w:sz="8" w:space="0" w:color="auto"/>
              <w:left w:val="single" w:sz="8" w:space="0" w:color="auto"/>
              <w:bottom w:val="single" w:sz="8" w:space="0" w:color="000000"/>
              <w:right w:val="single" w:sz="8" w:space="0" w:color="auto"/>
            </w:tcBorders>
            <w:vAlign w:val="center"/>
            <w:hideMark/>
          </w:tcPr>
          <w:p w14:paraId="638590E8" w14:textId="77777777" w:rsidR="00C908BA" w:rsidRPr="008600DD" w:rsidRDefault="00C908BA" w:rsidP="008F0EBB">
            <w:pPr>
              <w:spacing w:after="0"/>
              <w:jc w:val="left"/>
              <w:rPr>
                <w:rFonts w:ascii="Calibri" w:hAnsi="Calibri" w:cs="Calibri"/>
                <w:b/>
                <w:bCs/>
                <w:color w:val="000000"/>
                <w:sz w:val="36"/>
                <w:szCs w:val="36"/>
                <w:lang w:val="en-US" w:eastAsia="en-US"/>
              </w:rPr>
            </w:pPr>
          </w:p>
        </w:tc>
        <w:tc>
          <w:tcPr>
            <w:tcW w:w="872" w:type="dxa"/>
            <w:tcBorders>
              <w:top w:val="nil"/>
              <w:left w:val="nil"/>
              <w:bottom w:val="single" w:sz="8" w:space="0" w:color="auto"/>
              <w:right w:val="single" w:sz="4" w:space="0" w:color="auto"/>
            </w:tcBorders>
            <w:shd w:val="clear" w:color="auto" w:fill="auto"/>
            <w:noWrap/>
            <w:vAlign w:val="center"/>
            <w:hideMark/>
          </w:tcPr>
          <w:p w14:paraId="1614F05F" w14:textId="77777777" w:rsidR="00C908BA" w:rsidRPr="00014E2F" w:rsidRDefault="00C908BA" w:rsidP="008F0EBB">
            <w:pPr>
              <w:spacing w:after="0"/>
              <w:jc w:val="center"/>
              <w:rPr>
                <w:b/>
                <w:color w:val="000000"/>
                <w:szCs w:val="22"/>
                <w:lang w:val="en-US" w:eastAsia="en-US"/>
              </w:rPr>
            </w:pPr>
            <w:r w:rsidRPr="00014E2F">
              <w:rPr>
                <w:b/>
                <w:color w:val="000000"/>
                <w:szCs w:val="22"/>
                <w:lang w:val="en-US" w:eastAsia="en-US"/>
              </w:rPr>
              <w:t>1</w:t>
            </w:r>
          </w:p>
        </w:tc>
        <w:tc>
          <w:tcPr>
            <w:tcW w:w="873" w:type="dxa"/>
            <w:tcBorders>
              <w:top w:val="nil"/>
              <w:left w:val="nil"/>
              <w:bottom w:val="single" w:sz="8" w:space="0" w:color="auto"/>
              <w:right w:val="single" w:sz="4" w:space="0" w:color="auto"/>
            </w:tcBorders>
            <w:shd w:val="clear" w:color="auto" w:fill="auto"/>
            <w:noWrap/>
            <w:vAlign w:val="center"/>
            <w:hideMark/>
          </w:tcPr>
          <w:p w14:paraId="3C56290E" w14:textId="77777777" w:rsidR="00C908BA" w:rsidRPr="00014E2F" w:rsidRDefault="00C908BA" w:rsidP="008F0EBB">
            <w:pPr>
              <w:spacing w:after="0"/>
              <w:jc w:val="center"/>
              <w:rPr>
                <w:b/>
                <w:color w:val="000000"/>
                <w:szCs w:val="22"/>
                <w:lang w:val="en-US" w:eastAsia="en-US"/>
              </w:rPr>
            </w:pPr>
            <w:r w:rsidRPr="00014E2F">
              <w:rPr>
                <w:b/>
                <w:color w:val="000000"/>
                <w:szCs w:val="22"/>
                <w:lang w:val="en-US" w:eastAsia="en-US"/>
              </w:rPr>
              <w:t>2</w:t>
            </w:r>
          </w:p>
        </w:tc>
        <w:tc>
          <w:tcPr>
            <w:tcW w:w="872" w:type="dxa"/>
            <w:tcBorders>
              <w:top w:val="nil"/>
              <w:left w:val="nil"/>
              <w:bottom w:val="single" w:sz="8" w:space="0" w:color="auto"/>
              <w:right w:val="single" w:sz="4" w:space="0" w:color="auto"/>
            </w:tcBorders>
            <w:shd w:val="clear" w:color="auto" w:fill="auto"/>
            <w:noWrap/>
            <w:vAlign w:val="center"/>
            <w:hideMark/>
          </w:tcPr>
          <w:p w14:paraId="5071CEEF" w14:textId="77777777" w:rsidR="00C908BA" w:rsidRPr="00014E2F" w:rsidRDefault="00C908BA" w:rsidP="008F0EBB">
            <w:pPr>
              <w:spacing w:after="0"/>
              <w:jc w:val="center"/>
              <w:rPr>
                <w:b/>
                <w:color w:val="000000"/>
                <w:szCs w:val="22"/>
                <w:lang w:val="en-US" w:eastAsia="en-US"/>
              </w:rPr>
            </w:pPr>
            <w:r w:rsidRPr="00014E2F">
              <w:rPr>
                <w:b/>
                <w:color w:val="000000"/>
                <w:szCs w:val="22"/>
                <w:lang w:val="en-US" w:eastAsia="en-US"/>
              </w:rPr>
              <w:t>3</w:t>
            </w:r>
          </w:p>
        </w:tc>
        <w:tc>
          <w:tcPr>
            <w:tcW w:w="873" w:type="dxa"/>
            <w:tcBorders>
              <w:top w:val="nil"/>
              <w:left w:val="nil"/>
              <w:bottom w:val="single" w:sz="8" w:space="0" w:color="auto"/>
              <w:right w:val="single" w:sz="4" w:space="0" w:color="auto"/>
            </w:tcBorders>
            <w:shd w:val="clear" w:color="auto" w:fill="auto"/>
            <w:noWrap/>
            <w:vAlign w:val="center"/>
            <w:hideMark/>
          </w:tcPr>
          <w:p w14:paraId="391C804A" w14:textId="77777777" w:rsidR="00C908BA" w:rsidRPr="00014E2F" w:rsidRDefault="00C908BA" w:rsidP="008F0EBB">
            <w:pPr>
              <w:spacing w:after="0"/>
              <w:jc w:val="center"/>
              <w:rPr>
                <w:b/>
                <w:color w:val="000000"/>
                <w:szCs w:val="22"/>
                <w:lang w:val="en-US" w:eastAsia="en-US"/>
              </w:rPr>
            </w:pPr>
            <w:r w:rsidRPr="00014E2F">
              <w:rPr>
                <w:b/>
                <w:color w:val="000000"/>
                <w:szCs w:val="22"/>
                <w:lang w:val="en-US" w:eastAsia="en-US"/>
              </w:rPr>
              <w:t>4</w:t>
            </w:r>
          </w:p>
        </w:tc>
        <w:tc>
          <w:tcPr>
            <w:tcW w:w="873" w:type="dxa"/>
            <w:tcBorders>
              <w:top w:val="nil"/>
              <w:left w:val="nil"/>
              <w:bottom w:val="single" w:sz="8" w:space="0" w:color="auto"/>
              <w:right w:val="single" w:sz="8" w:space="0" w:color="auto"/>
            </w:tcBorders>
            <w:shd w:val="clear" w:color="auto" w:fill="auto"/>
            <w:noWrap/>
            <w:vAlign w:val="center"/>
            <w:hideMark/>
          </w:tcPr>
          <w:p w14:paraId="15726C14" w14:textId="77777777" w:rsidR="00C908BA" w:rsidRPr="00014E2F" w:rsidRDefault="00C908BA" w:rsidP="008F0EBB">
            <w:pPr>
              <w:spacing w:after="0"/>
              <w:jc w:val="center"/>
              <w:rPr>
                <w:b/>
                <w:color w:val="000000"/>
                <w:szCs w:val="22"/>
                <w:lang w:val="en-US" w:eastAsia="en-US"/>
              </w:rPr>
            </w:pPr>
            <w:r w:rsidRPr="00014E2F">
              <w:rPr>
                <w:b/>
                <w:color w:val="000000"/>
                <w:szCs w:val="22"/>
                <w:lang w:val="en-US" w:eastAsia="en-US"/>
              </w:rPr>
              <w:t>5</w:t>
            </w:r>
          </w:p>
        </w:tc>
      </w:tr>
      <w:tr w:rsidR="00C908BA" w:rsidRPr="008600DD" w14:paraId="2E3D6996"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2BE0FDE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found the system unnecessarily complex</w:t>
            </w:r>
          </w:p>
        </w:tc>
        <w:tc>
          <w:tcPr>
            <w:tcW w:w="872" w:type="dxa"/>
            <w:tcBorders>
              <w:top w:val="nil"/>
              <w:left w:val="nil"/>
              <w:bottom w:val="single" w:sz="4" w:space="0" w:color="auto"/>
              <w:right w:val="single" w:sz="4" w:space="0" w:color="auto"/>
            </w:tcBorders>
            <w:shd w:val="clear" w:color="auto" w:fill="auto"/>
            <w:noWrap/>
            <w:vAlign w:val="bottom"/>
            <w:hideMark/>
          </w:tcPr>
          <w:p w14:paraId="71798AA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5EC89BD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510FF82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6CAFB09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2B170C3E"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107B0F6A"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050868C7" w14:textId="7779EBA4" w:rsidR="00C908BA" w:rsidRPr="008600DD" w:rsidRDefault="00C908BA" w:rsidP="00E474A3">
            <w:pPr>
              <w:spacing w:after="0"/>
              <w:jc w:val="left"/>
              <w:rPr>
                <w:color w:val="000000"/>
                <w:szCs w:val="22"/>
                <w:lang w:val="en-US" w:eastAsia="en-US"/>
              </w:rPr>
            </w:pPr>
            <w:r w:rsidRPr="008600DD">
              <w:rPr>
                <w:color w:val="000000"/>
                <w:szCs w:val="22"/>
                <w:lang w:val="en-US" w:eastAsia="en-US"/>
              </w:rPr>
              <w:t>I thou</w:t>
            </w:r>
            <w:r w:rsidR="00E474A3">
              <w:rPr>
                <w:color w:val="000000"/>
                <w:szCs w:val="22"/>
                <w:lang w:val="en-US" w:eastAsia="en-US"/>
              </w:rPr>
              <w:t>ght the system was easy to use</w:t>
            </w:r>
          </w:p>
        </w:tc>
        <w:tc>
          <w:tcPr>
            <w:tcW w:w="872" w:type="dxa"/>
            <w:tcBorders>
              <w:top w:val="nil"/>
              <w:left w:val="nil"/>
              <w:bottom w:val="single" w:sz="4" w:space="0" w:color="auto"/>
              <w:right w:val="single" w:sz="4" w:space="0" w:color="auto"/>
            </w:tcBorders>
            <w:shd w:val="clear" w:color="auto" w:fill="auto"/>
            <w:noWrap/>
            <w:vAlign w:val="bottom"/>
            <w:hideMark/>
          </w:tcPr>
          <w:p w14:paraId="2EA8402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07B127C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324FC573"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3956A38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4BCCF25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2F74A034"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5C0B145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think that I would need the support of a technical person to be able to use this system</w:t>
            </w:r>
          </w:p>
        </w:tc>
        <w:tc>
          <w:tcPr>
            <w:tcW w:w="872" w:type="dxa"/>
            <w:tcBorders>
              <w:top w:val="nil"/>
              <w:left w:val="nil"/>
              <w:bottom w:val="single" w:sz="4" w:space="0" w:color="auto"/>
              <w:right w:val="single" w:sz="4" w:space="0" w:color="auto"/>
            </w:tcBorders>
            <w:shd w:val="clear" w:color="auto" w:fill="auto"/>
            <w:noWrap/>
            <w:vAlign w:val="bottom"/>
            <w:hideMark/>
          </w:tcPr>
          <w:p w14:paraId="3019699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59F3861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6E6CE75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62F3E88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422C102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2F4AAD95"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2832C44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found the various functions in this system were well integrated</w:t>
            </w:r>
          </w:p>
        </w:tc>
        <w:tc>
          <w:tcPr>
            <w:tcW w:w="872" w:type="dxa"/>
            <w:tcBorders>
              <w:top w:val="nil"/>
              <w:left w:val="nil"/>
              <w:bottom w:val="single" w:sz="4" w:space="0" w:color="auto"/>
              <w:right w:val="single" w:sz="4" w:space="0" w:color="auto"/>
            </w:tcBorders>
            <w:shd w:val="clear" w:color="auto" w:fill="auto"/>
            <w:noWrap/>
            <w:vAlign w:val="bottom"/>
            <w:hideMark/>
          </w:tcPr>
          <w:p w14:paraId="3EA0CC6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39CD975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1F344A0A"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34091C2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5C89D8B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1EFF580A"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5EF1F83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thought there was too much inconsistency in this system</w:t>
            </w:r>
          </w:p>
        </w:tc>
        <w:tc>
          <w:tcPr>
            <w:tcW w:w="872" w:type="dxa"/>
            <w:tcBorders>
              <w:top w:val="nil"/>
              <w:left w:val="nil"/>
              <w:bottom w:val="single" w:sz="4" w:space="0" w:color="auto"/>
              <w:right w:val="single" w:sz="4" w:space="0" w:color="auto"/>
            </w:tcBorders>
            <w:shd w:val="clear" w:color="auto" w:fill="auto"/>
            <w:noWrap/>
            <w:vAlign w:val="bottom"/>
            <w:hideMark/>
          </w:tcPr>
          <w:p w14:paraId="03CBE33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3FD9A122"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1B07668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05F40B7A"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7E690C0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4A0F1439"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44E135E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would imagine that most people would learn to use this system very quickly</w:t>
            </w:r>
          </w:p>
        </w:tc>
        <w:tc>
          <w:tcPr>
            <w:tcW w:w="872" w:type="dxa"/>
            <w:tcBorders>
              <w:top w:val="nil"/>
              <w:left w:val="nil"/>
              <w:bottom w:val="single" w:sz="4" w:space="0" w:color="auto"/>
              <w:right w:val="single" w:sz="4" w:space="0" w:color="auto"/>
            </w:tcBorders>
            <w:shd w:val="clear" w:color="auto" w:fill="auto"/>
            <w:noWrap/>
            <w:vAlign w:val="bottom"/>
            <w:hideMark/>
          </w:tcPr>
          <w:p w14:paraId="0EDD903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64F2A21D"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4B421058"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4079E9B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2007107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031B028B"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3F879FA1"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found the system very cumbersome to use</w:t>
            </w:r>
          </w:p>
        </w:tc>
        <w:tc>
          <w:tcPr>
            <w:tcW w:w="872" w:type="dxa"/>
            <w:tcBorders>
              <w:top w:val="nil"/>
              <w:left w:val="nil"/>
              <w:bottom w:val="single" w:sz="4" w:space="0" w:color="auto"/>
              <w:right w:val="single" w:sz="4" w:space="0" w:color="auto"/>
            </w:tcBorders>
            <w:shd w:val="clear" w:color="auto" w:fill="auto"/>
            <w:noWrap/>
            <w:vAlign w:val="bottom"/>
            <w:hideMark/>
          </w:tcPr>
          <w:p w14:paraId="5103C3E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188005C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026B9E3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75A12015"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4158B4C0"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43C9E327"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3E3D4B5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I felt very confident using the system</w:t>
            </w:r>
          </w:p>
        </w:tc>
        <w:tc>
          <w:tcPr>
            <w:tcW w:w="872" w:type="dxa"/>
            <w:tcBorders>
              <w:top w:val="nil"/>
              <w:left w:val="nil"/>
              <w:bottom w:val="single" w:sz="4" w:space="0" w:color="auto"/>
              <w:right w:val="single" w:sz="4" w:space="0" w:color="auto"/>
            </w:tcBorders>
            <w:shd w:val="clear" w:color="auto" w:fill="auto"/>
            <w:noWrap/>
            <w:vAlign w:val="bottom"/>
            <w:hideMark/>
          </w:tcPr>
          <w:p w14:paraId="50800EF7"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5BCAF9B6"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4" w:space="0" w:color="auto"/>
              <w:right w:val="single" w:sz="4" w:space="0" w:color="auto"/>
            </w:tcBorders>
            <w:shd w:val="clear" w:color="auto" w:fill="auto"/>
            <w:noWrap/>
            <w:vAlign w:val="bottom"/>
            <w:hideMark/>
          </w:tcPr>
          <w:p w14:paraId="14DAAF1C"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4" w:space="0" w:color="auto"/>
            </w:tcBorders>
            <w:shd w:val="clear" w:color="auto" w:fill="auto"/>
            <w:noWrap/>
            <w:vAlign w:val="bottom"/>
            <w:hideMark/>
          </w:tcPr>
          <w:p w14:paraId="247C7F8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4" w:space="0" w:color="auto"/>
              <w:right w:val="single" w:sz="8" w:space="0" w:color="auto"/>
            </w:tcBorders>
            <w:shd w:val="clear" w:color="auto" w:fill="auto"/>
            <w:noWrap/>
            <w:vAlign w:val="bottom"/>
            <w:hideMark/>
          </w:tcPr>
          <w:p w14:paraId="5735BE1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r w:rsidR="00C908BA" w:rsidRPr="008600DD" w14:paraId="6B274977" w14:textId="77777777" w:rsidTr="00633468">
        <w:trPr>
          <w:trHeight w:val="60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331C197F"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xml:space="preserve">I needed to learn a lot of things before I could get going with this system </w:t>
            </w:r>
          </w:p>
        </w:tc>
        <w:tc>
          <w:tcPr>
            <w:tcW w:w="872" w:type="dxa"/>
            <w:tcBorders>
              <w:top w:val="nil"/>
              <w:left w:val="nil"/>
              <w:bottom w:val="single" w:sz="8" w:space="0" w:color="auto"/>
              <w:right w:val="single" w:sz="4" w:space="0" w:color="auto"/>
            </w:tcBorders>
            <w:shd w:val="clear" w:color="auto" w:fill="auto"/>
            <w:noWrap/>
            <w:vAlign w:val="bottom"/>
            <w:hideMark/>
          </w:tcPr>
          <w:p w14:paraId="580AFE2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8" w:space="0" w:color="auto"/>
              <w:right w:val="single" w:sz="4" w:space="0" w:color="auto"/>
            </w:tcBorders>
            <w:shd w:val="clear" w:color="auto" w:fill="auto"/>
            <w:noWrap/>
            <w:vAlign w:val="bottom"/>
            <w:hideMark/>
          </w:tcPr>
          <w:p w14:paraId="38C59A14"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2" w:type="dxa"/>
            <w:tcBorders>
              <w:top w:val="nil"/>
              <w:left w:val="nil"/>
              <w:bottom w:val="single" w:sz="8" w:space="0" w:color="auto"/>
              <w:right w:val="single" w:sz="4" w:space="0" w:color="auto"/>
            </w:tcBorders>
            <w:shd w:val="clear" w:color="auto" w:fill="auto"/>
            <w:noWrap/>
            <w:vAlign w:val="bottom"/>
            <w:hideMark/>
          </w:tcPr>
          <w:p w14:paraId="0FB4BEAB"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8" w:space="0" w:color="auto"/>
              <w:right w:val="single" w:sz="4" w:space="0" w:color="auto"/>
            </w:tcBorders>
            <w:shd w:val="clear" w:color="auto" w:fill="auto"/>
            <w:noWrap/>
            <w:vAlign w:val="bottom"/>
            <w:hideMark/>
          </w:tcPr>
          <w:p w14:paraId="240371F3"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c>
          <w:tcPr>
            <w:tcW w:w="873" w:type="dxa"/>
            <w:tcBorders>
              <w:top w:val="nil"/>
              <w:left w:val="nil"/>
              <w:bottom w:val="single" w:sz="8" w:space="0" w:color="auto"/>
              <w:right w:val="single" w:sz="8" w:space="0" w:color="auto"/>
            </w:tcBorders>
            <w:shd w:val="clear" w:color="auto" w:fill="auto"/>
            <w:noWrap/>
            <w:vAlign w:val="bottom"/>
            <w:hideMark/>
          </w:tcPr>
          <w:p w14:paraId="33374A39" w14:textId="77777777" w:rsidR="00C908BA" w:rsidRPr="008600DD" w:rsidRDefault="00C908BA" w:rsidP="008F0EBB">
            <w:pPr>
              <w:spacing w:after="0"/>
              <w:jc w:val="left"/>
              <w:rPr>
                <w:color w:val="000000"/>
                <w:szCs w:val="22"/>
                <w:lang w:val="en-US" w:eastAsia="en-US"/>
              </w:rPr>
            </w:pPr>
            <w:r w:rsidRPr="008600DD">
              <w:rPr>
                <w:color w:val="000000"/>
                <w:szCs w:val="22"/>
                <w:lang w:val="en-US" w:eastAsia="en-US"/>
              </w:rPr>
              <w:t> </w:t>
            </w:r>
          </w:p>
        </w:tc>
      </w:tr>
    </w:tbl>
    <w:p w14:paraId="5D3A557C" w14:textId="77777777" w:rsidR="00C908BA" w:rsidRDefault="00C908BA" w:rsidP="00C908BA">
      <w:pPr>
        <w:spacing w:after="0"/>
      </w:pPr>
    </w:p>
    <w:p w14:paraId="21EE6E9C" w14:textId="77777777" w:rsidR="00C908BA" w:rsidRDefault="00C908BA" w:rsidP="00C908BA">
      <w:pPr>
        <w:spacing w:after="0"/>
      </w:pPr>
      <w:r>
        <w:br w:type="page"/>
      </w:r>
    </w:p>
    <w:p w14:paraId="5316141D" w14:textId="77777777" w:rsidR="00C908BA" w:rsidRDefault="00C908BA" w:rsidP="00C908BA">
      <w:pPr>
        <w:spacing w:after="0" w:line="276" w:lineRule="auto"/>
        <w:jc w:val="left"/>
        <w:rPr>
          <w:rFonts w:asciiTheme="minorHAnsi" w:hAnsiTheme="minorHAnsi" w:cstheme="minorHAnsi"/>
          <w:b/>
          <w:sz w:val="36"/>
          <w:szCs w:val="36"/>
          <w:lang w:val="en-US"/>
        </w:rPr>
      </w:pPr>
      <w:r w:rsidRPr="008600DD">
        <w:rPr>
          <w:rFonts w:asciiTheme="minorHAnsi" w:hAnsiTheme="minorHAnsi" w:cstheme="minorHAnsi"/>
          <w:b/>
          <w:sz w:val="36"/>
          <w:szCs w:val="36"/>
          <w:lang w:val="en-US"/>
        </w:rPr>
        <w:lastRenderedPageBreak/>
        <w:t>Questionnaire C</w:t>
      </w:r>
    </w:p>
    <w:tbl>
      <w:tblPr>
        <w:tblW w:w="2164" w:type="dxa"/>
        <w:tblLook w:val="04A0" w:firstRow="1" w:lastRow="0" w:firstColumn="1" w:lastColumn="0" w:noHBand="0" w:noVBand="1"/>
      </w:tblPr>
      <w:tblGrid>
        <w:gridCol w:w="2164"/>
      </w:tblGrid>
      <w:tr w:rsidR="00C908BA" w:rsidRPr="008600DD" w14:paraId="728F962A" w14:textId="77777777" w:rsidTr="00633468">
        <w:trPr>
          <w:trHeight w:val="640"/>
        </w:trPr>
        <w:tc>
          <w:tcPr>
            <w:tcW w:w="2164" w:type="dxa"/>
            <w:shd w:val="clear" w:color="000000" w:fill="C4D79B"/>
            <w:noWrap/>
            <w:vAlign w:val="center"/>
            <w:hideMark/>
          </w:tcPr>
          <w:p w14:paraId="110E7448" w14:textId="77777777" w:rsidR="00C908BA" w:rsidRPr="008600DD" w:rsidRDefault="00C908BA" w:rsidP="008F0EBB">
            <w:pPr>
              <w:spacing w:after="0"/>
              <w:jc w:val="center"/>
              <w:rPr>
                <w:b/>
                <w:bCs/>
                <w:color w:val="000000"/>
                <w:sz w:val="28"/>
                <w:szCs w:val="28"/>
                <w:lang w:val="en-US" w:eastAsia="en-US"/>
              </w:rPr>
            </w:pPr>
            <w:r>
              <w:rPr>
                <w:b/>
                <w:bCs/>
                <w:color w:val="000000"/>
                <w:sz w:val="28"/>
                <w:szCs w:val="28"/>
                <w:lang w:val="en-US" w:eastAsia="en-US"/>
              </w:rPr>
              <w:t>Functionality</w:t>
            </w:r>
          </w:p>
        </w:tc>
      </w:tr>
    </w:tbl>
    <w:p w14:paraId="0980C950" w14:textId="77777777" w:rsidR="00C908BA" w:rsidRDefault="00C908BA" w:rsidP="00C908BA">
      <w:pPr>
        <w:spacing w:after="0"/>
      </w:pPr>
    </w:p>
    <w:tbl>
      <w:tblPr>
        <w:tblW w:w="5000" w:type="pct"/>
        <w:jc w:val="center"/>
        <w:tblLook w:val="04A0" w:firstRow="1" w:lastRow="0" w:firstColumn="1" w:lastColumn="0" w:noHBand="0" w:noVBand="1"/>
      </w:tblPr>
      <w:tblGrid>
        <w:gridCol w:w="4110"/>
        <w:gridCol w:w="559"/>
        <w:gridCol w:w="222"/>
        <w:gridCol w:w="3569"/>
      </w:tblGrid>
      <w:tr w:rsidR="00C908BA" w:rsidRPr="008600DD" w14:paraId="179170CE" w14:textId="77777777" w:rsidTr="00633468">
        <w:trPr>
          <w:trHeight w:val="600"/>
          <w:jc w:val="center"/>
        </w:trPr>
        <w:tc>
          <w:tcPr>
            <w:tcW w:w="4111" w:type="dxa"/>
            <w:shd w:val="clear" w:color="auto" w:fill="auto"/>
            <w:noWrap/>
            <w:vAlign w:val="center"/>
            <w:hideMark/>
          </w:tcPr>
          <w:p w14:paraId="2CB7C5E0" w14:textId="77777777" w:rsidR="00C908BA" w:rsidRPr="008600DD" w:rsidRDefault="00C908BA" w:rsidP="008F0EBB">
            <w:pPr>
              <w:spacing w:after="0"/>
              <w:jc w:val="left"/>
              <w:rPr>
                <w:rFonts w:ascii="Calibri" w:hAnsi="Calibri" w:cs="Calibri"/>
                <w:b/>
                <w:color w:val="000000"/>
                <w:lang w:val="en-US" w:eastAsia="en-US"/>
              </w:rPr>
            </w:pPr>
            <w:bookmarkStart w:id="216" w:name="OLE_LINK3"/>
            <w:bookmarkStart w:id="217" w:name="OLE_LINK4"/>
            <w:bookmarkStart w:id="218" w:name="OLE_LINK5"/>
            <w:bookmarkStart w:id="219" w:name="OLE_LINK6"/>
            <w:r w:rsidRPr="008600DD">
              <w:rPr>
                <w:rFonts w:ascii="Calibri" w:hAnsi="Calibri" w:cs="Calibri"/>
                <w:b/>
                <w:color w:val="000000"/>
                <w:lang w:val="en-US" w:eastAsia="en-US"/>
              </w:rPr>
              <w:t>Can the software find suitable trials for a patient?</w:t>
            </w:r>
          </w:p>
        </w:tc>
        <w:tc>
          <w:tcPr>
            <w:tcW w:w="559" w:type="dxa"/>
            <w:shd w:val="clear" w:color="auto" w:fill="auto"/>
            <w:noWrap/>
            <w:vAlign w:val="center"/>
            <w:hideMark/>
          </w:tcPr>
          <w:p w14:paraId="212EE49D" w14:textId="77777777" w:rsidR="00C908BA" w:rsidRPr="00A43AF5" w:rsidRDefault="00C908BA" w:rsidP="008F0EBB">
            <w:pPr>
              <w:spacing w:after="0"/>
              <w:jc w:val="right"/>
              <w:rPr>
                <w:rFonts w:ascii="Wingdings" w:hAnsi="Wingdings" w:cs="Calibri"/>
                <w:color w:val="000000"/>
                <w:sz w:val="38"/>
                <w:szCs w:val="40"/>
                <w:lang w:val="en-US" w:eastAsia="en-US"/>
              </w:rPr>
            </w:pPr>
            <w:r w:rsidRPr="00A43AF5">
              <w:rPr>
                <w:rFonts w:ascii="Wingdings" w:hAnsi="Wingdings" w:cs="Calibri"/>
                <w:color w:val="000000"/>
                <w:sz w:val="38"/>
                <w:szCs w:val="40"/>
                <w:lang w:val="en-US" w:eastAsia="en-US"/>
              </w:rPr>
              <w:t></w:t>
            </w:r>
          </w:p>
        </w:tc>
        <w:tc>
          <w:tcPr>
            <w:tcW w:w="221" w:type="dxa"/>
          </w:tcPr>
          <w:p w14:paraId="1F052464"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2351E380"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4F3608B3" w14:textId="77777777" w:rsidTr="00633468">
        <w:trPr>
          <w:trHeight w:val="600"/>
          <w:jc w:val="center"/>
        </w:trPr>
        <w:tc>
          <w:tcPr>
            <w:tcW w:w="4111" w:type="dxa"/>
            <w:shd w:val="clear" w:color="auto" w:fill="auto"/>
            <w:noWrap/>
            <w:vAlign w:val="bottom"/>
            <w:hideMark/>
          </w:tcPr>
          <w:p w14:paraId="41A1575E"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65A18464" w14:textId="77777777" w:rsidR="00C908BA" w:rsidRPr="00A43AF5" w:rsidRDefault="00C908BA" w:rsidP="008F0EBB">
            <w:pPr>
              <w:spacing w:after="0"/>
              <w:jc w:val="right"/>
              <w:rPr>
                <w:rFonts w:ascii="Wingdings" w:hAnsi="Wingdings" w:cs="Calibri"/>
                <w:color w:val="000000"/>
                <w:sz w:val="38"/>
                <w:szCs w:val="40"/>
                <w:lang w:val="en-US" w:eastAsia="en-US"/>
              </w:rPr>
            </w:pPr>
            <w:r w:rsidRPr="00A43AF5">
              <w:rPr>
                <w:rFonts w:ascii="Wingdings" w:hAnsi="Wingdings" w:cs="Calibri"/>
                <w:color w:val="000000"/>
                <w:sz w:val="38"/>
                <w:szCs w:val="40"/>
                <w:lang w:val="en-US" w:eastAsia="en-US"/>
              </w:rPr>
              <w:t></w:t>
            </w:r>
          </w:p>
        </w:tc>
        <w:tc>
          <w:tcPr>
            <w:tcW w:w="221" w:type="dxa"/>
          </w:tcPr>
          <w:p w14:paraId="0060E8F8"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20D61024"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33902E2D" w14:textId="77777777" w:rsidTr="00633468">
        <w:trPr>
          <w:trHeight w:val="600"/>
          <w:jc w:val="center"/>
        </w:trPr>
        <w:tc>
          <w:tcPr>
            <w:tcW w:w="4111" w:type="dxa"/>
            <w:shd w:val="clear" w:color="auto" w:fill="auto"/>
            <w:noWrap/>
            <w:vAlign w:val="bottom"/>
            <w:hideMark/>
          </w:tcPr>
          <w:p w14:paraId="66F89829"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69F254A1" w14:textId="77777777" w:rsidR="00C908BA" w:rsidRPr="00A43AF5" w:rsidRDefault="00C908BA" w:rsidP="008F0EBB">
            <w:pPr>
              <w:spacing w:after="0"/>
              <w:jc w:val="right"/>
              <w:rPr>
                <w:rFonts w:ascii="Wingdings" w:hAnsi="Wingdings" w:cs="Calibri"/>
                <w:color w:val="000000"/>
                <w:sz w:val="38"/>
                <w:szCs w:val="40"/>
                <w:lang w:val="en-US" w:eastAsia="en-US"/>
              </w:rPr>
            </w:pPr>
            <w:r w:rsidRPr="00A43AF5">
              <w:rPr>
                <w:rFonts w:ascii="Wingdings" w:hAnsi="Wingdings" w:cs="Calibri"/>
                <w:color w:val="000000"/>
                <w:sz w:val="38"/>
                <w:szCs w:val="40"/>
                <w:lang w:val="en-US" w:eastAsia="en-US"/>
              </w:rPr>
              <w:t></w:t>
            </w:r>
          </w:p>
        </w:tc>
        <w:tc>
          <w:tcPr>
            <w:tcW w:w="221" w:type="dxa"/>
          </w:tcPr>
          <w:p w14:paraId="10A5885F"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396D5CDC"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bookmarkEnd w:id="216"/>
      <w:bookmarkEnd w:id="217"/>
    </w:tbl>
    <w:p w14:paraId="3D484E69"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10"/>
        <w:gridCol w:w="559"/>
        <w:gridCol w:w="222"/>
        <w:gridCol w:w="3569"/>
      </w:tblGrid>
      <w:tr w:rsidR="00C908BA" w:rsidRPr="008600DD" w14:paraId="608A6029" w14:textId="77777777" w:rsidTr="00633468">
        <w:trPr>
          <w:trHeight w:val="600"/>
          <w:jc w:val="center"/>
        </w:trPr>
        <w:tc>
          <w:tcPr>
            <w:tcW w:w="4111" w:type="dxa"/>
            <w:shd w:val="clear" w:color="auto" w:fill="auto"/>
            <w:noWrap/>
            <w:vAlign w:val="center"/>
            <w:hideMark/>
          </w:tcPr>
          <w:p w14:paraId="19F4F8B9"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Is the result as expected?</w:t>
            </w:r>
          </w:p>
        </w:tc>
        <w:tc>
          <w:tcPr>
            <w:tcW w:w="559" w:type="dxa"/>
            <w:shd w:val="clear" w:color="auto" w:fill="auto"/>
            <w:noWrap/>
            <w:vAlign w:val="center"/>
            <w:hideMark/>
          </w:tcPr>
          <w:p w14:paraId="65F69E3B"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41213325"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31B3F9FE"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539CF78B" w14:textId="77777777" w:rsidTr="00633468">
        <w:trPr>
          <w:trHeight w:val="600"/>
          <w:jc w:val="center"/>
        </w:trPr>
        <w:tc>
          <w:tcPr>
            <w:tcW w:w="4111" w:type="dxa"/>
            <w:shd w:val="clear" w:color="auto" w:fill="auto"/>
            <w:noWrap/>
            <w:vAlign w:val="bottom"/>
            <w:hideMark/>
          </w:tcPr>
          <w:p w14:paraId="3797EB66"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5A2E6E1D"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42432201"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247C678B"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26B3B2D2" w14:textId="77777777" w:rsidTr="00633468">
        <w:trPr>
          <w:trHeight w:val="600"/>
          <w:jc w:val="center"/>
        </w:trPr>
        <w:tc>
          <w:tcPr>
            <w:tcW w:w="4111" w:type="dxa"/>
            <w:shd w:val="clear" w:color="auto" w:fill="auto"/>
            <w:noWrap/>
            <w:vAlign w:val="bottom"/>
            <w:hideMark/>
          </w:tcPr>
          <w:p w14:paraId="47D1643D"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46FF62B5"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4E7A9ED5"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512C2C7E"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tbl>
    <w:p w14:paraId="56DFDBFC"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10"/>
        <w:gridCol w:w="559"/>
        <w:gridCol w:w="222"/>
        <w:gridCol w:w="3569"/>
      </w:tblGrid>
      <w:tr w:rsidR="00C908BA" w:rsidRPr="008600DD" w14:paraId="33F07CB2" w14:textId="77777777" w:rsidTr="00633468">
        <w:trPr>
          <w:trHeight w:val="600"/>
          <w:jc w:val="center"/>
        </w:trPr>
        <w:tc>
          <w:tcPr>
            <w:tcW w:w="4111" w:type="dxa"/>
            <w:shd w:val="clear" w:color="auto" w:fill="auto"/>
            <w:noWrap/>
            <w:vAlign w:val="center"/>
            <w:hideMark/>
          </w:tcPr>
          <w:p w14:paraId="65072724" w14:textId="77777777" w:rsidR="00C908BA" w:rsidRPr="000B3785"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Can the system interact with the trial metadata repository?</w:t>
            </w:r>
          </w:p>
        </w:tc>
        <w:tc>
          <w:tcPr>
            <w:tcW w:w="559" w:type="dxa"/>
            <w:shd w:val="clear" w:color="auto" w:fill="auto"/>
            <w:noWrap/>
            <w:vAlign w:val="center"/>
            <w:hideMark/>
          </w:tcPr>
          <w:p w14:paraId="5E756CB0"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59D78942"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3CB98357"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3460DFBD" w14:textId="77777777" w:rsidTr="00633468">
        <w:trPr>
          <w:trHeight w:val="600"/>
          <w:jc w:val="center"/>
        </w:trPr>
        <w:tc>
          <w:tcPr>
            <w:tcW w:w="4111" w:type="dxa"/>
            <w:shd w:val="clear" w:color="auto" w:fill="auto"/>
            <w:noWrap/>
            <w:vAlign w:val="bottom"/>
            <w:hideMark/>
          </w:tcPr>
          <w:p w14:paraId="2BEC7535" w14:textId="77777777" w:rsidR="00C908BA" w:rsidRPr="000B3785" w:rsidRDefault="00C908BA" w:rsidP="008F0EBB">
            <w:pPr>
              <w:spacing w:after="0"/>
              <w:jc w:val="left"/>
              <w:rPr>
                <w:rFonts w:ascii="Calibri" w:hAnsi="Calibri" w:cs="Calibri"/>
                <w:b/>
                <w:color w:val="000000"/>
                <w:lang w:val="en-US" w:eastAsia="en-US"/>
              </w:rPr>
            </w:pPr>
          </w:p>
        </w:tc>
        <w:tc>
          <w:tcPr>
            <w:tcW w:w="559" w:type="dxa"/>
            <w:shd w:val="clear" w:color="auto" w:fill="auto"/>
            <w:noWrap/>
            <w:vAlign w:val="center"/>
            <w:hideMark/>
          </w:tcPr>
          <w:p w14:paraId="2959431A"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607015E8"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470560D7"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383427C8" w14:textId="77777777" w:rsidTr="00633468">
        <w:trPr>
          <w:trHeight w:val="600"/>
          <w:jc w:val="center"/>
        </w:trPr>
        <w:tc>
          <w:tcPr>
            <w:tcW w:w="4111" w:type="dxa"/>
            <w:shd w:val="clear" w:color="auto" w:fill="auto"/>
            <w:noWrap/>
            <w:vAlign w:val="bottom"/>
            <w:hideMark/>
          </w:tcPr>
          <w:p w14:paraId="03742204" w14:textId="77777777" w:rsidR="00C908BA" w:rsidRPr="000B3785" w:rsidRDefault="00C908BA" w:rsidP="008F0EBB">
            <w:pPr>
              <w:spacing w:after="0"/>
              <w:jc w:val="left"/>
              <w:rPr>
                <w:rFonts w:ascii="Calibri" w:hAnsi="Calibri" w:cs="Calibri"/>
                <w:b/>
                <w:color w:val="000000"/>
                <w:lang w:val="en-US" w:eastAsia="en-US"/>
              </w:rPr>
            </w:pPr>
          </w:p>
        </w:tc>
        <w:tc>
          <w:tcPr>
            <w:tcW w:w="559" w:type="dxa"/>
            <w:shd w:val="clear" w:color="auto" w:fill="auto"/>
            <w:noWrap/>
            <w:vAlign w:val="center"/>
            <w:hideMark/>
          </w:tcPr>
          <w:p w14:paraId="1949AA74"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1" w:type="dxa"/>
          </w:tcPr>
          <w:p w14:paraId="3A1CE40E"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0165C49B"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tbl>
    <w:p w14:paraId="43E6E359"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10"/>
        <w:gridCol w:w="559"/>
        <w:gridCol w:w="222"/>
        <w:gridCol w:w="3569"/>
      </w:tblGrid>
      <w:tr w:rsidR="00C908BA" w:rsidRPr="008600DD" w14:paraId="2A6768C4" w14:textId="77777777" w:rsidTr="00633468">
        <w:trPr>
          <w:trHeight w:val="600"/>
          <w:jc w:val="center"/>
        </w:trPr>
        <w:tc>
          <w:tcPr>
            <w:tcW w:w="4110" w:type="dxa"/>
            <w:shd w:val="clear" w:color="auto" w:fill="auto"/>
            <w:noWrap/>
            <w:vAlign w:val="center"/>
            <w:hideMark/>
          </w:tcPr>
          <w:p w14:paraId="0BAC9B69"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Can the system access the relevant patient data in the CDM?</w:t>
            </w:r>
          </w:p>
        </w:tc>
        <w:tc>
          <w:tcPr>
            <w:tcW w:w="559" w:type="dxa"/>
            <w:shd w:val="clear" w:color="auto" w:fill="auto"/>
            <w:noWrap/>
            <w:vAlign w:val="center"/>
            <w:hideMark/>
          </w:tcPr>
          <w:p w14:paraId="77D2C8F5"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2" w:type="dxa"/>
          </w:tcPr>
          <w:p w14:paraId="6C745996"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469DAFA0"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0B2BF16E" w14:textId="77777777" w:rsidTr="00633468">
        <w:trPr>
          <w:trHeight w:val="600"/>
          <w:jc w:val="center"/>
        </w:trPr>
        <w:tc>
          <w:tcPr>
            <w:tcW w:w="4110" w:type="dxa"/>
            <w:shd w:val="clear" w:color="auto" w:fill="auto"/>
            <w:noWrap/>
            <w:vAlign w:val="bottom"/>
            <w:hideMark/>
          </w:tcPr>
          <w:p w14:paraId="5C2AE04C"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73EBAD2E"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2" w:type="dxa"/>
          </w:tcPr>
          <w:p w14:paraId="335FBB4B"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7AA0F034"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55830208" w14:textId="77777777" w:rsidTr="00633468">
        <w:trPr>
          <w:trHeight w:val="600"/>
          <w:jc w:val="center"/>
        </w:trPr>
        <w:tc>
          <w:tcPr>
            <w:tcW w:w="4110" w:type="dxa"/>
            <w:shd w:val="clear" w:color="auto" w:fill="auto"/>
            <w:noWrap/>
            <w:vAlign w:val="bottom"/>
            <w:hideMark/>
          </w:tcPr>
          <w:p w14:paraId="2FD9CA3A"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512FCE90" w14:textId="77777777" w:rsidR="00C908BA" w:rsidRPr="006B42B1" w:rsidRDefault="00C908BA" w:rsidP="008F0EBB">
            <w:pPr>
              <w:spacing w:after="0"/>
              <w:jc w:val="right"/>
              <w:rPr>
                <w:rFonts w:ascii="Wingdings" w:hAnsi="Wingdings" w:cs="Calibri"/>
                <w:color w:val="000000"/>
                <w:sz w:val="38"/>
                <w:szCs w:val="40"/>
                <w:lang w:val="en-US" w:eastAsia="en-US"/>
              </w:rPr>
            </w:pPr>
            <w:r w:rsidRPr="006B42B1">
              <w:rPr>
                <w:rFonts w:ascii="Wingdings" w:hAnsi="Wingdings" w:cs="Calibri"/>
                <w:color w:val="000000"/>
                <w:sz w:val="38"/>
                <w:szCs w:val="40"/>
                <w:lang w:val="en-US" w:eastAsia="en-US"/>
              </w:rPr>
              <w:t></w:t>
            </w:r>
          </w:p>
        </w:tc>
        <w:tc>
          <w:tcPr>
            <w:tcW w:w="222" w:type="dxa"/>
          </w:tcPr>
          <w:p w14:paraId="32144CB2"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569" w:type="dxa"/>
            <w:shd w:val="clear" w:color="auto" w:fill="auto"/>
            <w:noWrap/>
            <w:vAlign w:val="center"/>
            <w:hideMark/>
          </w:tcPr>
          <w:p w14:paraId="4FCF0F19"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tbl>
    <w:p w14:paraId="1DF1BF7B" w14:textId="77777777" w:rsidR="00C908BA" w:rsidRDefault="00C908BA" w:rsidP="00C908BA">
      <w:pPr>
        <w:suppressAutoHyphens w:val="0"/>
        <w:spacing w:after="0"/>
        <w:jc w:val="left"/>
        <w:rPr>
          <w:lang w:val="en-US"/>
        </w:rPr>
      </w:pPr>
    </w:p>
    <w:p w14:paraId="5E4B8B9A" w14:textId="77777777" w:rsidR="00C908BA" w:rsidRDefault="00C908BA" w:rsidP="00C908BA">
      <w:pPr>
        <w:suppressAutoHyphens w:val="0"/>
        <w:spacing w:after="0"/>
        <w:jc w:val="left"/>
        <w:rPr>
          <w:lang w:val="en-US"/>
        </w:rPr>
      </w:pPr>
      <w:r>
        <w:rPr>
          <w:lang w:val="en-US"/>
        </w:rPr>
        <w:br w:type="page"/>
      </w:r>
    </w:p>
    <w:tbl>
      <w:tblPr>
        <w:tblW w:w="2164" w:type="dxa"/>
        <w:tblLook w:val="04A0" w:firstRow="1" w:lastRow="0" w:firstColumn="1" w:lastColumn="0" w:noHBand="0" w:noVBand="1"/>
      </w:tblPr>
      <w:tblGrid>
        <w:gridCol w:w="2164"/>
      </w:tblGrid>
      <w:tr w:rsidR="00C908BA" w:rsidRPr="008600DD" w14:paraId="52ADF1A9" w14:textId="77777777" w:rsidTr="00633468">
        <w:trPr>
          <w:trHeight w:val="640"/>
        </w:trPr>
        <w:tc>
          <w:tcPr>
            <w:tcW w:w="2164" w:type="dxa"/>
            <w:shd w:val="clear" w:color="000000" w:fill="C4D79B"/>
            <w:noWrap/>
            <w:vAlign w:val="center"/>
            <w:hideMark/>
          </w:tcPr>
          <w:p w14:paraId="13377C73" w14:textId="77777777" w:rsidR="00C908BA" w:rsidRPr="008600DD" w:rsidRDefault="00C908BA" w:rsidP="008F0EBB">
            <w:pPr>
              <w:keepNext/>
              <w:keepLines/>
              <w:spacing w:after="0"/>
              <w:jc w:val="center"/>
              <w:rPr>
                <w:b/>
                <w:bCs/>
                <w:color w:val="000000"/>
                <w:sz w:val="28"/>
                <w:szCs w:val="28"/>
                <w:lang w:val="en-US" w:eastAsia="en-US"/>
              </w:rPr>
            </w:pPr>
            <w:r>
              <w:rPr>
                <w:b/>
                <w:bCs/>
                <w:color w:val="000000"/>
                <w:sz w:val="28"/>
                <w:szCs w:val="28"/>
                <w:lang w:val="en-US" w:eastAsia="en-US"/>
              </w:rPr>
              <w:lastRenderedPageBreak/>
              <w:t>Efficiency</w:t>
            </w:r>
          </w:p>
        </w:tc>
      </w:tr>
    </w:tbl>
    <w:p w14:paraId="761CCED6" w14:textId="77777777" w:rsidR="00C908BA" w:rsidRDefault="00C908BA" w:rsidP="00C908BA">
      <w:pPr>
        <w:spacing w:after="0"/>
      </w:pPr>
    </w:p>
    <w:tbl>
      <w:tblPr>
        <w:tblW w:w="5000" w:type="pct"/>
        <w:jc w:val="center"/>
        <w:tblLook w:val="04A0" w:firstRow="1" w:lastRow="0" w:firstColumn="1" w:lastColumn="0" w:noHBand="0" w:noVBand="1"/>
      </w:tblPr>
      <w:tblGrid>
        <w:gridCol w:w="4045"/>
        <w:gridCol w:w="531"/>
        <w:gridCol w:w="326"/>
        <w:gridCol w:w="3558"/>
      </w:tblGrid>
      <w:tr w:rsidR="00C908BA" w:rsidRPr="008600DD" w14:paraId="68A69E19" w14:textId="77777777" w:rsidTr="00633468">
        <w:trPr>
          <w:trHeight w:val="634"/>
          <w:jc w:val="center"/>
        </w:trPr>
        <w:tc>
          <w:tcPr>
            <w:tcW w:w="4111" w:type="dxa"/>
            <w:shd w:val="clear" w:color="auto" w:fill="auto"/>
            <w:noWrap/>
            <w:vAlign w:val="center"/>
            <w:hideMark/>
          </w:tcPr>
          <w:p w14:paraId="4A37DDE7" w14:textId="77777777" w:rsidR="00C908BA" w:rsidRPr="008600DD" w:rsidRDefault="00C908BA" w:rsidP="008F0EBB">
            <w:pPr>
              <w:keepNext/>
              <w:keepLines/>
              <w:spacing w:after="0"/>
              <w:jc w:val="left"/>
              <w:rPr>
                <w:rFonts w:ascii="Calibri" w:hAnsi="Calibri" w:cs="Calibri"/>
                <w:b/>
                <w:color w:val="000000"/>
                <w:lang w:val="en-US" w:eastAsia="en-US"/>
              </w:rPr>
            </w:pPr>
            <w:bookmarkStart w:id="220" w:name="OLE_LINK1"/>
            <w:bookmarkStart w:id="221" w:name="OLE_LINK2"/>
            <w:bookmarkStart w:id="222" w:name="OLE_LINK7"/>
            <w:r w:rsidRPr="008600DD">
              <w:rPr>
                <w:rFonts w:ascii="Calibri" w:hAnsi="Calibri" w:cs="Calibri"/>
                <w:b/>
                <w:color w:val="000000"/>
                <w:lang w:val="en-US" w:eastAsia="en-US"/>
              </w:rPr>
              <w:t xml:space="preserve">How quickly does the system respond?  </w:t>
            </w:r>
          </w:p>
        </w:tc>
        <w:tc>
          <w:tcPr>
            <w:tcW w:w="405" w:type="dxa"/>
            <w:shd w:val="clear" w:color="auto" w:fill="auto"/>
            <w:noWrap/>
            <w:vAlign w:val="center"/>
            <w:hideMark/>
          </w:tcPr>
          <w:p w14:paraId="5C48D1FD" w14:textId="77777777" w:rsidR="00C908BA" w:rsidRPr="0055669A" w:rsidRDefault="00C908BA" w:rsidP="008F0EBB">
            <w:pPr>
              <w:keepNext/>
              <w:keepLines/>
              <w:spacing w:after="0"/>
              <w:jc w:val="right"/>
              <w:rPr>
                <w:rFonts w:ascii="Wingdings" w:hAnsi="Wingdings" w:cs="Calibri"/>
                <w:color w:val="000000"/>
                <w:sz w:val="36"/>
                <w:szCs w:val="40"/>
                <w:lang w:val="en-US" w:eastAsia="en-US"/>
              </w:rPr>
            </w:pPr>
            <w:r w:rsidRPr="0055669A">
              <w:rPr>
                <w:rFonts w:ascii="Wingdings" w:hAnsi="Wingdings" w:cs="Calibri"/>
                <w:color w:val="000000"/>
                <w:sz w:val="36"/>
                <w:szCs w:val="40"/>
                <w:lang w:val="en-US" w:eastAsia="en-US"/>
              </w:rPr>
              <w:t></w:t>
            </w:r>
          </w:p>
        </w:tc>
        <w:tc>
          <w:tcPr>
            <w:tcW w:w="327" w:type="dxa"/>
            <w:shd w:val="clear" w:color="auto" w:fill="auto"/>
            <w:noWrap/>
            <w:vAlign w:val="center"/>
            <w:hideMark/>
          </w:tcPr>
          <w:p w14:paraId="70ACC667"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617" w:type="dxa"/>
            <w:shd w:val="clear" w:color="auto" w:fill="auto"/>
            <w:noWrap/>
            <w:vAlign w:val="center"/>
            <w:hideMark/>
          </w:tcPr>
          <w:p w14:paraId="2F44420C" w14:textId="77777777" w:rsidR="00C908BA" w:rsidRPr="008600DD" w:rsidRDefault="00C908BA" w:rsidP="008F0EBB">
            <w:pPr>
              <w:keepNext/>
              <w:keepLines/>
              <w:spacing w:after="0"/>
              <w:jc w:val="left"/>
              <w:rPr>
                <w:rFonts w:ascii="Calibri" w:hAnsi="Calibri" w:cs="Calibri"/>
                <w:color w:val="000000"/>
                <w:lang w:val="en-US" w:eastAsia="en-US"/>
              </w:rPr>
            </w:pPr>
            <w:r>
              <w:rPr>
                <w:rFonts w:ascii="Calibri" w:hAnsi="Calibri" w:cs="Calibri"/>
                <w:color w:val="000000"/>
                <w:lang w:val="en-US" w:eastAsia="en-US"/>
              </w:rPr>
              <w:t>D</w:t>
            </w:r>
            <w:r w:rsidRPr="008600DD">
              <w:rPr>
                <w:rFonts w:ascii="Calibri" w:hAnsi="Calibri" w:cs="Calibri"/>
                <w:color w:val="000000"/>
                <w:lang w:val="en-US" w:eastAsia="en-US"/>
              </w:rPr>
              <w:t>elay</w:t>
            </w:r>
            <w:r>
              <w:rPr>
                <w:rFonts w:ascii="Calibri" w:hAnsi="Calibri" w:cs="Calibri"/>
                <w:color w:val="000000"/>
                <w:lang w:val="en-US" w:eastAsia="en-US"/>
              </w:rPr>
              <w:t>s are substantially and require</w:t>
            </w:r>
            <w:r w:rsidRPr="008600DD">
              <w:rPr>
                <w:rFonts w:ascii="Calibri" w:hAnsi="Calibri" w:cs="Calibri"/>
                <w:color w:val="000000"/>
                <w:lang w:val="en-US" w:eastAsia="en-US"/>
              </w:rPr>
              <w:t xml:space="preserve"> explicit planning of issued commands </w:t>
            </w:r>
          </w:p>
        </w:tc>
      </w:tr>
      <w:tr w:rsidR="00C908BA" w:rsidRPr="008600DD" w14:paraId="07BE66D8" w14:textId="77777777" w:rsidTr="00633468">
        <w:trPr>
          <w:trHeight w:val="634"/>
          <w:jc w:val="center"/>
        </w:trPr>
        <w:tc>
          <w:tcPr>
            <w:tcW w:w="4111" w:type="dxa"/>
            <w:shd w:val="clear" w:color="auto" w:fill="auto"/>
            <w:noWrap/>
            <w:vAlign w:val="bottom"/>
            <w:hideMark/>
          </w:tcPr>
          <w:p w14:paraId="5B0C19D2"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405" w:type="dxa"/>
            <w:shd w:val="clear" w:color="auto" w:fill="auto"/>
            <w:noWrap/>
            <w:vAlign w:val="center"/>
            <w:hideMark/>
          </w:tcPr>
          <w:p w14:paraId="7A4766FA" w14:textId="77777777" w:rsidR="00C908BA" w:rsidRPr="0055669A" w:rsidRDefault="00C908BA" w:rsidP="008F0EBB">
            <w:pPr>
              <w:keepNext/>
              <w:keepLines/>
              <w:spacing w:after="0"/>
              <w:jc w:val="right"/>
              <w:rPr>
                <w:rFonts w:ascii="Wingdings" w:hAnsi="Wingdings" w:cs="Calibri"/>
                <w:color w:val="000000"/>
                <w:sz w:val="36"/>
                <w:szCs w:val="40"/>
                <w:lang w:val="en-US" w:eastAsia="en-US"/>
              </w:rPr>
            </w:pPr>
            <w:r w:rsidRPr="0055669A">
              <w:rPr>
                <w:rFonts w:ascii="Wingdings" w:hAnsi="Wingdings" w:cs="Calibri"/>
                <w:color w:val="000000"/>
                <w:sz w:val="36"/>
                <w:szCs w:val="40"/>
                <w:lang w:val="en-US" w:eastAsia="en-US"/>
              </w:rPr>
              <w:t></w:t>
            </w:r>
          </w:p>
        </w:tc>
        <w:tc>
          <w:tcPr>
            <w:tcW w:w="327" w:type="dxa"/>
            <w:shd w:val="clear" w:color="auto" w:fill="auto"/>
            <w:noWrap/>
            <w:vAlign w:val="center"/>
            <w:hideMark/>
          </w:tcPr>
          <w:p w14:paraId="20466EEC"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617" w:type="dxa"/>
            <w:shd w:val="clear" w:color="auto" w:fill="auto"/>
            <w:noWrap/>
            <w:vAlign w:val="center"/>
            <w:hideMark/>
          </w:tcPr>
          <w:p w14:paraId="491A0F01"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 xml:space="preserve">Delay breaks the </w:t>
            </w:r>
            <w:r>
              <w:rPr>
                <w:rFonts w:ascii="Calibri" w:hAnsi="Calibri" w:cs="Calibri"/>
                <w:color w:val="000000"/>
                <w:lang w:val="en-US" w:eastAsia="en-US"/>
              </w:rPr>
              <w:t xml:space="preserve">person’s </w:t>
            </w:r>
            <w:r w:rsidRPr="008600DD">
              <w:rPr>
                <w:rFonts w:ascii="Calibri" w:hAnsi="Calibri" w:cs="Calibri"/>
                <w:color w:val="000000"/>
                <w:lang w:val="en-US" w:eastAsia="en-US"/>
              </w:rPr>
              <w:t xml:space="preserve">normal workflow </w:t>
            </w:r>
          </w:p>
        </w:tc>
      </w:tr>
      <w:tr w:rsidR="00C908BA" w:rsidRPr="008600DD" w14:paraId="3CB5AC95" w14:textId="77777777" w:rsidTr="00633468">
        <w:trPr>
          <w:trHeight w:val="634"/>
          <w:jc w:val="center"/>
        </w:trPr>
        <w:tc>
          <w:tcPr>
            <w:tcW w:w="4111" w:type="dxa"/>
            <w:shd w:val="clear" w:color="auto" w:fill="auto"/>
            <w:noWrap/>
            <w:vAlign w:val="bottom"/>
            <w:hideMark/>
          </w:tcPr>
          <w:p w14:paraId="2E7C18E7"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405" w:type="dxa"/>
            <w:shd w:val="clear" w:color="auto" w:fill="auto"/>
            <w:noWrap/>
            <w:vAlign w:val="center"/>
            <w:hideMark/>
          </w:tcPr>
          <w:p w14:paraId="69D424BE" w14:textId="77777777" w:rsidR="00C908BA" w:rsidRPr="0055669A" w:rsidRDefault="00C908BA" w:rsidP="008F0EBB">
            <w:pPr>
              <w:keepNext/>
              <w:keepLines/>
              <w:spacing w:after="0"/>
              <w:jc w:val="right"/>
              <w:rPr>
                <w:rFonts w:ascii="Wingdings" w:hAnsi="Wingdings" w:cs="Calibri"/>
                <w:color w:val="000000"/>
                <w:sz w:val="36"/>
                <w:szCs w:val="40"/>
                <w:lang w:val="en-US" w:eastAsia="en-US"/>
              </w:rPr>
            </w:pPr>
            <w:r w:rsidRPr="0055669A">
              <w:rPr>
                <w:rFonts w:ascii="Wingdings" w:hAnsi="Wingdings" w:cs="Calibri"/>
                <w:color w:val="000000"/>
                <w:sz w:val="36"/>
                <w:szCs w:val="40"/>
                <w:lang w:val="en-US" w:eastAsia="en-US"/>
              </w:rPr>
              <w:t></w:t>
            </w:r>
          </w:p>
        </w:tc>
        <w:tc>
          <w:tcPr>
            <w:tcW w:w="327" w:type="dxa"/>
            <w:shd w:val="clear" w:color="auto" w:fill="auto"/>
            <w:noWrap/>
            <w:vAlign w:val="center"/>
            <w:hideMark/>
          </w:tcPr>
          <w:p w14:paraId="0A926A2A"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617" w:type="dxa"/>
            <w:shd w:val="clear" w:color="auto" w:fill="auto"/>
            <w:noWrap/>
            <w:vAlign w:val="center"/>
            <w:hideMark/>
          </w:tcPr>
          <w:p w14:paraId="2DFF7845"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 xml:space="preserve">Noticeable delay, forcing explicit pauses in </w:t>
            </w:r>
            <w:r>
              <w:rPr>
                <w:rFonts w:ascii="Calibri" w:hAnsi="Calibri" w:cs="Calibri"/>
                <w:color w:val="000000"/>
                <w:lang w:val="en-US" w:eastAsia="en-US"/>
              </w:rPr>
              <w:t>a person’s</w:t>
            </w:r>
            <w:r w:rsidRPr="008600DD">
              <w:rPr>
                <w:rFonts w:ascii="Calibri" w:hAnsi="Calibri" w:cs="Calibri"/>
                <w:color w:val="000000"/>
                <w:lang w:val="en-US" w:eastAsia="en-US"/>
              </w:rPr>
              <w:t xml:space="preserve"> workflow</w:t>
            </w:r>
          </w:p>
        </w:tc>
      </w:tr>
      <w:tr w:rsidR="00C908BA" w:rsidRPr="008600DD" w14:paraId="1FE28927" w14:textId="77777777" w:rsidTr="00633468">
        <w:trPr>
          <w:trHeight w:val="634"/>
          <w:jc w:val="center"/>
        </w:trPr>
        <w:tc>
          <w:tcPr>
            <w:tcW w:w="4111" w:type="dxa"/>
            <w:shd w:val="clear" w:color="auto" w:fill="auto"/>
            <w:noWrap/>
            <w:vAlign w:val="bottom"/>
            <w:hideMark/>
          </w:tcPr>
          <w:p w14:paraId="20AAAED7"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405" w:type="dxa"/>
            <w:shd w:val="clear" w:color="auto" w:fill="auto"/>
            <w:noWrap/>
            <w:vAlign w:val="center"/>
            <w:hideMark/>
          </w:tcPr>
          <w:p w14:paraId="4F02385C" w14:textId="77777777" w:rsidR="00C908BA" w:rsidRPr="0055669A" w:rsidRDefault="00C908BA" w:rsidP="008F0EBB">
            <w:pPr>
              <w:keepNext/>
              <w:keepLines/>
              <w:spacing w:after="0"/>
              <w:jc w:val="right"/>
              <w:rPr>
                <w:rFonts w:ascii="Wingdings" w:hAnsi="Wingdings" w:cs="Calibri"/>
                <w:color w:val="000000"/>
                <w:sz w:val="36"/>
                <w:szCs w:val="40"/>
                <w:lang w:val="en-US" w:eastAsia="en-US"/>
              </w:rPr>
            </w:pPr>
            <w:r w:rsidRPr="0055669A">
              <w:rPr>
                <w:rFonts w:ascii="Wingdings" w:hAnsi="Wingdings" w:cs="Calibri"/>
                <w:color w:val="000000"/>
                <w:sz w:val="36"/>
                <w:szCs w:val="40"/>
                <w:lang w:val="en-US" w:eastAsia="en-US"/>
              </w:rPr>
              <w:t></w:t>
            </w:r>
          </w:p>
        </w:tc>
        <w:tc>
          <w:tcPr>
            <w:tcW w:w="327" w:type="dxa"/>
            <w:shd w:val="clear" w:color="auto" w:fill="auto"/>
            <w:noWrap/>
            <w:vAlign w:val="center"/>
            <w:hideMark/>
          </w:tcPr>
          <w:p w14:paraId="2338FB7D"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617" w:type="dxa"/>
            <w:shd w:val="clear" w:color="auto" w:fill="auto"/>
            <w:noWrap/>
            <w:vAlign w:val="center"/>
            <w:hideMark/>
          </w:tcPr>
          <w:p w14:paraId="5C14AA9F"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Noticeable delay, but not disturbing</w:t>
            </w:r>
          </w:p>
        </w:tc>
      </w:tr>
      <w:tr w:rsidR="00C908BA" w:rsidRPr="008600DD" w14:paraId="10D57DAD" w14:textId="77777777" w:rsidTr="00633468">
        <w:trPr>
          <w:trHeight w:val="634"/>
          <w:jc w:val="center"/>
        </w:trPr>
        <w:tc>
          <w:tcPr>
            <w:tcW w:w="4111" w:type="dxa"/>
            <w:shd w:val="clear" w:color="auto" w:fill="auto"/>
            <w:noWrap/>
            <w:vAlign w:val="bottom"/>
            <w:hideMark/>
          </w:tcPr>
          <w:p w14:paraId="50B46C84" w14:textId="77777777" w:rsidR="00C908BA" w:rsidRPr="008600DD" w:rsidRDefault="00C908BA" w:rsidP="008F0EBB">
            <w:pPr>
              <w:spacing w:after="0"/>
              <w:jc w:val="left"/>
              <w:rPr>
                <w:rFonts w:ascii="Calibri" w:hAnsi="Calibri" w:cs="Calibri"/>
                <w:color w:val="000000"/>
                <w:szCs w:val="22"/>
                <w:lang w:val="en-US" w:eastAsia="en-US"/>
              </w:rPr>
            </w:pPr>
          </w:p>
        </w:tc>
        <w:tc>
          <w:tcPr>
            <w:tcW w:w="405" w:type="dxa"/>
            <w:shd w:val="clear" w:color="auto" w:fill="auto"/>
            <w:noWrap/>
            <w:vAlign w:val="center"/>
            <w:hideMark/>
          </w:tcPr>
          <w:p w14:paraId="34B3EB81" w14:textId="77777777" w:rsidR="00C908BA" w:rsidRPr="0055669A" w:rsidRDefault="00C908BA" w:rsidP="008F0EBB">
            <w:pPr>
              <w:spacing w:after="0"/>
              <w:jc w:val="right"/>
              <w:rPr>
                <w:rFonts w:ascii="Wingdings" w:hAnsi="Wingdings" w:cs="Calibri"/>
                <w:color w:val="000000"/>
                <w:sz w:val="36"/>
                <w:szCs w:val="40"/>
                <w:lang w:val="en-US" w:eastAsia="en-US"/>
              </w:rPr>
            </w:pPr>
            <w:r w:rsidRPr="0055669A">
              <w:rPr>
                <w:rFonts w:ascii="Wingdings" w:hAnsi="Wingdings" w:cs="Calibri"/>
                <w:color w:val="000000"/>
                <w:sz w:val="36"/>
                <w:szCs w:val="40"/>
                <w:lang w:val="en-US" w:eastAsia="en-US"/>
              </w:rPr>
              <w:t></w:t>
            </w:r>
          </w:p>
        </w:tc>
        <w:tc>
          <w:tcPr>
            <w:tcW w:w="327" w:type="dxa"/>
            <w:shd w:val="clear" w:color="auto" w:fill="auto"/>
            <w:noWrap/>
            <w:vAlign w:val="center"/>
            <w:hideMark/>
          </w:tcPr>
          <w:p w14:paraId="755E8EC0"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617" w:type="dxa"/>
            <w:shd w:val="clear" w:color="auto" w:fill="auto"/>
            <w:noWrap/>
            <w:vAlign w:val="center"/>
            <w:hideMark/>
          </w:tcPr>
          <w:p w14:paraId="47974240"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 perceived delay</w:t>
            </w:r>
          </w:p>
        </w:tc>
      </w:tr>
      <w:bookmarkEnd w:id="218"/>
      <w:bookmarkEnd w:id="219"/>
      <w:bookmarkEnd w:id="220"/>
      <w:bookmarkEnd w:id="221"/>
      <w:bookmarkEnd w:id="222"/>
    </w:tbl>
    <w:p w14:paraId="694302F4"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6FE4FD55" w14:textId="77777777" w:rsidTr="00633468">
        <w:trPr>
          <w:trHeight w:val="640"/>
        </w:trPr>
        <w:tc>
          <w:tcPr>
            <w:tcW w:w="2164" w:type="dxa"/>
            <w:shd w:val="clear" w:color="000000" w:fill="C4D79B"/>
            <w:noWrap/>
            <w:vAlign w:val="center"/>
            <w:hideMark/>
          </w:tcPr>
          <w:p w14:paraId="4AD531D1" w14:textId="77777777" w:rsidR="00C908BA" w:rsidRPr="008600DD" w:rsidRDefault="00C908BA" w:rsidP="008F0EBB">
            <w:pPr>
              <w:spacing w:after="0"/>
              <w:jc w:val="center"/>
              <w:rPr>
                <w:b/>
                <w:bCs/>
                <w:color w:val="000000"/>
                <w:sz w:val="28"/>
                <w:szCs w:val="28"/>
                <w:lang w:val="en-US" w:eastAsia="en-US"/>
              </w:rPr>
            </w:pPr>
            <w:r>
              <w:rPr>
                <w:b/>
                <w:bCs/>
                <w:color w:val="000000"/>
                <w:sz w:val="28"/>
                <w:szCs w:val="28"/>
                <w:lang w:val="en-US" w:eastAsia="en-US"/>
              </w:rPr>
              <w:t>Compatibility</w:t>
            </w:r>
          </w:p>
        </w:tc>
      </w:tr>
    </w:tbl>
    <w:p w14:paraId="3ED7A0FD" w14:textId="77777777" w:rsidR="00C908BA" w:rsidRPr="000B3785" w:rsidRDefault="00C908BA" w:rsidP="00C908BA">
      <w:pPr>
        <w:spacing w:after="0"/>
      </w:pPr>
    </w:p>
    <w:tbl>
      <w:tblPr>
        <w:tblW w:w="5000" w:type="pct"/>
        <w:jc w:val="center"/>
        <w:tblLook w:val="04A0" w:firstRow="1" w:lastRow="0" w:firstColumn="1" w:lastColumn="0" w:noHBand="0" w:noVBand="1"/>
      </w:tblPr>
      <w:tblGrid>
        <w:gridCol w:w="4105"/>
        <w:gridCol w:w="554"/>
        <w:gridCol w:w="328"/>
        <w:gridCol w:w="3473"/>
      </w:tblGrid>
      <w:tr w:rsidR="00C908BA" w:rsidRPr="008600DD" w14:paraId="4842081C" w14:textId="77777777" w:rsidTr="00633468">
        <w:trPr>
          <w:trHeight w:val="634"/>
          <w:jc w:val="center"/>
        </w:trPr>
        <w:tc>
          <w:tcPr>
            <w:tcW w:w="4111" w:type="dxa"/>
            <w:shd w:val="clear" w:color="auto" w:fill="auto"/>
            <w:noWrap/>
            <w:vAlign w:val="center"/>
            <w:hideMark/>
          </w:tcPr>
          <w:p w14:paraId="7147CE2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 xml:space="preserve">Can the software </w:t>
            </w:r>
            <w:r>
              <w:rPr>
                <w:rFonts w:ascii="Calibri" w:hAnsi="Calibri" w:cs="Calibri"/>
                <w:b/>
                <w:color w:val="000000"/>
                <w:lang w:val="en-US" w:eastAsia="en-US"/>
              </w:rPr>
              <w:t xml:space="preserve">run in a desktop environment?  </w:t>
            </w:r>
            <w:r w:rsidRPr="008600DD">
              <w:rPr>
                <w:rFonts w:ascii="Calibri" w:hAnsi="Calibri" w:cs="Calibri"/>
                <w:b/>
                <w:color w:val="000000"/>
                <w:lang w:val="en-US" w:eastAsia="en-US"/>
              </w:rPr>
              <w:t xml:space="preserve">  </w:t>
            </w:r>
          </w:p>
        </w:tc>
        <w:tc>
          <w:tcPr>
            <w:tcW w:w="543" w:type="dxa"/>
            <w:shd w:val="clear" w:color="auto" w:fill="auto"/>
            <w:noWrap/>
            <w:vAlign w:val="center"/>
            <w:hideMark/>
          </w:tcPr>
          <w:p w14:paraId="6ABD33AA"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7" w:type="dxa"/>
            <w:shd w:val="clear" w:color="auto" w:fill="auto"/>
            <w:noWrap/>
            <w:vAlign w:val="center"/>
            <w:hideMark/>
          </w:tcPr>
          <w:p w14:paraId="7773FE42"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37EE33B2"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A</w:t>
            </w:r>
            <w:r w:rsidRPr="008600DD">
              <w:rPr>
                <w:rFonts w:ascii="Calibri" w:hAnsi="Calibri" w:cs="Calibri"/>
                <w:color w:val="000000"/>
                <w:lang w:val="en-US" w:eastAsia="en-US"/>
              </w:rPr>
              <w:t>pplication can only run by itself in its environment</w:t>
            </w:r>
          </w:p>
        </w:tc>
      </w:tr>
      <w:tr w:rsidR="00C908BA" w:rsidRPr="008600DD" w14:paraId="5658602A" w14:textId="77777777" w:rsidTr="00633468">
        <w:trPr>
          <w:trHeight w:val="634"/>
          <w:jc w:val="center"/>
        </w:trPr>
        <w:tc>
          <w:tcPr>
            <w:tcW w:w="4111" w:type="dxa"/>
            <w:shd w:val="clear" w:color="auto" w:fill="auto"/>
            <w:noWrap/>
            <w:vAlign w:val="bottom"/>
            <w:hideMark/>
          </w:tcPr>
          <w:p w14:paraId="283DE8D9"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A1A9C07"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7" w:type="dxa"/>
            <w:shd w:val="clear" w:color="auto" w:fill="auto"/>
            <w:noWrap/>
            <w:vAlign w:val="center"/>
            <w:hideMark/>
          </w:tcPr>
          <w:p w14:paraId="19E0B88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5D13A972"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67B61F2C" w14:textId="77777777" w:rsidTr="00633468">
        <w:trPr>
          <w:trHeight w:val="634"/>
          <w:jc w:val="center"/>
        </w:trPr>
        <w:tc>
          <w:tcPr>
            <w:tcW w:w="4111" w:type="dxa"/>
            <w:shd w:val="clear" w:color="auto" w:fill="auto"/>
            <w:noWrap/>
            <w:vAlign w:val="bottom"/>
            <w:hideMark/>
          </w:tcPr>
          <w:p w14:paraId="176E1EBA"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69D7585"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7" w:type="dxa"/>
            <w:shd w:val="clear" w:color="auto" w:fill="auto"/>
            <w:noWrap/>
            <w:vAlign w:val="center"/>
            <w:hideMark/>
          </w:tcPr>
          <w:p w14:paraId="11B2791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06DD0283" w14:textId="77777777" w:rsidR="00C908BA" w:rsidRPr="008600DD" w:rsidRDefault="00C908BA" w:rsidP="008F0EBB">
            <w:pPr>
              <w:spacing w:after="0"/>
              <w:jc w:val="left"/>
              <w:rPr>
                <w:rFonts w:ascii="Calibri" w:hAnsi="Calibri" w:cs="Calibri"/>
                <w:color w:val="000000"/>
                <w:lang w:eastAsia="en-US"/>
              </w:rPr>
            </w:pPr>
            <w:r w:rsidRPr="008600DD">
              <w:rPr>
                <w:rFonts w:ascii="Calibri" w:hAnsi="Calibri" w:cs="Calibri"/>
                <w:color w:val="000000"/>
                <w:lang w:val="en-US" w:eastAsia="en-US"/>
              </w:rPr>
              <w:t>Application can only run when there are a limited number of other apps running</w:t>
            </w:r>
          </w:p>
        </w:tc>
      </w:tr>
      <w:tr w:rsidR="00C908BA" w:rsidRPr="008600DD" w14:paraId="706894A0" w14:textId="77777777" w:rsidTr="00633468">
        <w:trPr>
          <w:trHeight w:val="634"/>
          <w:jc w:val="center"/>
        </w:trPr>
        <w:tc>
          <w:tcPr>
            <w:tcW w:w="4111" w:type="dxa"/>
            <w:shd w:val="clear" w:color="auto" w:fill="auto"/>
            <w:noWrap/>
            <w:vAlign w:val="bottom"/>
            <w:hideMark/>
          </w:tcPr>
          <w:p w14:paraId="50D6D50B"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CB7DCB6"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7" w:type="dxa"/>
            <w:shd w:val="clear" w:color="auto" w:fill="auto"/>
            <w:noWrap/>
            <w:vAlign w:val="center"/>
            <w:hideMark/>
          </w:tcPr>
          <w:p w14:paraId="149B2A8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1FBB52EA"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2A1AC606" w14:textId="77777777" w:rsidTr="00633468">
        <w:trPr>
          <w:trHeight w:val="634"/>
          <w:jc w:val="center"/>
        </w:trPr>
        <w:tc>
          <w:tcPr>
            <w:tcW w:w="4111" w:type="dxa"/>
            <w:shd w:val="clear" w:color="auto" w:fill="auto"/>
            <w:noWrap/>
            <w:vAlign w:val="bottom"/>
            <w:hideMark/>
          </w:tcPr>
          <w:p w14:paraId="771AB21C"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62FE344"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7" w:type="dxa"/>
            <w:shd w:val="clear" w:color="auto" w:fill="auto"/>
            <w:noWrap/>
            <w:vAlign w:val="center"/>
            <w:hideMark/>
          </w:tcPr>
          <w:p w14:paraId="062E94BA"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440C6210" w14:textId="77777777" w:rsidR="00C908BA" w:rsidRPr="008600DD" w:rsidRDefault="00C908BA" w:rsidP="008F0EBB">
            <w:pPr>
              <w:spacing w:after="0"/>
              <w:jc w:val="left"/>
              <w:rPr>
                <w:rFonts w:ascii="Calibri" w:hAnsi="Calibri" w:cs="Calibri"/>
                <w:color w:val="000000"/>
                <w:lang w:eastAsia="en-US"/>
              </w:rPr>
            </w:pPr>
            <w:r w:rsidRPr="008600DD">
              <w:rPr>
                <w:rFonts w:ascii="Calibri" w:hAnsi="Calibri" w:cs="Calibri"/>
                <w:color w:val="000000"/>
                <w:lang w:val="en-US" w:eastAsia="en-US"/>
              </w:rPr>
              <w:t>Application can run under any other parallel use</w:t>
            </w:r>
          </w:p>
        </w:tc>
      </w:tr>
    </w:tbl>
    <w:p w14:paraId="602B8F39" w14:textId="77777777" w:rsidR="00C908BA" w:rsidRDefault="00C908BA" w:rsidP="00C908BA">
      <w:pPr>
        <w:spacing w:after="0"/>
        <w:rPr>
          <w:lang w:val="en-US"/>
        </w:rPr>
      </w:pPr>
    </w:p>
    <w:p w14:paraId="02225CA5" w14:textId="77777777" w:rsidR="00C908BA" w:rsidRDefault="00C908BA" w:rsidP="00C908BA">
      <w:pPr>
        <w:suppressAutoHyphens w:val="0"/>
        <w:spacing w:after="0"/>
        <w:jc w:val="left"/>
        <w:rPr>
          <w:lang w:val="en-US"/>
        </w:rPr>
      </w:pPr>
      <w:r>
        <w:rPr>
          <w:lang w:val="en-US"/>
        </w:rPr>
        <w:br w:type="page"/>
      </w:r>
    </w:p>
    <w:p w14:paraId="7B48DEBC" w14:textId="77777777" w:rsidR="00C908BA" w:rsidRPr="006B42B1"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4DE7B620" w14:textId="77777777" w:rsidTr="00633468">
        <w:trPr>
          <w:trHeight w:val="640"/>
        </w:trPr>
        <w:tc>
          <w:tcPr>
            <w:tcW w:w="2164" w:type="dxa"/>
            <w:shd w:val="clear" w:color="000000" w:fill="C4D79B"/>
            <w:noWrap/>
            <w:vAlign w:val="center"/>
            <w:hideMark/>
          </w:tcPr>
          <w:p w14:paraId="3595C65D" w14:textId="77777777" w:rsidR="00C908BA" w:rsidRPr="008600DD" w:rsidRDefault="00C908BA" w:rsidP="008F0EBB">
            <w:pPr>
              <w:keepNext/>
              <w:keepLines/>
              <w:spacing w:after="0"/>
              <w:jc w:val="center"/>
              <w:rPr>
                <w:b/>
                <w:bCs/>
                <w:color w:val="000000"/>
                <w:sz w:val="28"/>
                <w:szCs w:val="28"/>
                <w:lang w:val="en-US" w:eastAsia="en-US"/>
              </w:rPr>
            </w:pPr>
            <w:r>
              <w:rPr>
                <w:b/>
                <w:bCs/>
                <w:color w:val="000000"/>
                <w:sz w:val="28"/>
                <w:szCs w:val="28"/>
                <w:lang w:val="en-US" w:eastAsia="en-US"/>
              </w:rPr>
              <w:t>Usability</w:t>
            </w:r>
          </w:p>
        </w:tc>
      </w:tr>
    </w:tbl>
    <w:p w14:paraId="4D42C962"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4"/>
        <w:gridCol w:w="555"/>
        <w:gridCol w:w="328"/>
        <w:gridCol w:w="3473"/>
      </w:tblGrid>
      <w:tr w:rsidR="00C908BA" w:rsidRPr="008600DD" w14:paraId="5529D3A7" w14:textId="77777777" w:rsidTr="00633468">
        <w:trPr>
          <w:trHeight w:val="634"/>
          <w:jc w:val="center"/>
        </w:trPr>
        <w:tc>
          <w:tcPr>
            <w:tcW w:w="4105" w:type="dxa"/>
            <w:shd w:val="clear" w:color="auto" w:fill="auto"/>
            <w:noWrap/>
            <w:vAlign w:val="center"/>
            <w:hideMark/>
          </w:tcPr>
          <w:p w14:paraId="163493B0" w14:textId="77777777" w:rsidR="00C908BA" w:rsidRPr="008600DD" w:rsidRDefault="00C908BA" w:rsidP="008F0EBB">
            <w:pPr>
              <w:keepNext/>
              <w:keepLines/>
              <w:spacing w:after="0"/>
              <w:jc w:val="left"/>
              <w:rPr>
                <w:rFonts w:ascii="Calibri" w:hAnsi="Calibri" w:cs="Calibri"/>
                <w:b/>
                <w:color w:val="000000"/>
                <w:lang w:eastAsia="en-US"/>
              </w:rPr>
            </w:pPr>
            <w:r w:rsidRPr="008600DD">
              <w:rPr>
                <w:rFonts w:ascii="Calibri" w:hAnsi="Calibri" w:cs="Calibri"/>
                <w:b/>
                <w:color w:val="000000"/>
                <w:lang w:val="en-US" w:eastAsia="en-US"/>
              </w:rPr>
              <w:t>Does the user comprehend how to use the system easily?</w:t>
            </w:r>
          </w:p>
        </w:tc>
        <w:tc>
          <w:tcPr>
            <w:tcW w:w="554" w:type="dxa"/>
            <w:shd w:val="clear" w:color="auto" w:fill="auto"/>
            <w:noWrap/>
            <w:vAlign w:val="center"/>
            <w:hideMark/>
          </w:tcPr>
          <w:p w14:paraId="7A128DAB" w14:textId="77777777" w:rsidR="00C908BA" w:rsidRPr="005E1CEE" w:rsidRDefault="00C908BA" w:rsidP="008F0EBB">
            <w:pPr>
              <w:keepNext/>
              <w:keepLines/>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8" w:type="dxa"/>
            <w:shd w:val="clear" w:color="auto" w:fill="auto"/>
            <w:noWrap/>
            <w:vAlign w:val="center"/>
            <w:hideMark/>
          </w:tcPr>
          <w:p w14:paraId="34D1C4F2"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3" w:type="dxa"/>
            <w:shd w:val="clear" w:color="auto" w:fill="auto"/>
            <w:noWrap/>
            <w:vAlign w:val="center"/>
            <w:hideMark/>
          </w:tcPr>
          <w:p w14:paraId="6E7D3A13" w14:textId="77777777" w:rsidR="00C908BA" w:rsidRPr="008600DD" w:rsidRDefault="00C908BA" w:rsidP="008F0EBB">
            <w:pPr>
              <w:keepNext/>
              <w:keepLines/>
              <w:spacing w:after="0"/>
              <w:jc w:val="left"/>
              <w:rPr>
                <w:rFonts w:ascii="Calibri" w:hAnsi="Calibri" w:cs="Calibri"/>
                <w:color w:val="000000"/>
                <w:lang w:val="en-US" w:eastAsia="en-US"/>
              </w:rPr>
            </w:pPr>
            <w:r>
              <w:rPr>
                <w:rFonts w:ascii="Calibri" w:hAnsi="Calibri" w:cs="Calibri"/>
                <w:color w:val="000000"/>
                <w:lang w:val="en-US" w:eastAsia="en-US"/>
              </w:rPr>
              <w:t>Training needed beforehand</w:t>
            </w:r>
          </w:p>
        </w:tc>
      </w:tr>
      <w:tr w:rsidR="00C908BA" w:rsidRPr="008600DD" w14:paraId="2D665206" w14:textId="77777777" w:rsidTr="00633468">
        <w:trPr>
          <w:trHeight w:val="634"/>
          <w:jc w:val="center"/>
        </w:trPr>
        <w:tc>
          <w:tcPr>
            <w:tcW w:w="4105" w:type="dxa"/>
            <w:shd w:val="clear" w:color="auto" w:fill="auto"/>
            <w:noWrap/>
            <w:vAlign w:val="bottom"/>
            <w:hideMark/>
          </w:tcPr>
          <w:p w14:paraId="40A9851C"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42645C09" w14:textId="77777777" w:rsidR="00C908BA" w:rsidRPr="005E1CEE" w:rsidRDefault="00C908BA" w:rsidP="008F0EBB">
            <w:pPr>
              <w:keepNext/>
              <w:keepLines/>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8" w:type="dxa"/>
            <w:shd w:val="clear" w:color="auto" w:fill="auto"/>
            <w:noWrap/>
            <w:vAlign w:val="center"/>
            <w:hideMark/>
          </w:tcPr>
          <w:p w14:paraId="1F2BAF72"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3" w:type="dxa"/>
            <w:shd w:val="clear" w:color="auto" w:fill="auto"/>
            <w:noWrap/>
            <w:vAlign w:val="center"/>
            <w:hideMark/>
          </w:tcPr>
          <w:p w14:paraId="69F66AA6"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53F71FF0" w14:textId="77777777" w:rsidTr="00633468">
        <w:trPr>
          <w:trHeight w:val="634"/>
          <w:jc w:val="center"/>
        </w:trPr>
        <w:tc>
          <w:tcPr>
            <w:tcW w:w="4105" w:type="dxa"/>
            <w:shd w:val="clear" w:color="auto" w:fill="auto"/>
            <w:noWrap/>
            <w:vAlign w:val="bottom"/>
            <w:hideMark/>
          </w:tcPr>
          <w:p w14:paraId="4965835A"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566CDEFF" w14:textId="77777777" w:rsidR="00C908BA" w:rsidRPr="005E1CEE" w:rsidRDefault="00C908BA" w:rsidP="008F0EBB">
            <w:pPr>
              <w:keepNext/>
              <w:keepLines/>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8" w:type="dxa"/>
            <w:shd w:val="clear" w:color="auto" w:fill="auto"/>
            <w:noWrap/>
            <w:vAlign w:val="center"/>
            <w:hideMark/>
          </w:tcPr>
          <w:p w14:paraId="29B3CB88"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3" w:type="dxa"/>
            <w:shd w:val="clear" w:color="auto" w:fill="auto"/>
            <w:noWrap/>
            <w:vAlign w:val="center"/>
            <w:hideMark/>
          </w:tcPr>
          <w:p w14:paraId="7193F3A6" w14:textId="77777777" w:rsidR="00C908BA" w:rsidRPr="008600DD" w:rsidRDefault="00C908BA" w:rsidP="008F0EBB">
            <w:pPr>
              <w:keepNext/>
              <w:keepLines/>
              <w:spacing w:after="0"/>
              <w:jc w:val="left"/>
              <w:rPr>
                <w:rFonts w:ascii="Calibri" w:hAnsi="Calibri" w:cs="Calibri"/>
                <w:color w:val="000000"/>
                <w:lang w:eastAsia="en-US"/>
              </w:rPr>
            </w:pPr>
            <w:r>
              <w:rPr>
                <w:rFonts w:ascii="Calibri" w:hAnsi="Calibri" w:cs="Calibri"/>
                <w:color w:val="000000"/>
                <w:lang w:val="en-US" w:eastAsia="en-US"/>
              </w:rPr>
              <w:t>Can readily find help online or elsewhere</w:t>
            </w:r>
          </w:p>
        </w:tc>
      </w:tr>
      <w:tr w:rsidR="00C908BA" w:rsidRPr="008600DD" w14:paraId="7374498A" w14:textId="77777777" w:rsidTr="00633468">
        <w:trPr>
          <w:trHeight w:val="634"/>
          <w:jc w:val="center"/>
        </w:trPr>
        <w:tc>
          <w:tcPr>
            <w:tcW w:w="4105" w:type="dxa"/>
            <w:shd w:val="clear" w:color="auto" w:fill="auto"/>
            <w:noWrap/>
            <w:vAlign w:val="bottom"/>
            <w:hideMark/>
          </w:tcPr>
          <w:p w14:paraId="4A91251C"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3D4984BB" w14:textId="77777777" w:rsidR="00C908BA" w:rsidRPr="005E1CEE" w:rsidRDefault="00C908BA" w:rsidP="008F0EBB">
            <w:pPr>
              <w:keepNext/>
              <w:keepLines/>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8" w:type="dxa"/>
            <w:shd w:val="clear" w:color="auto" w:fill="auto"/>
            <w:noWrap/>
            <w:vAlign w:val="center"/>
            <w:hideMark/>
          </w:tcPr>
          <w:p w14:paraId="4875C071"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3" w:type="dxa"/>
            <w:shd w:val="clear" w:color="auto" w:fill="auto"/>
            <w:noWrap/>
            <w:vAlign w:val="center"/>
            <w:hideMark/>
          </w:tcPr>
          <w:p w14:paraId="686485F7"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21C6C0A3" w14:textId="77777777" w:rsidTr="00633468">
        <w:trPr>
          <w:trHeight w:val="634"/>
          <w:jc w:val="center"/>
        </w:trPr>
        <w:tc>
          <w:tcPr>
            <w:tcW w:w="4105" w:type="dxa"/>
            <w:shd w:val="clear" w:color="auto" w:fill="auto"/>
            <w:noWrap/>
            <w:vAlign w:val="bottom"/>
            <w:hideMark/>
          </w:tcPr>
          <w:p w14:paraId="4F363A27" w14:textId="77777777" w:rsidR="00C908BA" w:rsidRPr="008600DD" w:rsidRDefault="00C908BA" w:rsidP="008F0EBB">
            <w:pPr>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6E61D04B" w14:textId="77777777" w:rsidR="00C908BA" w:rsidRPr="005E1CEE" w:rsidRDefault="00C908BA" w:rsidP="008F0EBB">
            <w:pPr>
              <w:spacing w:after="0"/>
              <w:jc w:val="right"/>
              <w:rPr>
                <w:rFonts w:ascii="Wingdings" w:hAnsi="Wingdings" w:cs="Calibri"/>
                <w:color w:val="000000"/>
                <w:sz w:val="38"/>
                <w:szCs w:val="40"/>
                <w:lang w:val="en-US" w:eastAsia="en-US"/>
              </w:rPr>
            </w:pPr>
            <w:r w:rsidRPr="005E1CEE">
              <w:rPr>
                <w:rFonts w:ascii="Wingdings" w:hAnsi="Wingdings" w:cs="Calibri"/>
                <w:color w:val="000000"/>
                <w:sz w:val="38"/>
                <w:szCs w:val="40"/>
                <w:lang w:val="en-US" w:eastAsia="en-US"/>
              </w:rPr>
              <w:t></w:t>
            </w:r>
          </w:p>
        </w:tc>
        <w:tc>
          <w:tcPr>
            <w:tcW w:w="328" w:type="dxa"/>
            <w:shd w:val="clear" w:color="auto" w:fill="auto"/>
            <w:noWrap/>
            <w:vAlign w:val="center"/>
            <w:hideMark/>
          </w:tcPr>
          <w:p w14:paraId="3980BD31"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3" w:type="dxa"/>
            <w:shd w:val="clear" w:color="auto" w:fill="auto"/>
            <w:noWrap/>
            <w:vAlign w:val="center"/>
            <w:hideMark/>
          </w:tcPr>
          <w:p w14:paraId="1AE6C2AA"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No explanation needed</w:t>
            </w:r>
          </w:p>
        </w:tc>
      </w:tr>
    </w:tbl>
    <w:p w14:paraId="60D8EEA0"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7D06FB5A" w14:textId="77777777" w:rsidTr="00633468">
        <w:trPr>
          <w:trHeight w:val="634"/>
          <w:jc w:val="center"/>
        </w:trPr>
        <w:tc>
          <w:tcPr>
            <w:tcW w:w="4111" w:type="dxa"/>
            <w:shd w:val="clear" w:color="auto" w:fill="auto"/>
            <w:noWrap/>
            <w:vAlign w:val="center"/>
            <w:hideMark/>
          </w:tcPr>
          <w:p w14:paraId="7D475FEA" w14:textId="77777777" w:rsidR="00C908BA" w:rsidRPr="008600DD" w:rsidRDefault="00C908BA" w:rsidP="008F0EBB">
            <w:pPr>
              <w:spacing w:after="0"/>
              <w:jc w:val="left"/>
              <w:rPr>
                <w:rFonts w:ascii="Calibri" w:hAnsi="Calibri" w:cs="Calibri"/>
                <w:b/>
                <w:color w:val="000000"/>
                <w:lang w:eastAsia="en-US"/>
              </w:rPr>
            </w:pPr>
            <w:r>
              <w:rPr>
                <w:rFonts w:ascii="Calibri" w:hAnsi="Calibri" w:cs="Calibri"/>
                <w:b/>
                <w:color w:val="000000"/>
                <w:lang w:val="en-US" w:eastAsia="en-US"/>
              </w:rPr>
              <w:t>Can the user learn to use the system easily</w:t>
            </w:r>
            <w:r w:rsidRPr="008600DD">
              <w:rPr>
                <w:rFonts w:ascii="Calibri" w:hAnsi="Calibri" w:cs="Calibri"/>
                <w:b/>
                <w:color w:val="000000"/>
                <w:lang w:val="en-US" w:eastAsia="en-US"/>
              </w:rPr>
              <w:t>?</w:t>
            </w:r>
          </w:p>
        </w:tc>
        <w:tc>
          <w:tcPr>
            <w:tcW w:w="543" w:type="dxa"/>
            <w:shd w:val="clear" w:color="auto" w:fill="auto"/>
            <w:noWrap/>
            <w:vAlign w:val="center"/>
            <w:hideMark/>
          </w:tcPr>
          <w:p w14:paraId="36379483"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0D492CDA"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4B4A50B5"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 xml:space="preserve">Serious investment of time needed to learn </w:t>
            </w:r>
          </w:p>
        </w:tc>
      </w:tr>
      <w:tr w:rsidR="00C908BA" w:rsidRPr="008600DD" w14:paraId="295B8E3E" w14:textId="77777777" w:rsidTr="00633468">
        <w:trPr>
          <w:trHeight w:val="634"/>
          <w:jc w:val="center"/>
        </w:trPr>
        <w:tc>
          <w:tcPr>
            <w:tcW w:w="4111" w:type="dxa"/>
            <w:shd w:val="clear" w:color="auto" w:fill="auto"/>
            <w:noWrap/>
            <w:vAlign w:val="bottom"/>
            <w:hideMark/>
          </w:tcPr>
          <w:p w14:paraId="0FE5B677"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A95B5FD"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5C73A50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5B8F73D5"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 xml:space="preserve">Some time needed to learn where to find everything and conventions of the software </w:t>
            </w:r>
          </w:p>
        </w:tc>
      </w:tr>
      <w:tr w:rsidR="00C908BA" w:rsidRPr="008600DD" w14:paraId="0AEEF353" w14:textId="77777777" w:rsidTr="00633468">
        <w:trPr>
          <w:trHeight w:val="634"/>
          <w:jc w:val="center"/>
        </w:trPr>
        <w:tc>
          <w:tcPr>
            <w:tcW w:w="4111" w:type="dxa"/>
            <w:shd w:val="clear" w:color="auto" w:fill="auto"/>
            <w:noWrap/>
            <w:vAlign w:val="bottom"/>
            <w:hideMark/>
          </w:tcPr>
          <w:p w14:paraId="386CAE86"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3C7027E4"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35B72E2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4F730761"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eastAsia="en-US"/>
              </w:rPr>
              <w:t>A few minor or less used features take a bit of time to learn</w:t>
            </w:r>
          </w:p>
        </w:tc>
      </w:tr>
      <w:tr w:rsidR="00C908BA" w:rsidRPr="008600DD" w14:paraId="24F918B7" w14:textId="77777777" w:rsidTr="00633468">
        <w:trPr>
          <w:trHeight w:val="634"/>
          <w:jc w:val="center"/>
        </w:trPr>
        <w:tc>
          <w:tcPr>
            <w:tcW w:w="4111" w:type="dxa"/>
            <w:shd w:val="clear" w:color="auto" w:fill="auto"/>
            <w:noWrap/>
            <w:vAlign w:val="bottom"/>
            <w:hideMark/>
          </w:tcPr>
          <w:p w14:paraId="0BF97DE3"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D5F32EC"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4831702F"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2BA99D02"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Shown once and then user has learnt how to use</w:t>
            </w:r>
          </w:p>
        </w:tc>
      </w:tr>
      <w:tr w:rsidR="00C908BA" w:rsidRPr="008600DD" w14:paraId="7E263C12" w14:textId="77777777" w:rsidTr="00633468">
        <w:trPr>
          <w:trHeight w:val="634"/>
          <w:jc w:val="center"/>
        </w:trPr>
        <w:tc>
          <w:tcPr>
            <w:tcW w:w="4111" w:type="dxa"/>
            <w:shd w:val="clear" w:color="auto" w:fill="auto"/>
            <w:noWrap/>
            <w:vAlign w:val="bottom"/>
            <w:hideMark/>
          </w:tcPr>
          <w:p w14:paraId="0335E6CC"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45E3CA12"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4ECBE397"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7EE6FA88"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Walk up and use, and no learning needed</w:t>
            </w:r>
          </w:p>
        </w:tc>
      </w:tr>
    </w:tbl>
    <w:p w14:paraId="1BDB8ABC"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02555B2D" w14:textId="77777777" w:rsidTr="00633468">
        <w:trPr>
          <w:trHeight w:val="634"/>
          <w:jc w:val="center"/>
        </w:trPr>
        <w:tc>
          <w:tcPr>
            <w:tcW w:w="4111" w:type="dxa"/>
            <w:shd w:val="clear" w:color="auto" w:fill="auto"/>
            <w:noWrap/>
            <w:vAlign w:val="center"/>
            <w:hideMark/>
          </w:tcPr>
          <w:p w14:paraId="5065FC14"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Can the user use the system without much effort?</w:t>
            </w:r>
          </w:p>
        </w:tc>
        <w:tc>
          <w:tcPr>
            <w:tcW w:w="543" w:type="dxa"/>
            <w:shd w:val="clear" w:color="auto" w:fill="auto"/>
            <w:noWrap/>
            <w:vAlign w:val="center"/>
            <w:hideMark/>
          </w:tcPr>
          <w:p w14:paraId="7384646D"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390DAFA5"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5D182521"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Seriously investment of time to get any result</w:t>
            </w:r>
          </w:p>
        </w:tc>
      </w:tr>
      <w:tr w:rsidR="00C908BA" w:rsidRPr="008600DD" w14:paraId="1341CAD1" w14:textId="77777777" w:rsidTr="00633468">
        <w:trPr>
          <w:trHeight w:val="634"/>
          <w:jc w:val="center"/>
        </w:trPr>
        <w:tc>
          <w:tcPr>
            <w:tcW w:w="4111" w:type="dxa"/>
            <w:shd w:val="clear" w:color="auto" w:fill="auto"/>
            <w:noWrap/>
            <w:vAlign w:val="bottom"/>
            <w:hideMark/>
          </w:tcPr>
          <w:p w14:paraId="1F978E50"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43B590D"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43D404D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37CB7484"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6C3EA8AB" w14:textId="77777777" w:rsidTr="00633468">
        <w:trPr>
          <w:trHeight w:val="634"/>
          <w:jc w:val="center"/>
        </w:trPr>
        <w:tc>
          <w:tcPr>
            <w:tcW w:w="4111" w:type="dxa"/>
            <w:shd w:val="clear" w:color="auto" w:fill="auto"/>
            <w:noWrap/>
            <w:vAlign w:val="bottom"/>
            <w:hideMark/>
          </w:tcPr>
          <w:p w14:paraId="5E0E65C0"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9626EEF"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0046AE2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3293D427"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Some time and effort needed</w:t>
            </w:r>
          </w:p>
        </w:tc>
      </w:tr>
      <w:tr w:rsidR="00C908BA" w:rsidRPr="008600DD" w14:paraId="79F6EE6E" w14:textId="77777777" w:rsidTr="00633468">
        <w:trPr>
          <w:trHeight w:val="634"/>
          <w:jc w:val="center"/>
        </w:trPr>
        <w:tc>
          <w:tcPr>
            <w:tcW w:w="4111" w:type="dxa"/>
            <w:shd w:val="clear" w:color="auto" w:fill="auto"/>
            <w:noWrap/>
            <w:vAlign w:val="bottom"/>
            <w:hideMark/>
          </w:tcPr>
          <w:p w14:paraId="3AD9A1C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4A213513"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76FE008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09681B96"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33E1527E" w14:textId="77777777" w:rsidTr="00633468">
        <w:trPr>
          <w:trHeight w:val="634"/>
          <w:jc w:val="center"/>
        </w:trPr>
        <w:tc>
          <w:tcPr>
            <w:tcW w:w="4111" w:type="dxa"/>
            <w:shd w:val="clear" w:color="auto" w:fill="auto"/>
            <w:noWrap/>
            <w:vAlign w:val="bottom"/>
            <w:hideMark/>
          </w:tcPr>
          <w:p w14:paraId="1125E0DC"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53004CD" w14:textId="77777777" w:rsidR="00C908BA" w:rsidRPr="00DE3AA3" w:rsidRDefault="00C908BA" w:rsidP="008F0EBB">
            <w:pPr>
              <w:spacing w:after="0"/>
              <w:jc w:val="right"/>
              <w:rPr>
                <w:rFonts w:ascii="Wingdings" w:hAnsi="Wingdings" w:cs="Calibri"/>
                <w:color w:val="000000"/>
                <w:sz w:val="38"/>
                <w:szCs w:val="40"/>
                <w:lang w:val="en-US" w:eastAsia="en-US"/>
              </w:rPr>
            </w:pPr>
            <w:r w:rsidRPr="00DE3AA3">
              <w:rPr>
                <w:rFonts w:ascii="Wingdings" w:hAnsi="Wingdings" w:cs="Calibri"/>
                <w:color w:val="000000"/>
                <w:sz w:val="38"/>
                <w:szCs w:val="40"/>
                <w:lang w:val="en-US" w:eastAsia="en-US"/>
              </w:rPr>
              <w:t></w:t>
            </w:r>
          </w:p>
        </w:tc>
        <w:tc>
          <w:tcPr>
            <w:tcW w:w="327" w:type="dxa"/>
            <w:shd w:val="clear" w:color="auto" w:fill="auto"/>
            <w:noWrap/>
            <w:vAlign w:val="center"/>
            <w:hideMark/>
          </w:tcPr>
          <w:p w14:paraId="4E35251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67DD67BB"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Minimal effort</w:t>
            </w:r>
          </w:p>
        </w:tc>
      </w:tr>
    </w:tbl>
    <w:p w14:paraId="66267247"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18E4A65B" w14:textId="77777777" w:rsidTr="00633468">
        <w:trPr>
          <w:trHeight w:val="640"/>
        </w:trPr>
        <w:tc>
          <w:tcPr>
            <w:tcW w:w="2164" w:type="dxa"/>
            <w:shd w:val="clear" w:color="000000" w:fill="C4D79B"/>
            <w:noWrap/>
            <w:vAlign w:val="center"/>
            <w:hideMark/>
          </w:tcPr>
          <w:p w14:paraId="6BFB0B12" w14:textId="77777777" w:rsidR="00C908BA" w:rsidRPr="008600DD" w:rsidRDefault="00C908BA" w:rsidP="008F0EBB">
            <w:pPr>
              <w:keepNext/>
              <w:keepLines/>
              <w:spacing w:after="0"/>
              <w:jc w:val="center"/>
              <w:rPr>
                <w:b/>
                <w:bCs/>
                <w:color w:val="000000"/>
                <w:sz w:val="28"/>
                <w:szCs w:val="28"/>
                <w:lang w:val="en-US" w:eastAsia="en-US"/>
              </w:rPr>
            </w:pPr>
            <w:r>
              <w:rPr>
                <w:b/>
                <w:bCs/>
                <w:color w:val="000000"/>
                <w:sz w:val="28"/>
                <w:szCs w:val="28"/>
                <w:lang w:val="en-US" w:eastAsia="en-US"/>
              </w:rPr>
              <w:lastRenderedPageBreak/>
              <w:t>Reliability</w:t>
            </w:r>
          </w:p>
        </w:tc>
      </w:tr>
    </w:tbl>
    <w:p w14:paraId="16CEAB6E"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5E5CEF4D" w14:textId="77777777" w:rsidTr="00633468">
        <w:trPr>
          <w:trHeight w:val="634"/>
          <w:jc w:val="center"/>
        </w:trPr>
        <w:tc>
          <w:tcPr>
            <w:tcW w:w="4111" w:type="dxa"/>
            <w:shd w:val="clear" w:color="auto" w:fill="auto"/>
            <w:noWrap/>
            <w:vAlign w:val="center"/>
            <w:hideMark/>
          </w:tcPr>
          <w:p w14:paraId="1193618C" w14:textId="77777777" w:rsidR="00C908BA" w:rsidRPr="008600DD" w:rsidRDefault="00C908BA" w:rsidP="008F0EBB">
            <w:pPr>
              <w:keepNext/>
              <w:keepLines/>
              <w:spacing w:after="0"/>
              <w:jc w:val="left"/>
              <w:rPr>
                <w:rFonts w:ascii="Calibri" w:hAnsi="Calibri" w:cs="Calibri"/>
                <w:b/>
                <w:color w:val="000000"/>
                <w:lang w:eastAsia="en-US"/>
              </w:rPr>
            </w:pPr>
            <w:r w:rsidRPr="008600DD">
              <w:rPr>
                <w:rFonts w:ascii="Calibri" w:hAnsi="Calibri" w:cs="Calibri"/>
                <w:b/>
                <w:color w:val="000000"/>
                <w:lang w:val="en-US" w:eastAsia="en-US"/>
              </w:rPr>
              <w:t>Have most of the faults in the software been eliminated over time?</w:t>
            </w:r>
          </w:p>
        </w:tc>
        <w:tc>
          <w:tcPr>
            <w:tcW w:w="543" w:type="dxa"/>
            <w:shd w:val="clear" w:color="auto" w:fill="auto"/>
            <w:noWrap/>
            <w:vAlign w:val="center"/>
            <w:hideMark/>
          </w:tcPr>
          <w:p w14:paraId="5E11EF61" w14:textId="77777777" w:rsidR="00C908BA" w:rsidRPr="00867227" w:rsidRDefault="00C908BA" w:rsidP="008F0EBB">
            <w:pPr>
              <w:keepNext/>
              <w:keepLines/>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71194CEE"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72A9277E" w14:textId="77777777" w:rsidR="00C908BA" w:rsidRPr="008600DD" w:rsidRDefault="00C908BA" w:rsidP="008F0EBB">
            <w:pPr>
              <w:keepNext/>
              <w:keepLines/>
              <w:spacing w:after="0"/>
              <w:jc w:val="left"/>
              <w:rPr>
                <w:rFonts w:ascii="Calibri" w:hAnsi="Calibri" w:cs="Calibri"/>
                <w:color w:val="000000"/>
                <w:lang w:val="en-US" w:eastAsia="en-US"/>
              </w:rPr>
            </w:pPr>
            <w:r>
              <w:rPr>
                <w:rFonts w:ascii="Calibri" w:hAnsi="Calibri" w:cs="Calibri"/>
                <w:color w:val="000000"/>
                <w:lang w:val="en-US" w:eastAsia="en-US"/>
              </w:rPr>
              <w:t>User continuously needs to work around issues</w:t>
            </w:r>
          </w:p>
        </w:tc>
      </w:tr>
      <w:tr w:rsidR="00C908BA" w:rsidRPr="008600DD" w14:paraId="6365E8DE" w14:textId="77777777" w:rsidTr="00633468">
        <w:trPr>
          <w:trHeight w:val="634"/>
          <w:jc w:val="center"/>
        </w:trPr>
        <w:tc>
          <w:tcPr>
            <w:tcW w:w="4111" w:type="dxa"/>
            <w:shd w:val="clear" w:color="auto" w:fill="auto"/>
            <w:noWrap/>
            <w:vAlign w:val="bottom"/>
            <w:hideMark/>
          </w:tcPr>
          <w:p w14:paraId="2E5557C8"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B156255" w14:textId="77777777" w:rsidR="00C908BA" w:rsidRPr="00867227" w:rsidRDefault="00C908BA" w:rsidP="008F0EBB">
            <w:pPr>
              <w:keepNext/>
              <w:keepLines/>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1E6A2615"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6943A6E1"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4EFD096B" w14:textId="77777777" w:rsidTr="00633468">
        <w:trPr>
          <w:trHeight w:val="634"/>
          <w:jc w:val="center"/>
        </w:trPr>
        <w:tc>
          <w:tcPr>
            <w:tcW w:w="4111" w:type="dxa"/>
            <w:shd w:val="clear" w:color="auto" w:fill="auto"/>
            <w:noWrap/>
            <w:vAlign w:val="bottom"/>
            <w:hideMark/>
          </w:tcPr>
          <w:p w14:paraId="57A37266"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3468A685" w14:textId="77777777" w:rsidR="00C908BA" w:rsidRPr="00867227" w:rsidRDefault="00C908BA" w:rsidP="008F0EBB">
            <w:pPr>
              <w:keepNext/>
              <w:keepLines/>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2DC912A3"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15DCB449" w14:textId="77777777" w:rsidR="00C908BA" w:rsidRPr="008600DD" w:rsidRDefault="00C908BA" w:rsidP="008F0EBB">
            <w:pPr>
              <w:keepNext/>
              <w:keepLines/>
              <w:spacing w:after="0"/>
              <w:jc w:val="left"/>
              <w:rPr>
                <w:rFonts w:ascii="Calibri" w:hAnsi="Calibri" w:cs="Calibri"/>
                <w:color w:val="000000"/>
                <w:lang w:eastAsia="en-US"/>
              </w:rPr>
            </w:pPr>
            <w:r>
              <w:rPr>
                <w:rFonts w:ascii="Calibri" w:hAnsi="Calibri" w:cs="Calibri"/>
                <w:color w:val="000000"/>
                <w:lang w:val="en-US" w:eastAsia="en-US"/>
              </w:rPr>
              <w:t>User can use the system but on occasion a fault might occur</w:t>
            </w:r>
          </w:p>
        </w:tc>
      </w:tr>
      <w:tr w:rsidR="00C908BA" w:rsidRPr="008600DD" w14:paraId="5D64974D" w14:textId="77777777" w:rsidTr="00633468">
        <w:trPr>
          <w:trHeight w:val="634"/>
          <w:jc w:val="center"/>
        </w:trPr>
        <w:tc>
          <w:tcPr>
            <w:tcW w:w="4111" w:type="dxa"/>
            <w:shd w:val="clear" w:color="auto" w:fill="auto"/>
            <w:noWrap/>
            <w:vAlign w:val="bottom"/>
            <w:hideMark/>
          </w:tcPr>
          <w:p w14:paraId="5C5F30DA"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4AE1F303" w14:textId="77777777" w:rsidR="00C908BA" w:rsidRPr="00867227" w:rsidRDefault="00C908BA" w:rsidP="008F0EBB">
            <w:pPr>
              <w:keepNext/>
              <w:keepLines/>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59348F6F"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506F6AE4"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5080A46F" w14:textId="77777777" w:rsidTr="00633468">
        <w:trPr>
          <w:trHeight w:val="634"/>
          <w:jc w:val="center"/>
        </w:trPr>
        <w:tc>
          <w:tcPr>
            <w:tcW w:w="4111" w:type="dxa"/>
            <w:shd w:val="clear" w:color="auto" w:fill="auto"/>
            <w:noWrap/>
            <w:vAlign w:val="bottom"/>
            <w:hideMark/>
          </w:tcPr>
          <w:p w14:paraId="770D4314"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2D35BDD"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1178020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43F2B117"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System appears perfect to the user</w:t>
            </w:r>
          </w:p>
        </w:tc>
      </w:tr>
    </w:tbl>
    <w:p w14:paraId="7231116F"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154F453E" w14:textId="77777777" w:rsidTr="00633468">
        <w:trPr>
          <w:trHeight w:val="634"/>
          <w:jc w:val="center"/>
        </w:trPr>
        <w:tc>
          <w:tcPr>
            <w:tcW w:w="4111" w:type="dxa"/>
            <w:shd w:val="clear" w:color="auto" w:fill="auto"/>
            <w:noWrap/>
            <w:vAlign w:val="center"/>
            <w:hideMark/>
          </w:tcPr>
          <w:p w14:paraId="5F76CABB" w14:textId="77777777" w:rsidR="00C908BA" w:rsidRPr="008600DD" w:rsidRDefault="00C908BA" w:rsidP="008F0EBB">
            <w:pPr>
              <w:spacing w:after="0"/>
              <w:jc w:val="left"/>
              <w:rPr>
                <w:rFonts w:ascii="Calibri" w:hAnsi="Calibri" w:cs="Calibri"/>
                <w:b/>
                <w:color w:val="000000"/>
                <w:lang w:eastAsia="en-US"/>
              </w:rPr>
            </w:pPr>
            <w:r>
              <w:rPr>
                <w:rFonts w:ascii="Calibri" w:hAnsi="Calibri" w:cs="Calibri"/>
                <w:b/>
                <w:color w:val="000000"/>
                <w:lang w:val="en-US" w:eastAsia="en-US"/>
              </w:rPr>
              <w:t>Is the software capable of handling errors</w:t>
            </w:r>
            <w:r w:rsidRPr="008600DD">
              <w:rPr>
                <w:rFonts w:ascii="Calibri" w:hAnsi="Calibri" w:cs="Calibri"/>
                <w:b/>
                <w:color w:val="000000"/>
                <w:lang w:val="en-US" w:eastAsia="en-US"/>
              </w:rPr>
              <w:t>?</w:t>
            </w:r>
          </w:p>
        </w:tc>
        <w:tc>
          <w:tcPr>
            <w:tcW w:w="543" w:type="dxa"/>
            <w:shd w:val="clear" w:color="auto" w:fill="auto"/>
            <w:noWrap/>
            <w:vAlign w:val="center"/>
            <w:hideMark/>
          </w:tcPr>
          <w:p w14:paraId="6B4C4810"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68758FBC"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01181E4E"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 xml:space="preserve">Crashes and no feedback to user </w:t>
            </w:r>
          </w:p>
        </w:tc>
      </w:tr>
      <w:tr w:rsidR="00C908BA" w:rsidRPr="008600DD" w14:paraId="47408035" w14:textId="77777777" w:rsidTr="00633468">
        <w:trPr>
          <w:trHeight w:val="634"/>
          <w:jc w:val="center"/>
        </w:trPr>
        <w:tc>
          <w:tcPr>
            <w:tcW w:w="4111" w:type="dxa"/>
            <w:shd w:val="clear" w:color="auto" w:fill="auto"/>
            <w:noWrap/>
            <w:vAlign w:val="bottom"/>
            <w:hideMark/>
          </w:tcPr>
          <w:p w14:paraId="1D202A20"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5FCE15B"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015E4C72"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19A76E55"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18E70138" w14:textId="77777777" w:rsidTr="00633468">
        <w:trPr>
          <w:trHeight w:val="634"/>
          <w:jc w:val="center"/>
        </w:trPr>
        <w:tc>
          <w:tcPr>
            <w:tcW w:w="4111" w:type="dxa"/>
            <w:shd w:val="clear" w:color="auto" w:fill="auto"/>
            <w:noWrap/>
            <w:vAlign w:val="bottom"/>
            <w:hideMark/>
          </w:tcPr>
          <w:p w14:paraId="1083419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67909CA"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3C79577C"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161E065E"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Might crash occasionally, but in general gives the user appropriate feedback</w:t>
            </w:r>
          </w:p>
        </w:tc>
      </w:tr>
      <w:tr w:rsidR="00C908BA" w:rsidRPr="008600DD" w14:paraId="193371EC" w14:textId="77777777" w:rsidTr="00633468">
        <w:trPr>
          <w:trHeight w:val="634"/>
          <w:jc w:val="center"/>
        </w:trPr>
        <w:tc>
          <w:tcPr>
            <w:tcW w:w="4111" w:type="dxa"/>
            <w:shd w:val="clear" w:color="auto" w:fill="auto"/>
            <w:noWrap/>
            <w:vAlign w:val="bottom"/>
            <w:hideMark/>
          </w:tcPr>
          <w:p w14:paraId="7126763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B930B80"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032D2BC2"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76F4677F"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10BFC6FB" w14:textId="77777777" w:rsidTr="00633468">
        <w:trPr>
          <w:trHeight w:val="634"/>
          <w:jc w:val="center"/>
        </w:trPr>
        <w:tc>
          <w:tcPr>
            <w:tcW w:w="4111" w:type="dxa"/>
            <w:shd w:val="clear" w:color="auto" w:fill="auto"/>
            <w:noWrap/>
            <w:vAlign w:val="bottom"/>
            <w:hideMark/>
          </w:tcPr>
          <w:p w14:paraId="65A61BCF"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3085D36E" w14:textId="77777777" w:rsidR="00C908BA" w:rsidRPr="00867227" w:rsidRDefault="00C908BA" w:rsidP="008F0EBB">
            <w:pPr>
              <w:spacing w:after="0"/>
              <w:jc w:val="right"/>
              <w:rPr>
                <w:rFonts w:ascii="Wingdings" w:hAnsi="Wingdings" w:cs="Calibri"/>
                <w:color w:val="000000"/>
                <w:sz w:val="38"/>
                <w:szCs w:val="40"/>
                <w:lang w:val="en-US" w:eastAsia="en-US"/>
              </w:rPr>
            </w:pPr>
            <w:r w:rsidRPr="00867227">
              <w:rPr>
                <w:rFonts w:ascii="Wingdings" w:hAnsi="Wingdings" w:cs="Calibri"/>
                <w:color w:val="000000"/>
                <w:sz w:val="38"/>
                <w:szCs w:val="40"/>
                <w:lang w:val="en-US" w:eastAsia="en-US"/>
              </w:rPr>
              <w:t></w:t>
            </w:r>
          </w:p>
        </w:tc>
        <w:tc>
          <w:tcPr>
            <w:tcW w:w="327" w:type="dxa"/>
            <w:shd w:val="clear" w:color="auto" w:fill="auto"/>
            <w:noWrap/>
            <w:vAlign w:val="center"/>
            <w:hideMark/>
          </w:tcPr>
          <w:p w14:paraId="190CE6C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1EFDFC2B"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System never crashes</w:t>
            </w:r>
          </w:p>
        </w:tc>
      </w:tr>
    </w:tbl>
    <w:p w14:paraId="284137FE"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094"/>
        <w:gridCol w:w="572"/>
        <w:gridCol w:w="328"/>
        <w:gridCol w:w="3466"/>
      </w:tblGrid>
      <w:tr w:rsidR="00C908BA" w:rsidRPr="008600DD" w14:paraId="6017D0C9" w14:textId="77777777" w:rsidTr="00633468">
        <w:trPr>
          <w:trHeight w:val="634"/>
          <w:jc w:val="center"/>
        </w:trPr>
        <w:tc>
          <w:tcPr>
            <w:tcW w:w="4111" w:type="dxa"/>
            <w:shd w:val="clear" w:color="auto" w:fill="auto"/>
            <w:noWrap/>
            <w:vAlign w:val="center"/>
            <w:hideMark/>
          </w:tcPr>
          <w:p w14:paraId="690DD693"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Can the software resume working &amp; restore lost data after failure?</w:t>
            </w:r>
          </w:p>
        </w:tc>
        <w:tc>
          <w:tcPr>
            <w:tcW w:w="543" w:type="dxa"/>
            <w:shd w:val="clear" w:color="auto" w:fill="auto"/>
            <w:noWrap/>
            <w:vAlign w:val="center"/>
            <w:hideMark/>
          </w:tcPr>
          <w:p w14:paraId="52EDB44C" w14:textId="77777777" w:rsidR="00C908BA" w:rsidRPr="008600DD" w:rsidRDefault="00C908BA" w:rsidP="008F0EBB">
            <w:pPr>
              <w:spacing w:after="0"/>
              <w:jc w:val="right"/>
              <w:rPr>
                <w:rFonts w:ascii="Wingdings" w:hAnsi="Wingdings" w:cs="Calibri"/>
                <w:color w:val="000000"/>
                <w:sz w:val="40"/>
                <w:szCs w:val="40"/>
                <w:lang w:val="en-US" w:eastAsia="en-US"/>
              </w:rPr>
            </w:pPr>
            <w:r w:rsidRPr="008600DD">
              <w:rPr>
                <w:rFonts w:ascii="Wingdings" w:hAnsi="Wingdings" w:cs="Calibri"/>
                <w:color w:val="000000"/>
                <w:sz w:val="40"/>
                <w:szCs w:val="40"/>
                <w:lang w:val="en-US" w:eastAsia="en-US"/>
              </w:rPr>
              <w:t></w:t>
            </w:r>
          </w:p>
        </w:tc>
        <w:tc>
          <w:tcPr>
            <w:tcW w:w="327" w:type="dxa"/>
            <w:shd w:val="clear" w:color="auto" w:fill="auto"/>
            <w:noWrap/>
            <w:vAlign w:val="center"/>
            <w:hideMark/>
          </w:tcPr>
          <w:p w14:paraId="042A9ADC"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718395D4"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 xml:space="preserve">After failure end-user support is necessary </w:t>
            </w:r>
          </w:p>
        </w:tc>
      </w:tr>
      <w:tr w:rsidR="00C908BA" w:rsidRPr="008600DD" w14:paraId="36FF4EFB" w14:textId="77777777" w:rsidTr="00633468">
        <w:trPr>
          <w:trHeight w:val="634"/>
          <w:jc w:val="center"/>
        </w:trPr>
        <w:tc>
          <w:tcPr>
            <w:tcW w:w="4111" w:type="dxa"/>
            <w:shd w:val="clear" w:color="auto" w:fill="auto"/>
            <w:noWrap/>
            <w:vAlign w:val="bottom"/>
            <w:hideMark/>
          </w:tcPr>
          <w:p w14:paraId="0CB1A915"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6B039FD" w14:textId="77777777" w:rsidR="00C908BA" w:rsidRPr="008600DD" w:rsidRDefault="00C908BA" w:rsidP="008F0EBB">
            <w:pPr>
              <w:spacing w:after="0"/>
              <w:jc w:val="right"/>
              <w:rPr>
                <w:rFonts w:ascii="Wingdings" w:hAnsi="Wingdings" w:cs="Calibri"/>
                <w:color w:val="000000"/>
                <w:sz w:val="40"/>
                <w:szCs w:val="40"/>
                <w:lang w:val="en-US" w:eastAsia="en-US"/>
              </w:rPr>
            </w:pPr>
            <w:r w:rsidRPr="008600DD">
              <w:rPr>
                <w:rFonts w:ascii="Wingdings" w:hAnsi="Wingdings" w:cs="Calibri"/>
                <w:color w:val="000000"/>
                <w:sz w:val="40"/>
                <w:szCs w:val="40"/>
                <w:lang w:val="en-US" w:eastAsia="en-US"/>
              </w:rPr>
              <w:t></w:t>
            </w:r>
          </w:p>
        </w:tc>
        <w:tc>
          <w:tcPr>
            <w:tcW w:w="327" w:type="dxa"/>
            <w:shd w:val="clear" w:color="auto" w:fill="auto"/>
            <w:noWrap/>
            <w:vAlign w:val="center"/>
            <w:hideMark/>
          </w:tcPr>
          <w:p w14:paraId="01AD4A99"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70137F15"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57255696" w14:textId="77777777" w:rsidTr="00633468">
        <w:trPr>
          <w:trHeight w:val="634"/>
          <w:jc w:val="center"/>
        </w:trPr>
        <w:tc>
          <w:tcPr>
            <w:tcW w:w="4111" w:type="dxa"/>
            <w:shd w:val="clear" w:color="auto" w:fill="auto"/>
            <w:noWrap/>
            <w:vAlign w:val="bottom"/>
            <w:hideMark/>
          </w:tcPr>
          <w:p w14:paraId="7B85B172"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2F56071" w14:textId="77777777" w:rsidR="00C908BA" w:rsidRPr="008600DD" w:rsidRDefault="00C908BA" w:rsidP="008F0EBB">
            <w:pPr>
              <w:spacing w:after="0"/>
              <w:jc w:val="right"/>
              <w:rPr>
                <w:rFonts w:ascii="Wingdings" w:hAnsi="Wingdings" w:cs="Calibri"/>
                <w:color w:val="000000"/>
                <w:sz w:val="40"/>
                <w:szCs w:val="40"/>
                <w:lang w:val="en-US" w:eastAsia="en-US"/>
              </w:rPr>
            </w:pPr>
            <w:r w:rsidRPr="008600DD">
              <w:rPr>
                <w:rFonts w:ascii="Wingdings" w:hAnsi="Wingdings" w:cs="Calibri"/>
                <w:color w:val="000000"/>
                <w:sz w:val="40"/>
                <w:szCs w:val="40"/>
                <w:lang w:val="en-US" w:eastAsia="en-US"/>
              </w:rPr>
              <w:t></w:t>
            </w:r>
          </w:p>
        </w:tc>
        <w:tc>
          <w:tcPr>
            <w:tcW w:w="327" w:type="dxa"/>
            <w:shd w:val="clear" w:color="auto" w:fill="auto"/>
            <w:noWrap/>
            <w:vAlign w:val="center"/>
            <w:hideMark/>
          </w:tcPr>
          <w:p w14:paraId="2A81BCF9"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4E3B61D7"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After failure a restart is required, but then works</w:t>
            </w:r>
          </w:p>
        </w:tc>
      </w:tr>
      <w:tr w:rsidR="00C908BA" w:rsidRPr="008600DD" w14:paraId="641A6B80" w14:textId="77777777" w:rsidTr="00633468">
        <w:trPr>
          <w:trHeight w:val="634"/>
          <w:jc w:val="center"/>
        </w:trPr>
        <w:tc>
          <w:tcPr>
            <w:tcW w:w="4111" w:type="dxa"/>
            <w:shd w:val="clear" w:color="auto" w:fill="auto"/>
            <w:noWrap/>
            <w:vAlign w:val="bottom"/>
            <w:hideMark/>
          </w:tcPr>
          <w:p w14:paraId="4E779E65"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E0463BA" w14:textId="77777777" w:rsidR="00C908BA" w:rsidRPr="008600DD" w:rsidRDefault="00C908BA" w:rsidP="008F0EBB">
            <w:pPr>
              <w:spacing w:after="0"/>
              <w:jc w:val="right"/>
              <w:rPr>
                <w:rFonts w:ascii="Wingdings" w:hAnsi="Wingdings" w:cs="Calibri"/>
                <w:color w:val="000000"/>
                <w:sz w:val="40"/>
                <w:szCs w:val="40"/>
                <w:lang w:val="en-US" w:eastAsia="en-US"/>
              </w:rPr>
            </w:pPr>
            <w:r w:rsidRPr="008600DD">
              <w:rPr>
                <w:rFonts w:ascii="Wingdings" w:hAnsi="Wingdings" w:cs="Calibri"/>
                <w:color w:val="000000"/>
                <w:sz w:val="40"/>
                <w:szCs w:val="40"/>
                <w:lang w:val="en-US" w:eastAsia="en-US"/>
              </w:rPr>
              <w:t></w:t>
            </w:r>
          </w:p>
        </w:tc>
        <w:tc>
          <w:tcPr>
            <w:tcW w:w="327" w:type="dxa"/>
            <w:shd w:val="clear" w:color="auto" w:fill="auto"/>
            <w:noWrap/>
            <w:vAlign w:val="center"/>
            <w:hideMark/>
          </w:tcPr>
          <w:p w14:paraId="6972CB02"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73E2EFE7"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0105D8BA" w14:textId="77777777" w:rsidTr="00633468">
        <w:trPr>
          <w:trHeight w:val="634"/>
          <w:jc w:val="center"/>
        </w:trPr>
        <w:tc>
          <w:tcPr>
            <w:tcW w:w="4111" w:type="dxa"/>
            <w:shd w:val="clear" w:color="auto" w:fill="auto"/>
            <w:noWrap/>
            <w:vAlign w:val="bottom"/>
            <w:hideMark/>
          </w:tcPr>
          <w:p w14:paraId="649AEDA2"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269B3B6A" w14:textId="77777777" w:rsidR="00C908BA" w:rsidRPr="008600DD" w:rsidRDefault="00C908BA" w:rsidP="008F0EBB">
            <w:pPr>
              <w:spacing w:after="0"/>
              <w:jc w:val="right"/>
              <w:rPr>
                <w:rFonts w:ascii="Wingdings" w:hAnsi="Wingdings" w:cs="Calibri"/>
                <w:color w:val="000000"/>
                <w:sz w:val="40"/>
                <w:szCs w:val="40"/>
                <w:lang w:val="en-US" w:eastAsia="en-US"/>
              </w:rPr>
            </w:pPr>
            <w:r w:rsidRPr="008600DD">
              <w:rPr>
                <w:rFonts w:ascii="Wingdings" w:hAnsi="Wingdings" w:cs="Calibri"/>
                <w:color w:val="000000"/>
                <w:sz w:val="40"/>
                <w:szCs w:val="40"/>
                <w:lang w:val="en-US" w:eastAsia="en-US"/>
              </w:rPr>
              <w:t></w:t>
            </w:r>
          </w:p>
        </w:tc>
        <w:tc>
          <w:tcPr>
            <w:tcW w:w="327" w:type="dxa"/>
            <w:shd w:val="clear" w:color="auto" w:fill="auto"/>
            <w:noWrap/>
            <w:vAlign w:val="center"/>
            <w:hideMark/>
          </w:tcPr>
          <w:p w14:paraId="2C432A00"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27AF0955"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System will not stop on failures, but handles them.</w:t>
            </w:r>
          </w:p>
        </w:tc>
      </w:tr>
    </w:tbl>
    <w:p w14:paraId="5857F8B0"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23ADC98D" w14:textId="77777777" w:rsidTr="00633468">
        <w:trPr>
          <w:trHeight w:val="640"/>
        </w:trPr>
        <w:tc>
          <w:tcPr>
            <w:tcW w:w="2164" w:type="dxa"/>
            <w:shd w:val="clear" w:color="000000" w:fill="C4D79B"/>
            <w:noWrap/>
            <w:vAlign w:val="center"/>
            <w:hideMark/>
          </w:tcPr>
          <w:p w14:paraId="41EC5CB8" w14:textId="77777777" w:rsidR="00C908BA" w:rsidRPr="008600DD" w:rsidRDefault="00C908BA" w:rsidP="008F0EBB">
            <w:pPr>
              <w:keepNext/>
              <w:keepLines/>
              <w:spacing w:after="0"/>
              <w:jc w:val="center"/>
              <w:rPr>
                <w:b/>
                <w:bCs/>
                <w:color w:val="000000"/>
                <w:sz w:val="28"/>
                <w:szCs w:val="28"/>
                <w:lang w:val="en-US" w:eastAsia="en-US"/>
              </w:rPr>
            </w:pPr>
            <w:r>
              <w:rPr>
                <w:b/>
                <w:bCs/>
                <w:color w:val="000000"/>
                <w:sz w:val="28"/>
                <w:szCs w:val="28"/>
                <w:lang w:val="en-US" w:eastAsia="en-US"/>
              </w:rPr>
              <w:lastRenderedPageBreak/>
              <w:t>Security</w:t>
            </w:r>
          </w:p>
        </w:tc>
      </w:tr>
    </w:tbl>
    <w:p w14:paraId="5D19DD5E"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11"/>
        <w:gridCol w:w="559"/>
        <w:gridCol w:w="292"/>
        <w:gridCol w:w="3498"/>
      </w:tblGrid>
      <w:tr w:rsidR="00C908BA" w:rsidRPr="008600DD" w14:paraId="5066C222" w14:textId="77777777" w:rsidTr="00633468">
        <w:trPr>
          <w:trHeight w:val="600"/>
          <w:jc w:val="center"/>
        </w:trPr>
        <w:tc>
          <w:tcPr>
            <w:tcW w:w="4111" w:type="dxa"/>
            <w:shd w:val="clear" w:color="auto" w:fill="auto"/>
            <w:noWrap/>
            <w:vAlign w:val="center"/>
            <w:hideMark/>
          </w:tcPr>
          <w:p w14:paraId="444E535D" w14:textId="77777777" w:rsidR="00C908BA" w:rsidRPr="008600DD" w:rsidRDefault="00C908BA" w:rsidP="008F0EBB">
            <w:pPr>
              <w:keepNext/>
              <w:keepLines/>
              <w:spacing w:after="0"/>
              <w:jc w:val="left"/>
              <w:rPr>
                <w:rFonts w:ascii="Calibri" w:hAnsi="Calibri" w:cs="Calibri"/>
                <w:b/>
                <w:color w:val="000000"/>
                <w:lang w:eastAsia="en-US"/>
              </w:rPr>
            </w:pPr>
            <w:r w:rsidRPr="008600DD">
              <w:rPr>
                <w:rFonts w:ascii="Calibri" w:hAnsi="Calibri" w:cs="Calibri"/>
                <w:b/>
                <w:color w:val="000000"/>
                <w:lang w:val="en-US" w:eastAsia="en-US"/>
              </w:rPr>
              <w:t>Does the system provide identification access wherever is needed?</w:t>
            </w:r>
          </w:p>
        </w:tc>
        <w:tc>
          <w:tcPr>
            <w:tcW w:w="559" w:type="dxa"/>
            <w:shd w:val="clear" w:color="auto" w:fill="auto"/>
            <w:noWrap/>
            <w:vAlign w:val="center"/>
            <w:hideMark/>
          </w:tcPr>
          <w:p w14:paraId="0BE0E610" w14:textId="77777777" w:rsidR="00C908BA" w:rsidRPr="0069372E" w:rsidRDefault="00C908BA" w:rsidP="008F0EBB">
            <w:pPr>
              <w:keepNext/>
              <w:keepLines/>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4DE6AE08" w14:textId="77777777" w:rsidR="00C908BA" w:rsidRPr="008600DD" w:rsidRDefault="00C908BA" w:rsidP="008F0EBB">
            <w:pPr>
              <w:keepNext/>
              <w:keepLines/>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25AF47EB"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4DFE878E" w14:textId="77777777" w:rsidTr="00633468">
        <w:trPr>
          <w:trHeight w:val="600"/>
          <w:jc w:val="center"/>
        </w:trPr>
        <w:tc>
          <w:tcPr>
            <w:tcW w:w="4111" w:type="dxa"/>
            <w:shd w:val="clear" w:color="auto" w:fill="auto"/>
            <w:noWrap/>
            <w:vAlign w:val="bottom"/>
            <w:hideMark/>
          </w:tcPr>
          <w:p w14:paraId="1132824C"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59BD5F52" w14:textId="77777777" w:rsidR="00C908BA" w:rsidRPr="0069372E" w:rsidRDefault="00C908BA" w:rsidP="008F0EBB">
            <w:pPr>
              <w:keepNext/>
              <w:keepLines/>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50FEB217" w14:textId="77777777" w:rsidR="00C908BA" w:rsidRPr="008600DD" w:rsidRDefault="00C908BA" w:rsidP="008F0EBB">
            <w:pPr>
              <w:keepNext/>
              <w:keepLines/>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56030C5F"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0A1DE0DA" w14:textId="77777777" w:rsidTr="00633468">
        <w:trPr>
          <w:trHeight w:val="600"/>
          <w:jc w:val="center"/>
        </w:trPr>
        <w:tc>
          <w:tcPr>
            <w:tcW w:w="4111" w:type="dxa"/>
            <w:shd w:val="clear" w:color="auto" w:fill="auto"/>
            <w:noWrap/>
            <w:vAlign w:val="bottom"/>
            <w:hideMark/>
          </w:tcPr>
          <w:p w14:paraId="38A333C5"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6805D698" w14:textId="77777777" w:rsidR="00C908BA" w:rsidRPr="0069372E" w:rsidRDefault="00C908BA" w:rsidP="008F0EBB">
            <w:pPr>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430670BE"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691FF599"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tbl>
    <w:p w14:paraId="3747BEBF"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11"/>
        <w:gridCol w:w="559"/>
        <w:gridCol w:w="292"/>
        <w:gridCol w:w="3498"/>
      </w:tblGrid>
      <w:tr w:rsidR="00C908BA" w:rsidRPr="008600DD" w14:paraId="481C0D25" w14:textId="77777777" w:rsidTr="00633468">
        <w:trPr>
          <w:trHeight w:val="600"/>
          <w:jc w:val="center"/>
        </w:trPr>
        <w:tc>
          <w:tcPr>
            <w:tcW w:w="4111" w:type="dxa"/>
            <w:shd w:val="clear" w:color="auto" w:fill="auto"/>
            <w:noWrap/>
            <w:vAlign w:val="center"/>
            <w:hideMark/>
          </w:tcPr>
          <w:p w14:paraId="566D7E07" w14:textId="23ABA90E" w:rsidR="00C908BA" w:rsidRPr="008600DD" w:rsidRDefault="00C908BA" w:rsidP="00633468">
            <w:pPr>
              <w:spacing w:after="0"/>
              <w:jc w:val="left"/>
              <w:rPr>
                <w:rFonts w:ascii="Calibri" w:hAnsi="Calibri" w:cs="Calibri"/>
                <w:b/>
                <w:color w:val="000000"/>
                <w:lang w:eastAsia="en-US"/>
              </w:rPr>
            </w:pPr>
            <w:r w:rsidRPr="008600DD">
              <w:rPr>
                <w:rFonts w:ascii="Calibri" w:hAnsi="Calibri" w:cs="Calibri"/>
                <w:b/>
                <w:color w:val="000000"/>
                <w:lang w:val="en-US" w:eastAsia="en-US"/>
              </w:rPr>
              <w:t>Is data accessible only to authorized users?</w:t>
            </w:r>
          </w:p>
        </w:tc>
        <w:tc>
          <w:tcPr>
            <w:tcW w:w="559" w:type="dxa"/>
            <w:shd w:val="clear" w:color="auto" w:fill="auto"/>
            <w:noWrap/>
            <w:vAlign w:val="center"/>
            <w:hideMark/>
          </w:tcPr>
          <w:p w14:paraId="4188A7D0" w14:textId="77777777" w:rsidR="00C908BA" w:rsidRPr="0069372E" w:rsidRDefault="00C908BA" w:rsidP="008F0EBB">
            <w:pPr>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329AA52A"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71BF047C"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Yes</w:t>
            </w:r>
          </w:p>
        </w:tc>
      </w:tr>
      <w:tr w:rsidR="00C908BA" w:rsidRPr="008600DD" w14:paraId="578EC78A" w14:textId="77777777" w:rsidTr="00633468">
        <w:trPr>
          <w:trHeight w:val="600"/>
          <w:jc w:val="center"/>
        </w:trPr>
        <w:tc>
          <w:tcPr>
            <w:tcW w:w="4111" w:type="dxa"/>
            <w:shd w:val="clear" w:color="auto" w:fill="auto"/>
            <w:noWrap/>
            <w:vAlign w:val="bottom"/>
            <w:hideMark/>
          </w:tcPr>
          <w:p w14:paraId="77312745"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33BC724F" w14:textId="77777777" w:rsidR="00C908BA" w:rsidRPr="0069372E" w:rsidRDefault="00C908BA" w:rsidP="008F0EBB">
            <w:pPr>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5F7A1E6F"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6AEE6B14"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w:t>
            </w:r>
          </w:p>
        </w:tc>
      </w:tr>
      <w:tr w:rsidR="00C908BA" w:rsidRPr="008600DD" w14:paraId="01F4E81A" w14:textId="77777777" w:rsidTr="00633468">
        <w:trPr>
          <w:trHeight w:val="600"/>
          <w:jc w:val="center"/>
        </w:trPr>
        <w:tc>
          <w:tcPr>
            <w:tcW w:w="4111" w:type="dxa"/>
            <w:shd w:val="clear" w:color="auto" w:fill="auto"/>
            <w:noWrap/>
            <w:vAlign w:val="bottom"/>
            <w:hideMark/>
          </w:tcPr>
          <w:p w14:paraId="1B89DAEB" w14:textId="77777777" w:rsidR="00C908BA" w:rsidRPr="008600DD" w:rsidRDefault="00C908BA" w:rsidP="008F0EBB">
            <w:pPr>
              <w:spacing w:after="0"/>
              <w:jc w:val="left"/>
              <w:rPr>
                <w:rFonts w:ascii="Calibri" w:hAnsi="Calibri" w:cs="Calibri"/>
                <w:color w:val="000000"/>
                <w:szCs w:val="22"/>
                <w:lang w:val="en-US" w:eastAsia="en-US"/>
              </w:rPr>
            </w:pPr>
          </w:p>
        </w:tc>
        <w:tc>
          <w:tcPr>
            <w:tcW w:w="559" w:type="dxa"/>
            <w:shd w:val="clear" w:color="auto" w:fill="auto"/>
            <w:noWrap/>
            <w:vAlign w:val="center"/>
            <w:hideMark/>
          </w:tcPr>
          <w:p w14:paraId="12A01E6C" w14:textId="77777777" w:rsidR="00C908BA" w:rsidRPr="0069372E" w:rsidRDefault="00C908BA" w:rsidP="008F0EBB">
            <w:pPr>
              <w:spacing w:after="0"/>
              <w:jc w:val="right"/>
              <w:rPr>
                <w:rFonts w:ascii="Wingdings" w:hAnsi="Wingdings" w:cs="Calibri"/>
                <w:color w:val="000000"/>
                <w:sz w:val="38"/>
                <w:szCs w:val="40"/>
                <w:lang w:val="en-US" w:eastAsia="en-US"/>
              </w:rPr>
            </w:pPr>
            <w:r w:rsidRPr="0069372E">
              <w:rPr>
                <w:rFonts w:ascii="Wingdings" w:hAnsi="Wingdings" w:cs="Calibri"/>
                <w:color w:val="000000"/>
                <w:sz w:val="38"/>
                <w:szCs w:val="40"/>
                <w:lang w:val="en-US" w:eastAsia="en-US"/>
              </w:rPr>
              <w:t></w:t>
            </w:r>
          </w:p>
        </w:tc>
        <w:tc>
          <w:tcPr>
            <w:tcW w:w="292" w:type="dxa"/>
          </w:tcPr>
          <w:p w14:paraId="23BBDFCA" w14:textId="77777777" w:rsidR="00C908BA" w:rsidRPr="008600DD" w:rsidRDefault="00C908BA" w:rsidP="008F0EBB">
            <w:pPr>
              <w:spacing w:after="0"/>
              <w:jc w:val="left"/>
              <w:rPr>
                <w:rFonts w:ascii="Calibri" w:hAnsi="Calibri" w:cs="Calibri"/>
                <w:color w:val="000000"/>
                <w:szCs w:val="22"/>
                <w:lang w:val="en-US" w:eastAsia="en-US"/>
              </w:rPr>
            </w:pPr>
            <w:r>
              <w:rPr>
                <w:rFonts w:ascii="Calibri" w:hAnsi="Calibri" w:cs="Calibri"/>
                <w:color w:val="000000"/>
                <w:szCs w:val="22"/>
                <w:lang w:val="en-US" w:eastAsia="en-US"/>
              </w:rPr>
              <w:t xml:space="preserve"> </w:t>
            </w:r>
          </w:p>
        </w:tc>
        <w:tc>
          <w:tcPr>
            <w:tcW w:w="3498" w:type="dxa"/>
            <w:shd w:val="clear" w:color="auto" w:fill="auto"/>
            <w:noWrap/>
            <w:vAlign w:val="center"/>
            <w:hideMark/>
          </w:tcPr>
          <w:p w14:paraId="798517F4"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Not Applicable</w:t>
            </w:r>
          </w:p>
        </w:tc>
      </w:tr>
    </w:tbl>
    <w:p w14:paraId="2B78D5AF"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049D6D94" w14:textId="77777777" w:rsidTr="00633468">
        <w:trPr>
          <w:trHeight w:val="640"/>
        </w:trPr>
        <w:tc>
          <w:tcPr>
            <w:tcW w:w="2164" w:type="dxa"/>
            <w:shd w:val="clear" w:color="000000" w:fill="C4D79B"/>
            <w:noWrap/>
            <w:vAlign w:val="center"/>
            <w:hideMark/>
          </w:tcPr>
          <w:p w14:paraId="55AA62CE" w14:textId="77777777" w:rsidR="00C908BA" w:rsidRPr="008600DD" w:rsidRDefault="00C908BA" w:rsidP="008F0EBB">
            <w:pPr>
              <w:spacing w:after="0"/>
              <w:jc w:val="center"/>
              <w:rPr>
                <w:b/>
                <w:bCs/>
                <w:color w:val="000000"/>
                <w:sz w:val="28"/>
                <w:szCs w:val="28"/>
                <w:lang w:val="en-US" w:eastAsia="en-US"/>
              </w:rPr>
            </w:pPr>
            <w:r>
              <w:rPr>
                <w:b/>
                <w:bCs/>
                <w:color w:val="000000"/>
                <w:sz w:val="28"/>
                <w:szCs w:val="28"/>
                <w:lang w:val="en-US" w:eastAsia="en-US"/>
              </w:rPr>
              <w:t>Maintainability</w:t>
            </w:r>
          </w:p>
        </w:tc>
      </w:tr>
    </w:tbl>
    <w:p w14:paraId="26817A18"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5C572297" w14:textId="77777777" w:rsidTr="00633468">
        <w:trPr>
          <w:trHeight w:val="634"/>
          <w:jc w:val="center"/>
        </w:trPr>
        <w:tc>
          <w:tcPr>
            <w:tcW w:w="4111" w:type="dxa"/>
            <w:shd w:val="clear" w:color="auto" w:fill="auto"/>
            <w:noWrap/>
            <w:vAlign w:val="center"/>
            <w:hideMark/>
          </w:tcPr>
          <w:p w14:paraId="5035AE74"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Can faults be easily diagnosed?</w:t>
            </w:r>
          </w:p>
        </w:tc>
        <w:tc>
          <w:tcPr>
            <w:tcW w:w="543" w:type="dxa"/>
            <w:shd w:val="clear" w:color="auto" w:fill="auto"/>
            <w:noWrap/>
            <w:vAlign w:val="center"/>
            <w:hideMark/>
          </w:tcPr>
          <w:p w14:paraId="367279C6"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60B66E67"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51B65E94"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Within days</w:t>
            </w:r>
          </w:p>
        </w:tc>
      </w:tr>
      <w:tr w:rsidR="00C908BA" w:rsidRPr="008600DD" w14:paraId="27337620" w14:textId="77777777" w:rsidTr="00633468">
        <w:trPr>
          <w:trHeight w:val="634"/>
          <w:jc w:val="center"/>
        </w:trPr>
        <w:tc>
          <w:tcPr>
            <w:tcW w:w="4111" w:type="dxa"/>
            <w:shd w:val="clear" w:color="auto" w:fill="auto"/>
            <w:noWrap/>
            <w:vAlign w:val="bottom"/>
            <w:hideMark/>
          </w:tcPr>
          <w:p w14:paraId="15D6D7FF"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E28FCA5"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357129D2"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515E3C13"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32DC9872" w14:textId="77777777" w:rsidTr="00633468">
        <w:trPr>
          <w:trHeight w:val="634"/>
          <w:jc w:val="center"/>
        </w:trPr>
        <w:tc>
          <w:tcPr>
            <w:tcW w:w="4111" w:type="dxa"/>
            <w:shd w:val="clear" w:color="auto" w:fill="auto"/>
            <w:noWrap/>
            <w:vAlign w:val="bottom"/>
            <w:hideMark/>
          </w:tcPr>
          <w:p w14:paraId="7C477F90"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DF5C4A0"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38851E25"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65E23A1F"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Within hours</w:t>
            </w:r>
          </w:p>
        </w:tc>
      </w:tr>
      <w:tr w:rsidR="00C908BA" w:rsidRPr="008600DD" w14:paraId="5EEEFEE8" w14:textId="77777777" w:rsidTr="00633468">
        <w:trPr>
          <w:trHeight w:val="634"/>
          <w:jc w:val="center"/>
        </w:trPr>
        <w:tc>
          <w:tcPr>
            <w:tcW w:w="4111" w:type="dxa"/>
            <w:shd w:val="clear" w:color="auto" w:fill="auto"/>
            <w:noWrap/>
            <w:vAlign w:val="bottom"/>
            <w:hideMark/>
          </w:tcPr>
          <w:p w14:paraId="53D11771"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77D3593"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397D14F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0E9AAD17"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55EE8F1A" w14:textId="77777777" w:rsidTr="00633468">
        <w:trPr>
          <w:trHeight w:val="634"/>
          <w:jc w:val="center"/>
        </w:trPr>
        <w:tc>
          <w:tcPr>
            <w:tcW w:w="4111" w:type="dxa"/>
            <w:shd w:val="clear" w:color="auto" w:fill="auto"/>
            <w:noWrap/>
            <w:vAlign w:val="bottom"/>
            <w:hideMark/>
          </w:tcPr>
          <w:p w14:paraId="11B5E2ED"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9CF4D02"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70C9EDF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0DBAE4F7"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Within half an hour</w:t>
            </w:r>
          </w:p>
        </w:tc>
      </w:tr>
    </w:tbl>
    <w:p w14:paraId="3BF4BB34"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D67EBD" w14:paraId="6FF9B873" w14:textId="77777777" w:rsidTr="00633468">
        <w:trPr>
          <w:trHeight w:val="634"/>
          <w:jc w:val="center"/>
        </w:trPr>
        <w:tc>
          <w:tcPr>
            <w:tcW w:w="4111" w:type="dxa"/>
            <w:shd w:val="clear" w:color="auto" w:fill="auto"/>
            <w:noWrap/>
            <w:vAlign w:val="center"/>
            <w:hideMark/>
          </w:tcPr>
          <w:p w14:paraId="36BE7CCD" w14:textId="77777777" w:rsidR="00C908BA" w:rsidRPr="008600DD" w:rsidRDefault="00C908BA" w:rsidP="008F0EBB">
            <w:pPr>
              <w:keepNext/>
              <w:keepLines/>
              <w:spacing w:after="0"/>
              <w:jc w:val="left"/>
              <w:rPr>
                <w:rFonts w:ascii="Calibri" w:hAnsi="Calibri" w:cs="Calibri"/>
                <w:b/>
                <w:color w:val="000000"/>
                <w:lang w:eastAsia="en-US"/>
              </w:rPr>
            </w:pPr>
            <w:r w:rsidRPr="008600DD">
              <w:rPr>
                <w:rFonts w:ascii="Calibri" w:hAnsi="Calibri" w:cs="Calibri"/>
                <w:b/>
                <w:color w:val="000000"/>
                <w:lang w:val="en-US" w:eastAsia="en-US"/>
              </w:rPr>
              <w:lastRenderedPageBreak/>
              <w:t>Can the software be easily modified?</w:t>
            </w:r>
          </w:p>
        </w:tc>
        <w:tc>
          <w:tcPr>
            <w:tcW w:w="543" w:type="dxa"/>
            <w:shd w:val="clear" w:color="auto" w:fill="auto"/>
            <w:noWrap/>
            <w:vAlign w:val="center"/>
            <w:hideMark/>
          </w:tcPr>
          <w:p w14:paraId="44C6A62E"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13E20728"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61395834" w14:textId="77777777" w:rsidR="00C908BA" w:rsidRPr="008600DD" w:rsidRDefault="00C908BA" w:rsidP="008F0EBB">
            <w:pPr>
              <w:keepNext/>
              <w:keepLines/>
              <w:spacing w:after="0"/>
              <w:jc w:val="left"/>
              <w:rPr>
                <w:rFonts w:ascii="Calibri" w:hAnsi="Calibri" w:cs="Calibri"/>
                <w:color w:val="000000"/>
                <w:lang w:val="en-US" w:eastAsia="en-US"/>
              </w:rPr>
            </w:pPr>
            <w:bookmarkStart w:id="223" w:name="OLE_LINK8"/>
            <w:bookmarkStart w:id="224" w:name="OLE_LINK9"/>
            <w:r>
              <w:rPr>
                <w:rFonts w:ascii="Calibri" w:hAnsi="Calibri" w:cs="Calibri"/>
                <w:color w:val="000000"/>
                <w:lang w:val="en-US" w:eastAsia="en-US"/>
              </w:rPr>
              <w:t>Time lost on average to redesign is on average 200%</w:t>
            </w:r>
            <w:bookmarkEnd w:id="223"/>
            <w:bookmarkEnd w:id="224"/>
            <w:r>
              <w:rPr>
                <w:rFonts w:ascii="Calibri" w:hAnsi="Calibri" w:cs="Calibri"/>
                <w:color w:val="000000"/>
                <w:lang w:val="en-US" w:eastAsia="en-US"/>
              </w:rPr>
              <w:t xml:space="preserve"> or more</w:t>
            </w:r>
          </w:p>
        </w:tc>
      </w:tr>
      <w:tr w:rsidR="00C908BA" w:rsidRPr="008600DD" w14:paraId="7C722C82" w14:textId="77777777" w:rsidTr="00633468">
        <w:trPr>
          <w:trHeight w:val="634"/>
          <w:jc w:val="center"/>
        </w:trPr>
        <w:tc>
          <w:tcPr>
            <w:tcW w:w="4111" w:type="dxa"/>
            <w:shd w:val="clear" w:color="auto" w:fill="auto"/>
            <w:noWrap/>
            <w:vAlign w:val="bottom"/>
            <w:hideMark/>
          </w:tcPr>
          <w:p w14:paraId="5A2613C1"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1D0B63F"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3EEC4E47"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0A83C6E6"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7743957D" w14:textId="77777777" w:rsidTr="00633468">
        <w:trPr>
          <w:trHeight w:val="634"/>
          <w:jc w:val="center"/>
        </w:trPr>
        <w:tc>
          <w:tcPr>
            <w:tcW w:w="4111" w:type="dxa"/>
            <w:shd w:val="clear" w:color="auto" w:fill="auto"/>
            <w:noWrap/>
            <w:vAlign w:val="bottom"/>
            <w:hideMark/>
          </w:tcPr>
          <w:p w14:paraId="432277F4"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C60A7E1"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43152D38"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1E7485F4" w14:textId="77777777" w:rsidR="00C908BA" w:rsidRPr="008600DD" w:rsidRDefault="00C908BA" w:rsidP="008F0EBB">
            <w:pPr>
              <w:keepNext/>
              <w:keepLines/>
              <w:spacing w:after="0"/>
              <w:jc w:val="left"/>
              <w:rPr>
                <w:rFonts w:ascii="Calibri" w:hAnsi="Calibri" w:cs="Calibri"/>
                <w:color w:val="000000"/>
                <w:lang w:eastAsia="en-US"/>
              </w:rPr>
            </w:pPr>
            <w:r>
              <w:rPr>
                <w:rFonts w:ascii="Calibri" w:hAnsi="Calibri" w:cs="Calibri"/>
                <w:color w:val="000000"/>
                <w:lang w:val="en-US" w:eastAsia="en-US"/>
              </w:rPr>
              <w:t>Time lost on average to redesign is on average below 50%</w:t>
            </w:r>
          </w:p>
        </w:tc>
      </w:tr>
      <w:tr w:rsidR="00C908BA" w:rsidRPr="008600DD" w14:paraId="3C651267" w14:textId="77777777" w:rsidTr="00633468">
        <w:trPr>
          <w:trHeight w:val="634"/>
          <w:jc w:val="center"/>
        </w:trPr>
        <w:tc>
          <w:tcPr>
            <w:tcW w:w="4111" w:type="dxa"/>
            <w:shd w:val="clear" w:color="auto" w:fill="auto"/>
            <w:noWrap/>
            <w:vAlign w:val="bottom"/>
            <w:hideMark/>
          </w:tcPr>
          <w:p w14:paraId="76CAD0EC"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DBDD8F5"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57390625"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41AD9CCC"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11243DE5" w14:textId="77777777" w:rsidTr="00633468">
        <w:trPr>
          <w:trHeight w:val="634"/>
          <w:jc w:val="center"/>
        </w:trPr>
        <w:tc>
          <w:tcPr>
            <w:tcW w:w="4111" w:type="dxa"/>
            <w:shd w:val="clear" w:color="auto" w:fill="auto"/>
            <w:noWrap/>
            <w:vAlign w:val="bottom"/>
            <w:hideMark/>
          </w:tcPr>
          <w:p w14:paraId="0C7FE086"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20D525C3"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2C165C5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70E15FC7"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Time lost on average to redesign is on average below 10%</w:t>
            </w:r>
          </w:p>
        </w:tc>
      </w:tr>
    </w:tbl>
    <w:p w14:paraId="3667438C"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0A492113" w14:textId="77777777" w:rsidTr="00633468">
        <w:trPr>
          <w:trHeight w:val="634"/>
          <w:jc w:val="center"/>
        </w:trPr>
        <w:tc>
          <w:tcPr>
            <w:tcW w:w="4111" w:type="dxa"/>
            <w:shd w:val="clear" w:color="auto" w:fill="auto"/>
            <w:noWrap/>
            <w:vAlign w:val="center"/>
            <w:hideMark/>
          </w:tcPr>
          <w:p w14:paraId="32972508"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 xml:space="preserve">Can </w:t>
            </w:r>
            <w:r>
              <w:rPr>
                <w:rFonts w:ascii="Calibri" w:hAnsi="Calibri" w:cs="Calibri"/>
                <w:b/>
                <w:color w:val="000000"/>
                <w:lang w:val="en-US" w:eastAsia="en-US"/>
              </w:rPr>
              <w:t xml:space="preserve">the software be tested easily? </w:t>
            </w:r>
          </w:p>
        </w:tc>
        <w:tc>
          <w:tcPr>
            <w:tcW w:w="543" w:type="dxa"/>
            <w:shd w:val="clear" w:color="auto" w:fill="auto"/>
            <w:noWrap/>
            <w:vAlign w:val="center"/>
            <w:hideMark/>
          </w:tcPr>
          <w:p w14:paraId="6B746F35"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6CDB3325"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30460C0D"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Manual test</w:t>
            </w:r>
          </w:p>
        </w:tc>
      </w:tr>
      <w:tr w:rsidR="00C908BA" w:rsidRPr="008600DD" w14:paraId="76CE1FAC" w14:textId="77777777" w:rsidTr="00633468">
        <w:trPr>
          <w:trHeight w:val="634"/>
          <w:jc w:val="center"/>
        </w:trPr>
        <w:tc>
          <w:tcPr>
            <w:tcW w:w="4111" w:type="dxa"/>
            <w:shd w:val="clear" w:color="auto" w:fill="auto"/>
            <w:noWrap/>
            <w:vAlign w:val="bottom"/>
            <w:hideMark/>
          </w:tcPr>
          <w:p w14:paraId="32867AEB"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C2658DE"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162C3224"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388C3B5D"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3EE3297D" w14:textId="77777777" w:rsidTr="00633468">
        <w:trPr>
          <w:trHeight w:val="634"/>
          <w:jc w:val="center"/>
        </w:trPr>
        <w:tc>
          <w:tcPr>
            <w:tcW w:w="4111" w:type="dxa"/>
            <w:shd w:val="clear" w:color="auto" w:fill="auto"/>
            <w:noWrap/>
            <w:vAlign w:val="bottom"/>
            <w:hideMark/>
          </w:tcPr>
          <w:p w14:paraId="5CA1EEDC"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4B5564FC"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260FE314"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4A872D56"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Partially Automated</w:t>
            </w:r>
          </w:p>
        </w:tc>
      </w:tr>
      <w:tr w:rsidR="00C908BA" w:rsidRPr="008600DD" w14:paraId="708A835D" w14:textId="77777777" w:rsidTr="00633468">
        <w:trPr>
          <w:trHeight w:val="634"/>
          <w:jc w:val="center"/>
        </w:trPr>
        <w:tc>
          <w:tcPr>
            <w:tcW w:w="4111" w:type="dxa"/>
            <w:shd w:val="clear" w:color="auto" w:fill="auto"/>
            <w:noWrap/>
            <w:vAlign w:val="bottom"/>
            <w:hideMark/>
          </w:tcPr>
          <w:p w14:paraId="2BBB73CF"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156860B"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7F61368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4F75AD69"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158D7B56" w14:textId="77777777" w:rsidTr="00633468">
        <w:trPr>
          <w:trHeight w:val="634"/>
          <w:jc w:val="center"/>
        </w:trPr>
        <w:tc>
          <w:tcPr>
            <w:tcW w:w="4111" w:type="dxa"/>
            <w:shd w:val="clear" w:color="auto" w:fill="auto"/>
            <w:noWrap/>
            <w:vAlign w:val="bottom"/>
            <w:hideMark/>
          </w:tcPr>
          <w:p w14:paraId="0CDE680C"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4B4A3F25"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7A653D6A"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18F1F695"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Fully automated test</w:t>
            </w:r>
          </w:p>
        </w:tc>
      </w:tr>
    </w:tbl>
    <w:p w14:paraId="6FC15779"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78852A80" w14:textId="77777777" w:rsidTr="00633468">
        <w:trPr>
          <w:trHeight w:val="640"/>
        </w:trPr>
        <w:tc>
          <w:tcPr>
            <w:tcW w:w="2164" w:type="dxa"/>
            <w:shd w:val="clear" w:color="000000" w:fill="C4D79B"/>
            <w:noWrap/>
            <w:vAlign w:val="center"/>
            <w:hideMark/>
          </w:tcPr>
          <w:p w14:paraId="6745B6DD" w14:textId="77777777" w:rsidR="00C908BA" w:rsidRPr="008600DD" w:rsidRDefault="00C908BA" w:rsidP="008F0EBB">
            <w:pPr>
              <w:spacing w:after="0"/>
              <w:jc w:val="center"/>
              <w:rPr>
                <w:b/>
                <w:bCs/>
                <w:color w:val="000000"/>
                <w:sz w:val="28"/>
                <w:szCs w:val="28"/>
                <w:lang w:val="en-US" w:eastAsia="en-US"/>
              </w:rPr>
            </w:pPr>
            <w:r>
              <w:rPr>
                <w:b/>
                <w:bCs/>
                <w:color w:val="000000"/>
                <w:sz w:val="28"/>
                <w:szCs w:val="28"/>
                <w:lang w:val="en-US" w:eastAsia="en-US"/>
              </w:rPr>
              <w:t>Portability</w:t>
            </w:r>
          </w:p>
        </w:tc>
      </w:tr>
    </w:tbl>
    <w:p w14:paraId="27BC781F"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64BA0A1E" w14:textId="77777777" w:rsidTr="00633468">
        <w:trPr>
          <w:trHeight w:val="634"/>
          <w:jc w:val="center"/>
        </w:trPr>
        <w:tc>
          <w:tcPr>
            <w:tcW w:w="4111" w:type="dxa"/>
            <w:shd w:val="clear" w:color="auto" w:fill="auto"/>
            <w:noWrap/>
            <w:vAlign w:val="center"/>
            <w:hideMark/>
          </w:tcPr>
          <w:p w14:paraId="04590E6A"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Can the software be</w:t>
            </w:r>
            <w:r>
              <w:rPr>
                <w:rFonts w:ascii="Calibri" w:hAnsi="Calibri" w:cs="Calibri"/>
                <w:b/>
                <w:color w:val="000000"/>
                <w:lang w:val="en-US" w:eastAsia="en-US"/>
              </w:rPr>
              <w:t xml:space="preserve"> moved to other environments?  </w:t>
            </w:r>
          </w:p>
        </w:tc>
        <w:tc>
          <w:tcPr>
            <w:tcW w:w="543" w:type="dxa"/>
            <w:shd w:val="clear" w:color="auto" w:fill="auto"/>
            <w:noWrap/>
            <w:vAlign w:val="center"/>
            <w:hideMark/>
          </w:tcPr>
          <w:p w14:paraId="678AA11E"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4C53E6F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49D0A796"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Not at all</w:t>
            </w:r>
          </w:p>
        </w:tc>
      </w:tr>
      <w:tr w:rsidR="00C908BA" w:rsidRPr="008600DD" w14:paraId="0F5B653A" w14:textId="77777777" w:rsidTr="00633468">
        <w:trPr>
          <w:trHeight w:val="634"/>
          <w:jc w:val="center"/>
        </w:trPr>
        <w:tc>
          <w:tcPr>
            <w:tcW w:w="4111" w:type="dxa"/>
            <w:shd w:val="clear" w:color="auto" w:fill="auto"/>
            <w:noWrap/>
            <w:vAlign w:val="bottom"/>
            <w:hideMark/>
          </w:tcPr>
          <w:p w14:paraId="50231EED"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E6657DD"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6745BD75"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79821B39"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Limited to a single environment</w:t>
            </w:r>
          </w:p>
        </w:tc>
      </w:tr>
      <w:tr w:rsidR="00C908BA" w:rsidRPr="008600DD" w14:paraId="31E68A54" w14:textId="77777777" w:rsidTr="00633468">
        <w:trPr>
          <w:trHeight w:val="634"/>
          <w:jc w:val="center"/>
        </w:trPr>
        <w:tc>
          <w:tcPr>
            <w:tcW w:w="4111" w:type="dxa"/>
            <w:shd w:val="clear" w:color="auto" w:fill="auto"/>
            <w:noWrap/>
            <w:vAlign w:val="bottom"/>
            <w:hideMark/>
          </w:tcPr>
          <w:p w14:paraId="40471DF0"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3545F0D"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56CF278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642D1E0B" w14:textId="77777777" w:rsidR="00C908BA" w:rsidRPr="008600DD" w:rsidRDefault="00C908BA" w:rsidP="008F0EBB">
            <w:pPr>
              <w:spacing w:after="0"/>
              <w:jc w:val="left"/>
              <w:rPr>
                <w:rFonts w:ascii="Calibri" w:hAnsi="Calibri" w:cs="Calibri"/>
                <w:color w:val="000000"/>
                <w:lang w:eastAsia="en-US"/>
              </w:rPr>
            </w:pPr>
            <w:r w:rsidRPr="008600DD">
              <w:rPr>
                <w:rFonts w:ascii="Calibri" w:hAnsi="Calibri" w:cs="Calibri"/>
                <w:color w:val="000000"/>
                <w:lang w:val="en-US" w:eastAsia="en-US"/>
              </w:rPr>
              <w:t>Multiple Environments</w:t>
            </w:r>
          </w:p>
        </w:tc>
      </w:tr>
      <w:tr w:rsidR="00C908BA" w:rsidRPr="008600DD" w14:paraId="0A6EAB90" w14:textId="77777777" w:rsidTr="00633468">
        <w:trPr>
          <w:trHeight w:val="634"/>
          <w:jc w:val="center"/>
        </w:trPr>
        <w:tc>
          <w:tcPr>
            <w:tcW w:w="4111" w:type="dxa"/>
            <w:shd w:val="clear" w:color="auto" w:fill="auto"/>
            <w:noWrap/>
            <w:vAlign w:val="bottom"/>
            <w:hideMark/>
          </w:tcPr>
          <w:p w14:paraId="7455756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D86F0A7"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0CCAFB8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6220411C" w14:textId="77777777" w:rsidR="00C908BA" w:rsidRPr="008600DD" w:rsidRDefault="00C908BA" w:rsidP="008F0EBB">
            <w:pPr>
              <w:spacing w:after="0"/>
              <w:jc w:val="left"/>
              <w:rPr>
                <w:rFonts w:ascii="Calibri" w:hAnsi="Calibri" w:cs="Calibri"/>
                <w:color w:val="000000"/>
                <w:lang w:val="en-US" w:eastAsia="en-US"/>
              </w:rPr>
            </w:pPr>
            <w:r w:rsidRPr="008600DD">
              <w:rPr>
                <w:rFonts w:ascii="Calibri" w:hAnsi="Calibri" w:cs="Calibri"/>
                <w:color w:val="000000"/>
                <w:lang w:val="en-US" w:eastAsia="en-US"/>
              </w:rPr>
              <w:t>Runs multiple devices, environments</w:t>
            </w:r>
          </w:p>
        </w:tc>
      </w:tr>
      <w:tr w:rsidR="00C908BA" w:rsidRPr="008600DD" w14:paraId="0A8B839B" w14:textId="77777777" w:rsidTr="00633468">
        <w:trPr>
          <w:trHeight w:val="634"/>
          <w:jc w:val="center"/>
        </w:trPr>
        <w:tc>
          <w:tcPr>
            <w:tcW w:w="4111" w:type="dxa"/>
            <w:shd w:val="clear" w:color="auto" w:fill="auto"/>
            <w:noWrap/>
            <w:vAlign w:val="bottom"/>
            <w:hideMark/>
          </w:tcPr>
          <w:p w14:paraId="52B8655D"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7158784"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5FFC878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75E919B1" w14:textId="77777777" w:rsidR="00C908BA" w:rsidRPr="008600DD" w:rsidRDefault="00C908BA" w:rsidP="008F0EBB">
            <w:pPr>
              <w:spacing w:after="0"/>
              <w:jc w:val="left"/>
              <w:rPr>
                <w:rFonts w:ascii="Calibri" w:hAnsi="Calibri" w:cs="Calibri"/>
                <w:color w:val="000000"/>
                <w:lang w:eastAsia="en-US"/>
              </w:rPr>
            </w:pPr>
            <w:r w:rsidRPr="008600DD">
              <w:rPr>
                <w:rFonts w:ascii="Calibri" w:hAnsi="Calibri" w:cs="Calibri"/>
                <w:color w:val="000000"/>
                <w:lang w:val="en-US" w:eastAsia="en-US"/>
              </w:rPr>
              <w:t>Runs on any device, anywhere, and adjusts to its new context</w:t>
            </w:r>
          </w:p>
        </w:tc>
      </w:tr>
    </w:tbl>
    <w:p w14:paraId="25447ECB"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58F796A5" w14:textId="77777777" w:rsidTr="00633468">
        <w:trPr>
          <w:trHeight w:val="634"/>
          <w:jc w:val="center"/>
        </w:trPr>
        <w:tc>
          <w:tcPr>
            <w:tcW w:w="4111" w:type="dxa"/>
            <w:shd w:val="clear" w:color="auto" w:fill="auto"/>
            <w:noWrap/>
            <w:vAlign w:val="center"/>
            <w:hideMark/>
          </w:tcPr>
          <w:p w14:paraId="4FC0EF09" w14:textId="77777777" w:rsidR="00C908BA" w:rsidRPr="008600DD" w:rsidRDefault="00C908BA" w:rsidP="008F0EBB">
            <w:pPr>
              <w:keepNext/>
              <w:keepLines/>
              <w:spacing w:after="0"/>
              <w:jc w:val="left"/>
              <w:rPr>
                <w:rFonts w:ascii="Calibri" w:hAnsi="Calibri" w:cs="Calibri"/>
                <w:b/>
                <w:color w:val="000000"/>
                <w:lang w:eastAsia="en-US"/>
              </w:rPr>
            </w:pPr>
            <w:r w:rsidRPr="008600DD">
              <w:rPr>
                <w:rFonts w:ascii="Calibri" w:hAnsi="Calibri" w:cs="Calibri"/>
                <w:b/>
                <w:color w:val="000000"/>
                <w:lang w:val="en-US" w:eastAsia="en-US"/>
              </w:rPr>
              <w:lastRenderedPageBreak/>
              <w:t>Can the</w:t>
            </w:r>
            <w:r>
              <w:rPr>
                <w:rFonts w:ascii="Calibri" w:hAnsi="Calibri" w:cs="Calibri"/>
                <w:b/>
                <w:color w:val="000000"/>
                <w:lang w:val="en-US" w:eastAsia="en-US"/>
              </w:rPr>
              <w:t xml:space="preserve"> software be installed easily? </w:t>
            </w:r>
          </w:p>
        </w:tc>
        <w:tc>
          <w:tcPr>
            <w:tcW w:w="543" w:type="dxa"/>
            <w:shd w:val="clear" w:color="auto" w:fill="auto"/>
            <w:noWrap/>
            <w:vAlign w:val="center"/>
            <w:hideMark/>
          </w:tcPr>
          <w:p w14:paraId="379F1C70"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6E12CB4D"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620E4846" w14:textId="77777777" w:rsidR="00C908BA" w:rsidRPr="008600DD" w:rsidRDefault="00C908BA" w:rsidP="008F0EBB">
            <w:pPr>
              <w:keepNext/>
              <w:keepLines/>
              <w:spacing w:after="0"/>
              <w:jc w:val="left"/>
              <w:rPr>
                <w:rFonts w:ascii="Calibri" w:hAnsi="Calibri" w:cs="Calibri"/>
                <w:color w:val="000000"/>
                <w:lang w:val="en-US" w:eastAsia="en-US"/>
              </w:rPr>
            </w:pPr>
            <w:r w:rsidRPr="008600DD">
              <w:rPr>
                <w:rFonts w:ascii="Calibri" w:hAnsi="Calibri" w:cs="Calibri"/>
                <w:color w:val="000000"/>
                <w:lang w:val="en-US" w:eastAsia="en-US"/>
              </w:rPr>
              <w:t>Needs an expert</w:t>
            </w:r>
          </w:p>
        </w:tc>
      </w:tr>
      <w:tr w:rsidR="00C908BA" w:rsidRPr="008600DD" w14:paraId="3E7AFEB2" w14:textId="77777777" w:rsidTr="00633468">
        <w:trPr>
          <w:trHeight w:val="634"/>
          <w:jc w:val="center"/>
        </w:trPr>
        <w:tc>
          <w:tcPr>
            <w:tcW w:w="4111" w:type="dxa"/>
            <w:shd w:val="clear" w:color="auto" w:fill="auto"/>
            <w:noWrap/>
            <w:vAlign w:val="bottom"/>
            <w:hideMark/>
          </w:tcPr>
          <w:p w14:paraId="2D5B2364"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C6978F0"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15515F37"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6DBE7427" w14:textId="77777777" w:rsidR="00C908BA" w:rsidRPr="008600DD" w:rsidRDefault="00C908BA" w:rsidP="008F0EBB">
            <w:pPr>
              <w:keepNext/>
              <w:keepLines/>
              <w:spacing w:after="0"/>
              <w:jc w:val="left"/>
              <w:rPr>
                <w:rFonts w:ascii="Calibri" w:hAnsi="Calibri" w:cs="Calibri"/>
                <w:color w:val="000000"/>
                <w:lang w:eastAsia="en-US"/>
              </w:rPr>
            </w:pPr>
            <w:r w:rsidRPr="008600DD">
              <w:rPr>
                <w:rFonts w:ascii="Calibri" w:hAnsi="Calibri" w:cs="Calibri"/>
                <w:color w:val="000000"/>
                <w:lang w:val="en-US" w:eastAsia="en-US"/>
              </w:rPr>
              <w:t>Needs a person familiar with the system</w:t>
            </w:r>
          </w:p>
        </w:tc>
      </w:tr>
      <w:tr w:rsidR="00C908BA" w:rsidRPr="008600DD" w14:paraId="7FC325CA" w14:textId="77777777" w:rsidTr="00633468">
        <w:trPr>
          <w:trHeight w:val="634"/>
          <w:jc w:val="center"/>
        </w:trPr>
        <w:tc>
          <w:tcPr>
            <w:tcW w:w="4111" w:type="dxa"/>
            <w:shd w:val="clear" w:color="auto" w:fill="auto"/>
            <w:noWrap/>
            <w:vAlign w:val="bottom"/>
            <w:hideMark/>
          </w:tcPr>
          <w:p w14:paraId="0F89B654"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312468D1"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5CD5EB85"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15B9461B" w14:textId="77777777" w:rsidR="00C908BA" w:rsidRPr="008600DD" w:rsidRDefault="00C908BA" w:rsidP="008F0EBB">
            <w:pPr>
              <w:keepNext/>
              <w:keepLines/>
              <w:spacing w:after="0"/>
              <w:jc w:val="left"/>
              <w:rPr>
                <w:rFonts w:ascii="Calibri" w:hAnsi="Calibri" w:cs="Calibri"/>
                <w:color w:val="000000"/>
                <w:lang w:eastAsia="en-US"/>
              </w:rPr>
            </w:pPr>
            <w:r w:rsidRPr="008600DD">
              <w:rPr>
                <w:rFonts w:ascii="Calibri" w:hAnsi="Calibri" w:cs="Calibri"/>
                <w:color w:val="000000"/>
                <w:lang w:val="en-US" w:eastAsia="en-US"/>
              </w:rPr>
              <w:t>Needs generic technical support</w:t>
            </w:r>
          </w:p>
        </w:tc>
      </w:tr>
      <w:tr w:rsidR="00C908BA" w:rsidRPr="008600DD" w14:paraId="77D9653C" w14:textId="77777777" w:rsidTr="00633468">
        <w:trPr>
          <w:trHeight w:val="634"/>
          <w:jc w:val="center"/>
        </w:trPr>
        <w:tc>
          <w:tcPr>
            <w:tcW w:w="4111" w:type="dxa"/>
            <w:shd w:val="clear" w:color="auto" w:fill="auto"/>
            <w:noWrap/>
            <w:vAlign w:val="bottom"/>
            <w:hideMark/>
          </w:tcPr>
          <w:p w14:paraId="7C8DA81F"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177A346" w14:textId="77777777" w:rsidR="00C908BA" w:rsidRPr="00896B2B" w:rsidRDefault="00C908BA" w:rsidP="008F0EBB">
            <w:pPr>
              <w:keepNext/>
              <w:keepLines/>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45BF9191"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6140390C" w14:textId="77777777" w:rsidR="00C908BA" w:rsidRPr="008600DD" w:rsidRDefault="00C908BA" w:rsidP="008F0EBB">
            <w:pPr>
              <w:keepNext/>
              <w:keepLines/>
              <w:spacing w:after="0"/>
              <w:jc w:val="left"/>
              <w:rPr>
                <w:rFonts w:ascii="Calibri" w:hAnsi="Calibri" w:cs="Calibri"/>
                <w:color w:val="000000"/>
                <w:lang w:eastAsia="en-US"/>
              </w:rPr>
            </w:pPr>
            <w:r w:rsidRPr="008600DD">
              <w:rPr>
                <w:rFonts w:ascii="Calibri" w:hAnsi="Calibri" w:cs="Calibri"/>
                <w:color w:val="000000"/>
                <w:lang w:val="en-US" w:eastAsia="en-US"/>
              </w:rPr>
              <w:t>Can be done by end user  + manual / skilled end user</w:t>
            </w:r>
          </w:p>
        </w:tc>
      </w:tr>
      <w:tr w:rsidR="00C908BA" w:rsidRPr="008600DD" w14:paraId="45BFDCAF" w14:textId="77777777" w:rsidTr="00633468">
        <w:trPr>
          <w:trHeight w:val="634"/>
          <w:jc w:val="center"/>
        </w:trPr>
        <w:tc>
          <w:tcPr>
            <w:tcW w:w="4111" w:type="dxa"/>
            <w:shd w:val="clear" w:color="auto" w:fill="auto"/>
            <w:noWrap/>
            <w:vAlign w:val="bottom"/>
            <w:hideMark/>
          </w:tcPr>
          <w:p w14:paraId="6A0DB3D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2ABA3C44" w14:textId="77777777" w:rsidR="00C908BA" w:rsidRPr="00896B2B" w:rsidRDefault="00C908BA" w:rsidP="008F0EBB">
            <w:pPr>
              <w:spacing w:after="0"/>
              <w:jc w:val="right"/>
              <w:rPr>
                <w:rFonts w:ascii="Wingdings" w:hAnsi="Wingdings" w:cs="Calibri"/>
                <w:color w:val="000000"/>
                <w:sz w:val="38"/>
                <w:szCs w:val="40"/>
                <w:lang w:val="en-US" w:eastAsia="en-US"/>
              </w:rPr>
            </w:pPr>
            <w:r w:rsidRPr="00896B2B">
              <w:rPr>
                <w:rFonts w:ascii="Wingdings" w:hAnsi="Wingdings" w:cs="Calibri"/>
                <w:color w:val="000000"/>
                <w:sz w:val="38"/>
                <w:szCs w:val="40"/>
                <w:lang w:val="en-US" w:eastAsia="en-US"/>
              </w:rPr>
              <w:t></w:t>
            </w:r>
          </w:p>
        </w:tc>
        <w:tc>
          <w:tcPr>
            <w:tcW w:w="327" w:type="dxa"/>
            <w:shd w:val="clear" w:color="auto" w:fill="auto"/>
            <w:noWrap/>
            <w:vAlign w:val="center"/>
            <w:hideMark/>
          </w:tcPr>
          <w:p w14:paraId="45A6D6C4"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2C8A03C8" w14:textId="77777777" w:rsidR="00C908BA" w:rsidRPr="008600DD" w:rsidRDefault="00C908BA" w:rsidP="008F0EBB">
            <w:pPr>
              <w:spacing w:after="0"/>
              <w:jc w:val="left"/>
              <w:rPr>
                <w:rFonts w:ascii="Calibri" w:hAnsi="Calibri" w:cs="Calibri"/>
                <w:color w:val="000000"/>
                <w:lang w:eastAsia="en-US"/>
              </w:rPr>
            </w:pPr>
            <w:r w:rsidRPr="008600DD">
              <w:rPr>
                <w:rFonts w:ascii="Calibri" w:hAnsi="Calibri" w:cs="Calibri"/>
                <w:color w:val="000000"/>
                <w:lang w:val="en-US" w:eastAsia="en-US"/>
              </w:rPr>
              <w:t>Can be done by an unskilled end user</w:t>
            </w:r>
          </w:p>
        </w:tc>
      </w:tr>
    </w:tbl>
    <w:p w14:paraId="6C81F4EC" w14:textId="77777777" w:rsidR="00C908BA" w:rsidRDefault="00C908BA" w:rsidP="00C908BA">
      <w:pPr>
        <w:spacing w:after="0"/>
        <w:rPr>
          <w:lang w:val="en-US"/>
        </w:rPr>
      </w:pPr>
    </w:p>
    <w:tbl>
      <w:tblPr>
        <w:tblW w:w="2164" w:type="dxa"/>
        <w:tblLook w:val="04A0" w:firstRow="1" w:lastRow="0" w:firstColumn="1" w:lastColumn="0" w:noHBand="0" w:noVBand="1"/>
      </w:tblPr>
      <w:tblGrid>
        <w:gridCol w:w="2164"/>
      </w:tblGrid>
      <w:tr w:rsidR="00C908BA" w:rsidRPr="008600DD" w14:paraId="550B708E" w14:textId="77777777" w:rsidTr="00633468">
        <w:trPr>
          <w:trHeight w:val="640"/>
        </w:trPr>
        <w:tc>
          <w:tcPr>
            <w:tcW w:w="2164" w:type="dxa"/>
            <w:shd w:val="clear" w:color="000000" w:fill="C4D79B"/>
            <w:noWrap/>
            <w:vAlign w:val="center"/>
            <w:hideMark/>
          </w:tcPr>
          <w:p w14:paraId="509DE949" w14:textId="77777777" w:rsidR="00C908BA" w:rsidRPr="008600DD" w:rsidRDefault="00C908BA" w:rsidP="008F0EBB">
            <w:pPr>
              <w:spacing w:after="0"/>
              <w:jc w:val="center"/>
              <w:rPr>
                <w:b/>
                <w:bCs/>
                <w:color w:val="000000"/>
                <w:sz w:val="28"/>
                <w:szCs w:val="28"/>
                <w:lang w:val="en-US" w:eastAsia="en-US"/>
              </w:rPr>
            </w:pPr>
            <w:r>
              <w:rPr>
                <w:lang w:val="en-US"/>
              </w:rPr>
              <w:br w:type="page"/>
            </w:r>
            <w:r>
              <w:rPr>
                <w:b/>
                <w:bCs/>
                <w:color w:val="000000"/>
                <w:sz w:val="28"/>
                <w:szCs w:val="28"/>
                <w:lang w:val="en-US" w:eastAsia="en-US"/>
              </w:rPr>
              <w:t>Quality in Use</w:t>
            </w:r>
          </w:p>
        </w:tc>
      </w:tr>
    </w:tbl>
    <w:p w14:paraId="32E9EC07"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2083AAB4" w14:textId="77777777" w:rsidTr="00633468">
        <w:trPr>
          <w:trHeight w:val="634"/>
          <w:jc w:val="center"/>
        </w:trPr>
        <w:tc>
          <w:tcPr>
            <w:tcW w:w="4111" w:type="dxa"/>
            <w:shd w:val="clear" w:color="auto" w:fill="auto"/>
            <w:noWrap/>
            <w:vAlign w:val="center"/>
            <w:hideMark/>
          </w:tcPr>
          <w:p w14:paraId="5310865C"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How accurate and complete is the software for the intended use?</w:t>
            </w:r>
          </w:p>
        </w:tc>
        <w:tc>
          <w:tcPr>
            <w:tcW w:w="543" w:type="dxa"/>
            <w:shd w:val="clear" w:color="auto" w:fill="auto"/>
            <w:noWrap/>
            <w:vAlign w:val="center"/>
            <w:hideMark/>
          </w:tcPr>
          <w:p w14:paraId="3BFF4BA4"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4C05B2B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11A5CBAF"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Not at all</w:t>
            </w:r>
          </w:p>
        </w:tc>
      </w:tr>
      <w:tr w:rsidR="00C908BA" w:rsidRPr="008600DD" w14:paraId="3E8A5E7C" w14:textId="77777777" w:rsidTr="00633468">
        <w:trPr>
          <w:trHeight w:val="634"/>
          <w:jc w:val="center"/>
        </w:trPr>
        <w:tc>
          <w:tcPr>
            <w:tcW w:w="4111" w:type="dxa"/>
            <w:shd w:val="clear" w:color="auto" w:fill="auto"/>
            <w:noWrap/>
            <w:vAlign w:val="bottom"/>
            <w:hideMark/>
          </w:tcPr>
          <w:p w14:paraId="763882B8"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70FBCA0C"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06831C4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6EE0BB9D"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33770CE0" w14:textId="77777777" w:rsidTr="00633468">
        <w:trPr>
          <w:trHeight w:val="634"/>
          <w:jc w:val="center"/>
        </w:trPr>
        <w:tc>
          <w:tcPr>
            <w:tcW w:w="4111" w:type="dxa"/>
            <w:shd w:val="clear" w:color="auto" w:fill="auto"/>
            <w:noWrap/>
            <w:vAlign w:val="bottom"/>
            <w:hideMark/>
          </w:tcPr>
          <w:p w14:paraId="5D579CFA"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052E0C2C"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5295B64C"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547F51EE"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Somewhat</w:t>
            </w:r>
          </w:p>
        </w:tc>
      </w:tr>
      <w:tr w:rsidR="00C908BA" w:rsidRPr="008600DD" w14:paraId="6C4A7CC0" w14:textId="77777777" w:rsidTr="00633468">
        <w:trPr>
          <w:trHeight w:val="634"/>
          <w:jc w:val="center"/>
        </w:trPr>
        <w:tc>
          <w:tcPr>
            <w:tcW w:w="4111" w:type="dxa"/>
            <w:shd w:val="clear" w:color="auto" w:fill="auto"/>
            <w:noWrap/>
            <w:vAlign w:val="bottom"/>
            <w:hideMark/>
          </w:tcPr>
          <w:p w14:paraId="7935B90D"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1D091319"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002E64CD"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0EDDC13A" w14:textId="77777777" w:rsidR="00C908BA" w:rsidRPr="008600DD" w:rsidRDefault="00C908BA" w:rsidP="008F0EBB">
            <w:pPr>
              <w:spacing w:after="0"/>
              <w:jc w:val="left"/>
              <w:rPr>
                <w:rFonts w:ascii="Calibri" w:hAnsi="Calibri" w:cs="Calibri"/>
                <w:color w:val="000000"/>
                <w:lang w:val="en-US" w:eastAsia="en-US"/>
              </w:rPr>
            </w:pPr>
          </w:p>
        </w:tc>
      </w:tr>
      <w:tr w:rsidR="00C908BA" w:rsidRPr="008600DD" w14:paraId="31E1EB0C" w14:textId="77777777" w:rsidTr="00633468">
        <w:trPr>
          <w:trHeight w:val="634"/>
          <w:jc w:val="center"/>
        </w:trPr>
        <w:tc>
          <w:tcPr>
            <w:tcW w:w="4111" w:type="dxa"/>
            <w:shd w:val="clear" w:color="auto" w:fill="auto"/>
            <w:noWrap/>
            <w:vAlign w:val="bottom"/>
            <w:hideMark/>
          </w:tcPr>
          <w:p w14:paraId="00A0C02E"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31F95617"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45687EBB"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54D2B120"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Completely</w:t>
            </w:r>
          </w:p>
        </w:tc>
      </w:tr>
    </w:tbl>
    <w:p w14:paraId="4302FDB5"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4"/>
        <w:gridCol w:w="555"/>
        <w:gridCol w:w="328"/>
        <w:gridCol w:w="3473"/>
      </w:tblGrid>
      <w:tr w:rsidR="00C908BA" w:rsidRPr="008600DD" w14:paraId="52B11693" w14:textId="77777777" w:rsidTr="00633468">
        <w:trPr>
          <w:trHeight w:val="634"/>
          <w:jc w:val="center"/>
        </w:trPr>
        <w:tc>
          <w:tcPr>
            <w:tcW w:w="4105" w:type="dxa"/>
            <w:shd w:val="clear" w:color="auto" w:fill="auto"/>
            <w:noWrap/>
            <w:vAlign w:val="center"/>
            <w:hideMark/>
          </w:tcPr>
          <w:p w14:paraId="64CBD421" w14:textId="77777777" w:rsidR="00C908BA" w:rsidRPr="008600DD" w:rsidRDefault="00C908BA" w:rsidP="008F0EBB">
            <w:pPr>
              <w:spacing w:after="0"/>
              <w:jc w:val="left"/>
              <w:rPr>
                <w:rFonts w:ascii="Calibri" w:hAnsi="Calibri" w:cs="Calibri"/>
                <w:b/>
                <w:color w:val="000000"/>
                <w:lang w:eastAsia="en-US"/>
              </w:rPr>
            </w:pPr>
            <w:r w:rsidRPr="008600DD">
              <w:rPr>
                <w:rFonts w:ascii="Calibri" w:hAnsi="Calibri" w:cs="Calibri"/>
                <w:b/>
                <w:color w:val="000000"/>
                <w:lang w:val="en-US" w:eastAsia="en-US"/>
              </w:rPr>
              <w:t>Does the software reduce the amount of time needed for the intended goal?</w:t>
            </w:r>
          </w:p>
        </w:tc>
        <w:tc>
          <w:tcPr>
            <w:tcW w:w="554" w:type="dxa"/>
            <w:shd w:val="clear" w:color="auto" w:fill="auto"/>
            <w:noWrap/>
            <w:vAlign w:val="center"/>
            <w:hideMark/>
          </w:tcPr>
          <w:p w14:paraId="7A95EBD9"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8" w:type="dxa"/>
            <w:shd w:val="clear" w:color="auto" w:fill="auto"/>
            <w:noWrap/>
            <w:vAlign w:val="center"/>
            <w:hideMark/>
          </w:tcPr>
          <w:p w14:paraId="6485D951"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3" w:type="dxa"/>
            <w:shd w:val="clear" w:color="auto" w:fill="auto"/>
            <w:noWrap/>
            <w:vAlign w:val="center"/>
            <w:hideMark/>
          </w:tcPr>
          <w:p w14:paraId="7DEEF16E"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Not at all, or increases time needed</w:t>
            </w:r>
          </w:p>
        </w:tc>
      </w:tr>
      <w:tr w:rsidR="00C908BA" w:rsidRPr="008600DD" w14:paraId="5BD793CF" w14:textId="77777777" w:rsidTr="00633468">
        <w:trPr>
          <w:trHeight w:val="634"/>
          <w:jc w:val="center"/>
        </w:trPr>
        <w:tc>
          <w:tcPr>
            <w:tcW w:w="4105" w:type="dxa"/>
            <w:shd w:val="clear" w:color="auto" w:fill="auto"/>
            <w:noWrap/>
            <w:vAlign w:val="bottom"/>
            <w:hideMark/>
          </w:tcPr>
          <w:p w14:paraId="6EBBEAED" w14:textId="77777777" w:rsidR="00C908BA" w:rsidRPr="008600DD" w:rsidRDefault="00C908BA" w:rsidP="008F0EBB">
            <w:pPr>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3A308B05"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8" w:type="dxa"/>
            <w:shd w:val="clear" w:color="auto" w:fill="auto"/>
            <w:noWrap/>
            <w:vAlign w:val="center"/>
            <w:hideMark/>
          </w:tcPr>
          <w:p w14:paraId="735221A5"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3" w:type="dxa"/>
            <w:shd w:val="clear" w:color="auto" w:fill="auto"/>
            <w:noWrap/>
            <w:vAlign w:val="center"/>
            <w:hideMark/>
          </w:tcPr>
          <w:p w14:paraId="30E1A72F"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Minor time savings</w:t>
            </w:r>
          </w:p>
        </w:tc>
      </w:tr>
      <w:tr w:rsidR="00C908BA" w:rsidRPr="008600DD" w14:paraId="0FB6E989" w14:textId="77777777" w:rsidTr="00633468">
        <w:trPr>
          <w:trHeight w:val="634"/>
          <w:jc w:val="center"/>
        </w:trPr>
        <w:tc>
          <w:tcPr>
            <w:tcW w:w="4105" w:type="dxa"/>
            <w:shd w:val="clear" w:color="auto" w:fill="auto"/>
            <w:noWrap/>
            <w:vAlign w:val="bottom"/>
            <w:hideMark/>
          </w:tcPr>
          <w:p w14:paraId="784E4EF4" w14:textId="77777777" w:rsidR="00C908BA" w:rsidRPr="008600DD" w:rsidRDefault="00C908BA" w:rsidP="008F0EBB">
            <w:pPr>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6F37CFEA"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8" w:type="dxa"/>
            <w:shd w:val="clear" w:color="auto" w:fill="auto"/>
            <w:noWrap/>
            <w:vAlign w:val="center"/>
            <w:hideMark/>
          </w:tcPr>
          <w:p w14:paraId="4B3025CA"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3" w:type="dxa"/>
            <w:shd w:val="clear" w:color="auto" w:fill="auto"/>
            <w:noWrap/>
            <w:vAlign w:val="center"/>
            <w:hideMark/>
          </w:tcPr>
          <w:p w14:paraId="112691E0"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Some time savings, enough to be beneficial</w:t>
            </w:r>
          </w:p>
        </w:tc>
      </w:tr>
      <w:tr w:rsidR="00C908BA" w:rsidRPr="008600DD" w14:paraId="77B7C4FD" w14:textId="77777777" w:rsidTr="00633468">
        <w:trPr>
          <w:trHeight w:val="634"/>
          <w:jc w:val="center"/>
        </w:trPr>
        <w:tc>
          <w:tcPr>
            <w:tcW w:w="4105" w:type="dxa"/>
            <w:shd w:val="clear" w:color="auto" w:fill="auto"/>
            <w:noWrap/>
            <w:vAlign w:val="bottom"/>
            <w:hideMark/>
          </w:tcPr>
          <w:p w14:paraId="7729F838" w14:textId="77777777" w:rsidR="00C908BA" w:rsidRPr="008600DD" w:rsidRDefault="00C908BA" w:rsidP="008F0EBB">
            <w:pPr>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2024792D"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8" w:type="dxa"/>
            <w:shd w:val="clear" w:color="auto" w:fill="auto"/>
            <w:noWrap/>
            <w:vAlign w:val="center"/>
            <w:hideMark/>
          </w:tcPr>
          <w:p w14:paraId="32497E80"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3" w:type="dxa"/>
            <w:shd w:val="clear" w:color="auto" w:fill="auto"/>
            <w:noWrap/>
            <w:vAlign w:val="center"/>
            <w:hideMark/>
          </w:tcPr>
          <w:p w14:paraId="4886D575" w14:textId="77777777" w:rsidR="00C908BA" w:rsidRPr="008600DD" w:rsidRDefault="00C908BA" w:rsidP="008F0EBB">
            <w:pPr>
              <w:spacing w:after="0"/>
              <w:jc w:val="left"/>
              <w:rPr>
                <w:rFonts w:ascii="Calibri" w:hAnsi="Calibri" w:cs="Calibri"/>
                <w:color w:val="000000"/>
                <w:lang w:val="en-US" w:eastAsia="en-US"/>
              </w:rPr>
            </w:pPr>
            <w:r>
              <w:rPr>
                <w:rFonts w:ascii="Calibri" w:hAnsi="Calibri" w:cs="Calibri"/>
                <w:color w:val="000000"/>
                <w:lang w:val="en-US" w:eastAsia="en-US"/>
              </w:rPr>
              <w:t>Moderate time savings</w:t>
            </w:r>
          </w:p>
        </w:tc>
      </w:tr>
      <w:tr w:rsidR="00C908BA" w:rsidRPr="008600DD" w14:paraId="7C8FED27" w14:textId="77777777" w:rsidTr="00633468">
        <w:trPr>
          <w:trHeight w:val="634"/>
          <w:jc w:val="center"/>
        </w:trPr>
        <w:tc>
          <w:tcPr>
            <w:tcW w:w="4105" w:type="dxa"/>
            <w:shd w:val="clear" w:color="auto" w:fill="auto"/>
            <w:noWrap/>
            <w:vAlign w:val="bottom"/>
            <w:hideMark/>
          </w:tcPr>
          <w:p w14:paraId="600D15CB" w14:textId="77777777" w:rsidR="00C908BA" w:rsidRPr="008600DD" w:rsidRDefault="00C908BA" w:rsidP="008F0EBB">
            <w:pPr>
              <w:spacing w:after="0"/>
              <w:jc w:val="left"/>
              <w:rPr>
                <w:rFonts w:ascii="Calibri" w:hAnsi="Calibri" w:cs="Calibri"/>
                <w:color w:val="000000"/>
                <w:szCs w:val="22"/>
                <w:lang w:val="en-US" w:eastAsia="en-US"/>
              </w:rPr>
            </w:pPr>
          </w:p>
        </w:tc>
        <w:tc>
          <w:tcPr>
            <w:tcW w:w="554" w:type="dxa"/>
            <w:shd w:val="clear" w:color="auto" w:fill="auto"/>
            <w:noWrap/>
            <w:vAlign w:val="center"/>
            <w:hideMark/>
          </w:tcPr>
          <w:p w14:paraId="7109FE8F"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8" w:type="dxa"/>
            <w:shd w:val="clear" w:color="auto" w:fill="auto"/>
            <w:noWrap/>
            <w:vAlign w:val="center"/>
            <w:hideMark/>
          </w:tcPr>
          <w:p w14:paraId="2777B0C8"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3" w:type="dxa"/>
            <w:shd w:val="clear" w:color="auto" w:fill="auto"/>
            <w:noWrap/>
            <w:vAlign w:val="center"/>
            <w:hideMark/>
          </w:tcPr>
          <w:p w14:paraId="35C5B3CF"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Significant time savings</w:t>
            </w:r>
          </w:p>
        </w:tc>
      </w:tr>
    </w:tbl>
    <w:p w14:paraId="3889F305" w14:textId="77777777" w:rsidR="00C908BA" w:rsidRDefault="00C908BA" w:rsidP="00C908BA">
      <w:pPr>
        <w:spacing w:after="0"/>
        <w:rPr>
          <w:lang w:val="en-US"/>
        </w:rPr>
      </w:pPr>
    </w:p>
    <w:tbl>
      <w:tblPr>
        <w:tblW w:w="5000" w:type="pct"/>
        <w:jc w:val="center"/>
        <w:tblLook w:val="04A0" w:firstRow="1" w:lastRow="0" w:firstColumn="1" w:lastColumn="0" w:noHBand="0" w:noVBand="1"/>
      </w:tblPr>
      <w:tblGrid>
        <w:gridCol w:w="4105"/>
        <w:gridCol w:w="554"/>
        <w:gridCol w:w="328"/>
        <w:gridCol w:w="3473"/>
      </w:tblGrid>
      <w:tr w:rsidR="00C908BA" w:rsidRPr="008600DD" w14:paraId="6F51A522" w14:textId="77777777" w:rsidTr="00633468">
        <w:trPr>
          <w:trHeight w:val="634"/>
          <w:jc w:val="center"/>
        </w:trPr>
        <w:tc>
          <w:tcPr>
            <w:tcW w:w="4111" w:type="dxa"/>
            <w:shd w:val="clear" w:color="auto" w:fill="auto"/>
            <w:noWrap/>
            <w:vAlign w:val="center"/>
            <w:hideMark/>
          </w:tcPr>
          <w:p w14:paraId="1F3CD86A" w14:textId="77777777" w:rsidR="00C908BA" w:rsidRPr="008600DD" w:rsidRDefault="00C908BA" w:rsidP="008F0EBB">
            <w:pPr>
              <w:keepNext/>
              <w:keepLines/>
              <w:spacing w:after="0"/>
              <w:jc w:val="left"/>
              <w:rPr>
                <w:rFonts w:ascii="Calibri" w:hAnsi="Calibri" w:cs="Calibri"/>
                <w:b/>
                <w:color w:val="000000"/>
                <w:lang w:eastAsia="en-US"/>
              </w:rPr>
            </w:pPr>
            <w:r>
              <w:rPr>
                <w:rFonts w:ascii="Calibri" w:hAnsi="Calibri" w:cs="Calibri"/>
                <w:b/>
                <w:color w:val="000000"/>
                <w:lang w:val="en-US" w:eastAsia="en-US"/>
              </w:rPr>
              <w:lastRenderedPageBreak/>
              <w:t xml:space="preserve">Is there any </w:t>
            </w:r>
            <w:r w:rsidRPr="008600DD">
              <w:rPr>
                <w:rFonts w:ascii="Calibri" w:hAnsi="Calibri" w:cs="Calibri"/>
                <w:b/>
                <w:color w:val="000000"/>
                <w:lang w:val="en-US" w:eastAsia="en-US"/>
              </w:rPr>
              <w:t>chance of harming people</w:t>
            </w:r>
            <w:r>
              <w:rPr>
                <w:rFonts w:ascii="Calibri" w:hAnsi="Calibri" w:cs="Calibri"/>
                <w:b/>
                <w:color w:val="000000"/>
                <w:lang w:val="en-US" w:eastAsia="en-US"/>
              </w:rPr>
              <w:t xml:space="preserve"> by using the software in the intended context of use</w:t>
            </w:r>
            <w:r w:rsidRPr="008600DD">
              <w:rPr>
                <w:rFonts w:ascii="Calibri" w:hAnsi="Calibri" w:cs="Calibri"/>
                <w:b/>
                <w:color w:val="000000"/>
                <w:lang w:val="en-US" w:eastAsia="en-US"/>
              </w:rPr>
              <w:t>?</w:t>
            </w:r>
          </w:p>
        </w:tc>
        <w:tc>
          <w:tcPr>
            <w:tcW w:w="543" w:type="dxa"/>
            <w:shd w:val="clear" w:color="auto" w:fill="auto"/>
            <w:noWrap/>
            <w:vAlign w:val="center"/>
            <w:hideMark/>
          </w:tcPr>
          <w:p w14:paraId="7C472CED" w14:textId="77777777" w:rsidR="00C908BA" w:rsidRPr="009306C7" w:rsidRDefault="00C908BA" w:rsidP="008F0EBB">
            <w:pPr>
              <w:keepNext/>
              <w:keepLines/>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519378CE"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1</w:t>
            </w:r>
          </w:p>
        </w:tc>
        <w:tc>
          <w:tcPr>
            <w:tcW w:w="3479" w:type="dxa"/>
            <w:shd w:val="clear" w:color="auto" w:fill="auto"/>
            <w:noWrap/>
            <w:vAlign w:val="center"/>
            <w:hideMark/>
          </w:tcPr>
          <w:p w14:paraId="218E68A7" w14:textId="77777777" w:rsidR="00C908BA" w:rsidRPr="008600DD" w:rsidRDefault="00C908BA" w:rsidP="008F0EBB">
            <w:pPr>
              <w:keepNext/>
              <w:keepLines/>
              <w:spacing w:after="0"/>
              <w:jc w:val="left"/>
              <w:rPr>
                <w:rFonts w:ascii="Calibri" w:hAnsi="Calibri" w:cs="Calibri"/>
                <w:color w:val="000000"/>
                <w:lang w:val="en-US" w:eastAsia="en-US"/>
              </w:rPr>
            </w:pPr>
            <w:r>
              <w:rPr>
                <w:rFonts w:ascii="Calibri" w:hAnsi="Calibri" w:cs="Calibri"/>
                <w:color w:val="000000"/>
                <w:lang w:val="en-US" w:eastAsia="en-US"/>
              </w:rPr>
              <w:t>Highly likely that people will be harmed</w:t>
            </w:r>
          </w:p>
        </w:tc>
      </w:tr>
      <w:tr w:rsidR="00C908BA" w:rsidRPr="008600DD" w14:paraId="3762FAC5" w14:textId="77777777" w:rsidTr="00633468">
        <w:trPr>
          <w:trHeight w:val="634"/>
          <w:jc w:val="center"/>
        </w:trPr>
        <w:tc>
          <w:tcPr>
            <w:tcW w:w="4111" w:type="dxa"/>
            <w:shd w:val="clear" w:color="auto" w:fill="auto"/>
            <w:noWrap/>
            <w:vAlign w:val="bottom"/>
            <w:hideMark/>
          </w:tcPr>
          <w:p w14:paraId="2A38FAB8"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66F737F0" w14:textId="77777777" w:rsidR="00C908BA" w:rsidRPr="009306C7" w:rsidRDefault="00C908BA" w:rsidP="008F0EBB">
            <w:pPr>
              <w:keepNext/>
              <w:keepLines/>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3529DCE3"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2</w:t>
            </w:r>
          </w:p>
        </w:tc>
        <w:tc>
          <w:tcPr>
            <w:tcW w:w="3479" w:type="dxa"/>
            <w:shd w:val="clear" w:color="auto" w:fill="auto"/>
            <w:noWrap/>
            <w:vAlign w:val="center"/>
            <w:hideMark/>
          </w:tcPr>
          <w:p w14:paraId="220BBD1E"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379B0EAE" w14:textId="77777777" w:rsidTr="00633468">
        <w:trPr>
          <w:trHeight w:val="634"/>
          <w:jc w:val="center"/>
        </w:trPr>
        <w:tc>
          <w:tcPr>
            <w:tcW w:w="4111" w:type="dxa"/>
            <w:shd w:val="clear" w:color="auto" w:fill="auto"/>
            <w:noWrap/>
            <w:vAlign w:val="bottom"/>
            <w:hideMark/>
          </w:tcPr>
          <w:p w14:paraId="6B3B2D5B"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847FB6F" w14:textId="77777777" w:rsidR="00C908BA" w:rsidRPr="009306C7" w:rsidRDefault="00C908BA" w:rsidP="008F0EBB">
            <w:pPr>
              <w:keepNext/>
              <w:keepLines/>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5C85C96F"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3</w:t>
            </w:r>
          </w:p>
        </w:tc>
        <w:tc>
          <w:tcPr>
            <w:tcW w:w="3479" w:type="dxa"/>
            <w:shd w:val="clear" w:color="auto" w:fill="auto"/>
            <w:noWrap/>
            <w:vAlign w:val="center"/>
            <w:hideMark/>
          </w:tcPr>
          <w:p w14:paraId="138D87AF" w14:textId="77777777" w:rsidR="00C908BA" w:rsidRPr="008600DD" w:rsidRDefault="00C908BA" w:rsidP="008F0EBB">
            <w:pPr>
              <w:keepNext/>
              <w:keepLines/>
              <w:spacing w:after="0"/>
              <w:jc w:val="left"/>
              <w:rPr>
                <w:rFonts w:ascii="Calibri" w:hAnsi="Calibri" w:cs="Calibri"/>
                <w:color w:val="000000"/>
                <w:lang w:eastAsia="en-US"/>
              </w:rPr>
            </w:pPr>
            <w:r>
              <w:rPr>
                <w:rFonts w:ascii="Calibri" w:hAnsi="Calibri" w:cs="Calibri"/>
                <w:color w:val="000000"/>
                <w:lang w:val="en-US" w:eastAsia="en-US"/>
              </w:rPr>
              <w:t>Moderate chance of harm</w:t>
            </w:r>
          </w:p>
        </w:tc>
      </w:tr>
      <w:tr w:rsidR="00C908BA" w:rsidRPr="008600DD" w14:paraId="747612DB" w14:textId="77777777" w:rsidTr="00633468">
        <w:trPr>
          <w:trHeight w:val="634"/>
          <w:jc w:val="center"/>
        </w:trPr>
        <w:tc>
          <w:tcPr>
            <w:tcW w:w="4111" w:type="dxa"/>
            <w:shd w:val="clear" w:color="auto" w:fill="auto"/>
            <w:noWrap/>
            <w:vAlign w:val="bottom"/>
            <w:hideMark/>
          </w:tcPr>
          <w:p w14:paraId="528EF556" w14:textId="77777777" w:rsidR="00C908BA" w:rsidRPr="008600DD" w:rsidRDefault="00C908BA" w:rsidP="008F0EBB">
            <w:pPr>
              <w:keepNext/>
              <w:keepLines/>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166D30F" w14:textId="77777777" w:rsidR="00C908BA" w:rsidRPr="009306C7" w:rsidRDefault="00C908BA" w:rsidP="008F0EBB">
            <w:pPr>
              <w:keepNext/>
              <w:keepLines/>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70BBD916" w14:textId="77777777" w:rsidR="00C908BA" w:rsidRPr="008600DD" w:rsidRDefault="00C908BA" w:rsidP="008F0EBB">
            <w:pPr>
              <w:keepNext/>
              <w:keepLines/>
              <w:spacing w:after="0"/>
              <w:jc w:val="left"/>
              <w:rPr>
                <w:rFonts w:ascii="Calibri" w:hAnsi="Calibri" w:cs="Calibri"/>
                <w:b/>
                <w:color w:val="000000"/>
                <w:lang w:val="en-US" w:eastAsia="en-US"/>
              </w:rPr>
            </w:pPr>
            <w:r w:rsidRPr="008600DD">
              <w:rPr>
                <w:rFonts w:ascii="Calibri" w:hAnsi="Calibri" w:cs="Calibri"/>
                <w:b/>
                <w:color w:val="000000"/>
                <w:lang w:val="en-US" w:eastAsia="en-US"/>
              </w:rPr>
              <w:t>4</w:t>
            </w:r>
          </w:p>
        </w:tc>
        <w:tc>
          <w:tcPr>
            <w:tcW w:w="3479" w:type="dxa"/>
            <w:shd w:val="clear" w:color="auto" w:fill="auto"/>
            <w:noWrap/>
            <w:vAlign w:val="center"/>
            <w:hideMark/>
          </w:tcPr>
          <w:p w14:paraId="71841DBF" w14:textId="77777777" w:rsidR="00C908BA" w:rsidRPr="008600DD" w:rsidRDefault="00C908BA" w:rsidP="008F0EBB">
            <w:pPr>
              <w:keepNext/>
              <w:keepLines/>
              <w:spacing w:after="0"/>
              <w:jc w:val="left"/>
              <w:rPr>
                <w:rFonts w:ascii="Calibri" w:hAnsi="Calibri" w:cs="Calibri"/>
                <w:color w:val="000000"/>
                <w:lang w:val="en-US" w:eastAsia="en-US"/>
              </w:rPr>
            </w:pPr>
          </w:p>
        </w:tc>
      </w:tr>
      <w:tr w:rsidR="00C908BA" w:rsidRPr="008600DD" w14:paraId="568C3364" w14:textId="77777777" w:rsidTr="00633468">
        <w:trPr>
          <w:trHeight w:val="634"/>
          <w:jc w:val="center"/>
        </w:trPr>
        <w:tc>
          <w:tcPr>
            <w:tcW w:w="4111" w:type="dxa"/>
            <w:shd w:val="clear" w:color="auto" w:fill="auto"/>
            <w:noWrap/>
            <w:vAlign w:val="bottom"/>
            <w:hideMark/>
          </w:tcPr>
          <w:p w14:paraId="70BE601B" w14:textId="77777777" w:rsidR="00C908BA" w:rsidRPr="008600DD" w:rsidRDefault="00C908BA" w:rsidP="008F0EBB">
            <w:pPr>
              <w:spacing w:after="0"/>
              <w:jc w:val="left"/>
              <w:rPr>
                <w:rFonts w:ascii="Calibri" w:hAnsi="Calibri" w:cs="Calibri"/>
                <w:color w:val="000000"/>
                <w:szCs w:val="22"/>
                <w:lang w:val="en-US" w:eastAsia="en-US"/>
              </w:rPr>
            </w:pPr>
          </w:p>
        </w:tc>
        <w:tc>
          <w:tcPr>
            <w:tcW w:w="543" w:type="dxa"/>
            <w:shd w:val="clear" w:color="auto" w:fill="auto"/>
            <w:noWrap/>
            <w:vAlign w:val="center"/>
            <w:hideMark/>
          </w:tcPr>
          <w:p w14:paraId="5279D216" w14:textId="77777777" w:rsidR="00C908BA" w:rsidRPr="009306C7" w:rsidRDefault="00C908BA" w:rsidP="008F0EBB">
            <w:pPr>
              <w:spacing w:after="0"/>
              <w:jc w:val="right"/>
              <w:rPr>
                <w:rFonts w:ascii="Wingdings" w:hAnsi="Wingdings" w:cs="Calibri"/>
                <w:color w:val="000000"/>
                <w:sz w:val="38"/>
                <w:szCs w:val="40"/>
                <w:lang w:val="en-US" w:eastAsia="en-US"/>
              </w:rPr>
            </w:pPr>
            <w:r w:rsidRPr="009306C7">
              <w:rPr>
                <w:rFonts w:ascii="Wingdings" w:hAnsi="Wingdings" w:cs="Calibri"/>
                <w:color w:val="000000"/>
                <w:sz w:val="38"/>
                <w:szCs w:val="40"/>
                <w:lang w:val="en-US" w:eastAsia="en-US"/>
              </w:rPr>
              <w:t></w:t>
            </w:r>
          </w:p>
        </w:tc>
        <w:tc>
          <w:tcPr>
            <w:tcW w:w="327" w:type="dxa"/>
            <w:shd w:val="clear" w:color="auto" w:fill="auto"/>
            <w:noWrap/>
            <w:vAlign w:val="center"/>
            <w:hideMark/>
          </w:tcPr>
          <w:p w14:paraId="267D6D96" w14:textId="77777777" w:rsidR="00C908BA" w:rsidRPr="008600DD" w:rsidRDefault="00C908BA" w:rsidP="008F0EBB">
            <w:pPr>
              <w:spacing w:after="0"/>
              <w:jc w:val="left"/>
              <w:rPr>
                <w:rFonts w:ascii="Calibri" w:hAnsi="Calibri" w:cs="Calibri"/>
                <w:b/>
                <w:color w:val="000000"/>
                <w:lang w:val="en-US" w:eastAsia="en-US"/>
              </w:rPr>
            </w:pPr>
            <w:r w:rsidRPr="008600DD">
              <w:rPr>
                <w:rFonts w:ascii="Calibri" w:hAnsi="Calibri" w:cs="Calibri"/>
                <w:b/>
                <w:color w:val="000000"/>
                <w:lang w:val="en-US" w:eastAsia="en-US"/>
              </w:rPr>
              <w:t>5</w:t>
            </w:r>
          </w:p>
        </w:tc>
        <w:tc>
          <w:tcPr>
            <w:tcW w:w="3479" w:type="dxa"/>
            <w:shd w:val="clear" w:color="auto" w:fill="auto"/>
            <w:noWrap/>
            <w:vAlign w:val="center"/>
            <w:hideMark/>
          </w:tcPr>
          <w:p w14:paraId="34E1D3EE" w14:textId="77777777" w:rsidR="00C908BA" w:rsidRPr="008600DD" w:rsidRDefault="00C908BA" w:rsidP="008F0EBB">
            <w:pPr>
              <w:spacing w:after="0"/>
              <w:jc w:val="left"/>
              <w:rPr>
                <w:rFonts w:ascii="Calibri" w:hAnsi="Calibri" w:cs="Calibri"/>
                <w:color w:val="000000"/>
                <w:lang w:eastAsia="en-US"/>
              </w:rPr>
            </w:pPr>
            <w:r>
              <w:rPr>
                <w:rFonts w:ascii="Calibri" w:hAnsi="Calibri" w:cs="Calibri"/>
                <w:color w:val="000000"/>
                <w:lang w:val="en-US" w:eastAsia="en-US"/>
              </w:rPr>
              <w:t>Negligible chance of harm</w:t>
            </w:r>
          </w:p>
        </w:tc>
      </w:tr>
    </w:tbl>
    <w:p w14:paraId="5B9C6CAD" w14:textId="77777777" w:rsidR="00C908BA" w:rsidRPr="006B42B1" w:rsidRDefault="00C908BA" w:rsidP="00C908BA">
      <w:pPr>
        <w:spacing w:after="0"/>
        <w:rPr>
          <w:lang w:val="en-US"/>
        </w:rPr>
      </w:pPr>
    </w:p>
    <w:p w14:paraId="1B021186" w14:textId="77777777" w:rsidR="00C908BA" w:rsidRDefault="00C908BA" w:rsidP="00C908BA">
      <w:pPr>
        <w:suppressAutoHyphens w:val="0"/>
        <w:spacing w:after="0"/>
        <w:jc w:val="left"/>
      </w:pPr>
      <w:r>
        <w:br w:type="page"/>
      </w:r>
    </w:p>
    <w:p w14:paraId="39671201" w14:textId="77777777" w:rsidR="00C908BA" w:rsidRDefault="00C908BA" w:rsidP="00C908BA">
      <w:pPr>
        <w:pStyle w:val="Heading9"/>
        <w:spacing w:after="0"/>
        <w:ind w:left="1701" w:hanging="1701"/>
      </w:pPr>
      <w:r w:rsidRPr="00D10F3C">
        <w:lastRenderedPageBreak/>
        <w:t xml:space="preserve">Questionnaires for the qualitative evaluation of the </w:t>
      </w:r>
      <w:r>
        <w:t>Central Review for Pathology Images</w:t>
      </w:r>
      <w:r w:rsidRPr="00D10F3C">
        <w:t xml:space="preserve"> tool </w:t>
      </w:r>
    </w:p>
    <w:p w14:paraId="422A7F6A" w14:textId="77777777" w:rsidR="00C908BA" w:rsidRDefault="00C908BA" w:rsidP="00C908BA">
      <w:pPr>
        <w:spacing w:after="0"/>
      </w:pPr>
    </w:p>
    <w:p w14:paraId="7366D12F" w14:textId="77777777" w:rsidR="00C908BA" w:rsidRDefault="00C908BA" w:rsidP="00C908BA">
      <w:pPr>
        <w:spacing w:after="0"/>
      </w:pPr>
    </w:p>
    <w:tbl>
      <w:tblPr>
        <w:tblStyle w:val="TableGrid"/>
        <w:tblW w:w="5000" w:type="pct"/>
        <w:jc w:val="center"/>
        <w:tblLayout w:type="fixed"/>
        <w:tblCellMar>
          <w:top w:w="85" w:type="dxa"/>
          <w:bottom w:w="85" w:type="dxa"/>
        </w:tblCellMar>
        <w:tblLook w:val="04A0" w:firstRow="1" w:lastRow="0" w:firstColumn="1" w:lastColumn="0" w:noHBand="0" w:noVBand="1"/>
      </w:tblPr>
      <w:tblGrid>
        <w:gridCol w:w="4069"/>
        <w:gridCol w:w="876"/>
        <w:gridCol w:w="876"/>
        <w:gridCol w:w="876"/>
        <w:gridCol w:w="876"/>
        <w:gridCol w:w="877"/>
      </w:tblGrid>
      <w:tr w:rsidR="00457A7E" w:rsidRPr="006460BE" w14:paraId="077CC2FE" w14:textId="77777777" w:rsidTr="00ED5606">
        <w:trPr>
          <w:jc w:val="center"/>
        </w:trPr>
        <w:tc>
          <w:tcPr>
            <w:tcW w:w="4069" w:type="dxa"/>
            <w:vMerge w:val="restart"/>
            <w:vAlign w:val="center"/>
          </w:tcPr>
          <w:p w14:paraId="02563456" w14:textId="77777777" w:rsidR="00457A7E" w:rsidRPr="006460BE" w:rsidRDefault="00457A7E" w:rsidP="00ED5606">
            <w:pPr>
              <w:spacing w:after="0"/>
              <w:jc w:val="center"/>
              <w:rPr>
                <w:rFonts w:asciiTheme="minorHAnsi" w:hAnsiTheme="minorHAnsi"/>
                <w:b/>
                <w:sz w:val="32"/>
                <w:szCs w:val="32"/>
              </w:rPr>
            </w:pPr>
            <w:r w:rsidRPr="006460BE">
              <w:rPr>
                <w:rFonts w:asciiTheme="minorHAnsi" w:hAnsiTheme="minorHAnsi"/>
                <w:b/>
                <w:sz w:val="32"/>
                <w:szCs w:val="32"/>
              </w:rPr>
              <w:t>Questionnaire A.1</w:t>
            </w:r>
          </w:p>
        </w:tc>
        <w:tc>
          <w:tcPr>
            <w:tcW w:w="4381" w:type="dxa"/>
            <w:gridSpan w:val="5"/>
            <w:tcBorders>
              <w:bottom w:val="nil"/>
            </w:tcBorders>
            <w:shd w:val="clear" w:color="auto" w:fill="D6E3BC" w:themeFill="accent3" w:themeFillTint="66"/>
          </w:tcPr>
          <w:p w14:paraId="40228608" w14:textId="77777777" w:rsidR="00457A7E" w:rsidRPr="006460BE" w:rsidRDefault="00457A7E" w:rsidP="00ED5606">
            <w:pPr>
              <w:spacing w:after="0"/>
              <w:jc w:val="center"/>
              <w:rPr>
                <w:b/>
                <w:sz w:val="28"/>
                <w:szCs w:val="28"/>
              </w:rPr>
            </w:pPr>
            <w:r w:rsidRPr="006460BE">
              <w:rPr>
                <w:b/>
                <w:sz w:val="28"/>
                <w:szCs w:val="28"/>
              </w:rPr>
              <w:t>Rating</w:t>
            </w:r>
          </w:p>
        </w:tc>
      </w:tr>
      <w:tr w:rsidR="00457A7E" w:rsidRPr="006460BE" w14:paraId="45EB2D09" w14:textId="77777777" w:rsidTr="00ED5606">
        <w:trPr>
          <w:cantSplit/>
          <w:trHeight w:val="1134"/>
          <w:jc w:val="center"/>
        </w:trPr>
        <w:tc>
          <w:tcPr>
            <w:tcW w:w="4069" w:type="dxa"/>
            <w:vMerge/>
          </w:tcPr>
          <w:p w14:paraId="58514BD6" w14:textId="77777777" w:rsidR="00457A7E" w:rsidRPr="006460BE" w:rsidRDefault="00457A7E" w:rsidP="00ED5606">
            <w:pPr>
              <w:spacing w:after="0"/>
              <w:rPr>
                <w:sz w:val="20"/>
                <w:szCs w:val="20"/>
              </w:rPr>
            </w:pPr>
          </w:p>
        </w:tc>
        <w:tc>
          <w:tcPr>
            <w:tcW w:w="876" w:type="dxa"/>
            <w:tcBorders>
              <w:top w:val="nil"/>
              <w:right w:val="nil"/>
            </w:tcBorders>
            <w:shd w:val="clear" w:color="auto" w:fill="D6E3BC" w:themeFill="accent3" w:themeFillTint="66"/>
            <w:textDirection w:val="btLr"/>
            <w:vAlign w:val="center"/>
          </w:tcPr>
          <w:p w14:paraId="41D7281C" w14:textId="77777777" w:rsidR="00457A7E" w:rsidRPr="006460BE" w:rsidRDefault="00457A7E" w:rsidP="00ED5606">
            <w:pPr>
              <w:spacing w:after="0"/>
              <w:ind w:left="113" w:right="113"/>
              <w:jc w:val="center"/>
              <w:rPr>
                <w:b/>
                <w:sz w:val="20"/>
                <w:szCs w:val="20"/>
              </w:rPr>
            </w:pPr>
            <w:r w:rsidRPr="006460BE">
              <w:rPr>
                <w:b/>
                <w:sz w:val="20"/>
                <w:szCs w:val="20"/>
              </w:rPr>
              <w:t>Strongly Disagree</w:t>
            </w:r>
          </w:p>
        </w:tc>
        <w:tc>
          <w:tcPr>
            <w:tcW w:w="876" w:type="dxa"/>
            <w:tcBorders>
              <w:top w:val="nil"/>
              <w:left w:val="nil"/>
              <w:right w:val="nil"/>
            </w:tcBorders>
            <w:shd w:val="clear" w:color="auto" w:fill="D6E3BC" w:themeFill="accent3" w:themeFillTint="66"/>
            <w:vAlign w:val="center"/>
          </w:tcPr>
          <w:p w14:paraId="762A8C11" w14:textId="77777777" w:rsidR="00457A7E" w:rsidRPr="006460BE" w:rsidRDefault="00457A7E" w:rsidP="00ED5606">
            <w:pPr>
              <w:spacing w:after="0"/>
              <w:jc w:val="center"/>
              <w:rPr>
                <w:b/>
                <w:sz w:val="20"/>
                <w:szCs w:val="20"/>
              </w:rPr>
            </w:pPr>
          </w:p>
        </w:tc>
        <w:tc>
          <w:tcPr>
            <w:tcW w:w="876" w:type="dxa"/>
            <w:tcBorders>
              <w:top w:val="nil"/>
              <w:left w:val="nil"/>
              <w:right w:val="nil"/>
            </w:tcBorders>
            <w:shd w:val="clear" w:color="auto" w:fill="D6E3BC" w:themeFill="accent3" w:themeFillTint="66"/>
            <w:textDirection w:val="btLr"/>
            <w:vAlign w:val="center"/>
          </w:tcPr>
          <w:p w14:paraId="594C5678" w14:textId="77777777" w:rsidR="00457A7E" w:rsidRPr="006460BE" w:rsidRDefault="00457A7E" w:rsidP="00ED5606">
            <w:pPr>
              <w:spacing w:after="0"/>
              <w:ind w:left="113" w:right="113"/>
              <w:jc w:val="center"/>
              <w:rPr>
                <w:b/>
                <w:sz w:val="20"/>
                <w:szCs w:val="20"/>
              </w:rPr>
            </w:pPr>
            <w:r w:rsidRPr="006460BE">
              <w:rPr>
                <w:b/>
                <w:sz w:val="20"/>
                <w:szCs w:val="20"/>
              </w:rPr>
              <w:t>Neutral</w:t>
            </w:r>
          </w:p>
        </w:tc>
        <w:tc>
          <w:tcPr>
            <w:tcW w:w="876" w:type="dxa"/>
            <w:tcBorders>
              <w:top w:val="nil"/>
              <w:left w:val="nil"/>
              <w:right w:val="nil"/>
            </w:tcBorders>
            <w:shd w:val="clear" w:color="auto" w:fill="D6E3BC" w:themeFill="accent3" w:themeFillTint="66"/>
            <w:vAlign w:val="center"/>
          </w:tcPr>
          <w:p w14:paraId="609E21D1" w14:textId="77777777" w:rsidR="00457A7E" w:rsidRPr="006460BE" w:rsidRDefault="00457A7E" w:rsidP="00ED5606">
            <w:pPr>
              <w:spacing w:after="0"/>
              <w:jc w:val="center"/>
              <w:rPr>
                <w:b/>
                <w:sz w:val="20"/>
                <w:szCs w:val="20"/>
              </w:rPr>
            </w:pPr>
          </w:p>
        </w:tc>
        <w:tc>
          <w:tcPr>
            <w:tcW w:w="877" w:type="dxa"/>
            <w:tcBorders>
              <w:top w:val="nil"/>
              <w:left w:val="nil"/>
            </w:tcBorders>
            <w:shd w:val="clear" w:color="auto" w:fill="D6E3BC" w:themeFill="accent3" w:themeFillTint="66"/>
            <w:textDirection w:val="btLr"/>
            <w:vAlign w:val="center"/>
          </w:tcPr>
          <w:p w14:paraId="2D84422B" w14:textId="77777777" w:rsidR="00457A7E" w:rsidRPr="006460BE" w:rsidRDefault="00457A7E" w:rsidP="00ED5606">
            <w:pPr>
              <w:spacing w:after="0"/>
              <w:ind w:left="113" w:right="113"/>
              <w:jc w:val="center"/>
              <w:rPr>
                <w:b/>
                <w:sz w:val="20"/>
                <w:szCs w:val="20"/>
              </w:rPr>
            </w:pPr>
            <w:r w:rsidRPr="006460BE">
              <w:rPr>
                <w:b/>
                <w:sz w:val="20"/>
                <w:szCs w:val="20"/>
              </w:rPr>
              <w:t>Strongly Agree</w:t>
            </w:r>
          </w:p>
        </w:tc>
      </w:tr>
      <w:tr w:rsidR="00457A7E" w:rsidRPr="006460BE" w14:paraId="3BB61528" w14:textId="77777777" w:rsidTr="00ED5606">
        <w:trPr>
          <w:jc w:val="center"/>
        </w:trPr>
        <w:tc>
          <w:tcPr>
            <w:tcW w:w="4069" w:type="dxa"/>
            <w:vMerge/>
          </w:tcPr>
          <w:p w14:paraId="6A2B7BB2" w14:textId="77777777" w:rsidR="00457A7E" w:rsidRPr="006460BE" w:rsidRDefault="00457A7E" w:rsidP="00ED5606">
            <w:pPr>
              <w:spacing w:after="0"/>
              <w:rPr>
                <w:sz w:val="20"/>
                <w:szCs w:val="20"/>
              </w:rPr>
            </w:pPr>
          </w:p>
        </w:tc>
        <w:tc>
          <w:tcPr>
            <w:tcW w:w="876" w:type="dxa"/>
          </w:tcPr>
          <w:p w14:paraId="21355C2B" w14:textId="77777777" w:rsidR="00457A7E" w:rsidRPr="006460BE" w:rsidRDefault="00457A7E" w:rsidP="00ED5606">
            <w:pPr>
              <w:spacing w:after="0"/>
              <w:jc w:val="center"/>
              <w:rPr>
                <w:b/>
                <w:sz w:val="20"/>
                <w:szCs w:val="20"/>
              </w:rPr>
            </w:pPr>
            <w:r w:rsidRPr="006460BE">
              <w:rPr>
                <w:b/>
                <w:sz w:val="20"/>
                <w:szCs w:val="20"/>
              </w:rPr>
              <w:t>1</w:t>
            </w:r>
          </w:p>
        </w:tc>
        <w:tc>
          <w:tcPr>
            <w:tcW w:w="876" w:type="dxa"/>
          </w:tcPr>
          <w:p w14:paraId="171DA4CE" w14:textId="77777777" w:rsidR="00457A7E" w:rsidRPr="006460BE" w:rsidRDefault="00457A7E" w:rsidP="00ED5606">
            <w:pPr>
              <w:spacing w:after="0"/>
              <w:jc w:val="center"/>
              <w:rPr>
                <w:b/>
                <w:sz w:val="20"/>
                <w:szCs w:val="20"/>
              </w:rPr>
            </w:pPr>
            <w:r w:rsidRPr="006460BE">
              <w:rPr>
                <w:b/>
                <w:sz w:val="20"/>
                <w:szCs w:val="20"/>
              </w:rPr>
              <w:t>2</w:t>
            </w:r>
          </w:p>
        </w:tc>
        <w:tc>
          <w:tcPr>
            <w:tcW w:w="876" w:type="dxa"/>
          </w:tcPr>
          <w:p w14:paraId="67483BBD" w14:textId="77777777" w:rsidR="00457A7E" w:rsidRPr="006460BE" w:rsidRDefault="00457A7E" w:rsidP="00ED5606">
            <w:pPr>
              <w:spacing w:after="0"/>
              <w:jc w:val="center"/>
              <w:rPr>
                <w:b/>
                <w:sz w:val="20"/>
                <w:szCs w:val="20"/>
              </w:rPr>
            </w:pPr>
            <w:r w:rsidRPr="006460BE">
              <w:rPr>
                <w:b/>
                <w:sz w:val="20"/>
                <w:szCs w:val="20"/>
              </w:rPr>
              <w:t>3</w:t>
            </w:r>
          </w:p>
        </w:tc>
        <w:tc>
          <w:tcPr>
            <w:tcW w:w="876" w:type="dxa"/>
          </w:tcPr>
          <w:p w14:paraId="5928B7BF" w14:textId="77777777" w:rsidR="00457A7E" w:rsidRPr="006460BE" w:rsidRDefault="00457A7E" w:rsidP="00ED5606">
            <w:pPr>
              <w:spacing w:after="0"/>
              <w:jc w:val="center"/>
              <w:rPr>
                <w:b/>
                <w:sz w:val="20"/>
                <w:szCs w:val="20"/>
              </w:rPr>
            </w:pPr>
            <w:r w:rsidRPr="006460BE">
              <w:rPr>
                <w:b/>
                <w:sz w:val="20"/>
                <w:szCs w:val="20"/>
              </w:rPr>
              <w:t>4</w:t>
            </w:r>
          </w:p>
        </w:tc>
        <w:tc>
          <w:tcPr>
            <w:tcW w:w="877" w:type="dxa"/>
          </w:tcPr>
          <w:p w14:paraId="0A1DFE6B" w14:textId="77777777" w:rsidR="00457A7E" w:rsidRPr="006460BE" w:rsidRDefault="00457A7E" w:rsidP="00ED5606">
            <w:pPr>
              <w:spacing w:after="0"/>
              <w:jc w:val="center"/>
              <w:rPr>
                <w:b/>
                <w:sz w:val="20"/>
                <w:szCs w:val="20"/>
              </w:rPr>
            </w:pPr>
            <w:r w:rsidRPr="006460BE">
              <w:rPr>
                <w:b/>
                <w:sz w:val="20"/>
                <w:szCs w:val="20"/>
              </w:rPr>
              <w:t>5</w:t>
            </w:r>
          </w:p>
        </w:tc>
      </w:tr>
      <w:tr w:rsidR="00457A7E" w:rsidRPr="006460BE" w14:paraId="70766167" w14:textId="77777777" w:rsidTr="00ED5606">
        <w:trPr>
          <w:jc w:val="center"/>
        </w:trPr>
        <w:tc>
          <w:tcPr>
            <w:tcW w:w="4069" w:type="dxa"/>
          </w:tcPr>
          <w:p w14:paraId="5356618B" w14:textId="77777777" w:rsidR="00457A7E" w:rsidRPr="006460BE" w:rsidRDefault="00457A7E" w:rsidP="00ED5606">
            <w:pPr>
              <w:spacing w:after="0"/>
              <w:jc w:val="left"/>
              <w:rPr>
                <w:sz w:val="20"/>
                <w:szCs w:val="20"/>
              </w:rPr>
            </w:pPr>
            <w:r w:rsidRPr="006460BE">
              <w:rPr>
                <w:sz w:val="20"/>
                <w:szCs w:val="20"/>
              </w:rPr>
              <w:t>CPR platform corresponds in a timely manner (quickly enough)</w:t>
            </w:r>
          </w:p>
        </w:tc>
        <w:tc>
          <w:tcPr>
            <w:tcW w:w="876" w:type="dxa"/>
          </w:tcPr>
          <w:p w14:paraId="33E8EC4F" w14:textId="77777777" w:rsidR="00457A7E" w:rsidRPr="006460BE" w:rsidRDefault="00457A7E" w:rsidP="00ED5606">
            <w:pPr>
              <w:spacing w:after="0"/>
              <w:rPr>
                <w:sz w:val="20"/>
                <w:szCs w:val="20"/>
              </w:rPr>
            </w:pPr>
          </w:p>
        </w:tc>
        <w:tc>
          <w:tcPr>
            <w:tcW w:w="876" w:type="dxa"/>
          </w:tcPr>
          <w:p w14:paraId="09BE723D" w14:textId="77777777" w:rsidR="00457A7E" w:rsidRPr="006460BE" w:rsidRDefault="00457A7E" w:rsidP="00ED5606">
            <w:pPr>
              <w:spacing w:after="0"/>
              <w:rPr>
                <w:sz w:val="20"/>
                <w:szCs w:val="20"/>
              </w:rPr>
            </w:pPr>
          </w:p>
        </w:tc>
        <w:tc>
          <w:tcPr>
            <w:tcW w:w="876" w:type="dxa"/>
          </w:tcPr>
          <w:p w14:paraId="6A3131F9" w14:textId="77777777" w:rsidR="00457A7E" w:rsidRPr="006460BE" w:rsidRDefault="00457A7E" w:rsidP="00ED5606">
            <w:pPr>
              <w:spacing w:after="0"/>
              <w:rPr>
                <w:sz w:val="20"/>
                <w:szCs w:val="20"/>
              </w:rPr>
            </w:pPr>
          </w:p>
        </w:tc>
        <w:tc>
          <w:tcPr>
            <w:tcW w:w="876" w:type="dxa"/>
          </w:tcPr>
          <w:p w14:paraId="7C5716EA" w14:textId="77777777" w:rsidR="00457A7E" w:rsidRPr="006460BE" w:rsidRDefault="00457A7E" w:rsidP="00ED5606">
            <w:pPr>
              <w:spacing w:after="0"/>
              <w:rPr>
                <w:sz w:val="20"/>
                <w:szCs w:val="20"/>
              </w:rPr>
            </w:pPr>
          </w:p>
        </w:tc>
        <w:tc>
          <w:tcPr>
            <w:tcW w:w="877" w:type="dxa"/>
          </w:tcPr>
          <w:p w14:paraId="3416F9B5" w14:textId="77777777" w:rsidR="00457A7E" w:rsidRPr="006460BE" w:rsidRDefault="00457A7E" w:rsidP="00ED5606">
            <w:pPr>
              <w:spacing w:after="0"/>
              <w:rPr>
                <w:sz w:val="20"/>
                <w:szCs w:val="20"/>
              </w:rPr>
            </w:pPr>
          </w:p>
        </w:tc>
      </w:tr>
      <w:tr w:rsidR="00457A7E" w:rsidRPr="006460BE" w14:paraId="39CDCB4C" w14:textId="77777777" w:rsidTr="00ED5606">
        <w:trPr>
          <w:jc w:val="center"/>
        </w:trPr>
        <w:tc>
          <w:tcPr>
            <w:tcW w:w="4069" w:type="dxa"/>
          </w:tcPr>
          <w:p w14:paraId="0883A5A8" w14:textId="58ED4C5D" w:rsidR="00457A7E" w:rsidRPr="006460BE" w:rsidRDefault="00457A7E" w:rsidP="00457A7E">
            <w:pPr>
              <w:spacing w:after="0"/>
              <w:jc w:val="left"/>
              <w:rPr>
                <w:sz w:val="20"/>
                <w:szCs w:val="20"/>
              </w:rPr>
            </w:pPr>
            <w:r w:rsidRPr="00457A7E">
              <w:rPr>
                <w:sz w:val="20"/>
                <w:szCs w:val="20"/>
              </w:rPr>
              <w:t>I was not distracted or interrupted in my task due to the system communication with external components (3rd party).</w:t>
            </w:r>
          </w:p>
        </w:tc>
        <w:tc>
          <w:tcPr>
            <w:tcW w:w="876" w:type="dxa"/>
          </w:tcPr>
          <w:p w14:paraId="3D76CD9C" w14:textId="77777777" w:rsidR="00457A7E" w:rsidRPr="006460BE" w:rsidRDefault="00457A7E" w:rsidP="00ED5606">
            <w:pPr>
              <w:spacing w:after="0"/>
              <w:rPr>
                <w:sz w:val="20"/>
                <w:szCs w:val="20"/>
              </w:rPr>
            </w:pPr>
          </w:p>
        </w:tc>
        <w:tc>
          <w:tcPr>
            <w:tcW w:w="876" w:type="dxa"/>
          </w:tcPr>
          <w:p w14:paraId="11BAC0A0" w14:textId="77777777" w:rsidR="00457A7E" w:rsidRPr="006460BE" w:rsidRDefault="00457A7E" w:rsidP="00ED5606">
            <w:pPr>
              <w:spacing w:after="0"/>
              <w:rPr>
                <w:sz w:val="20"/>
                <w:szCs w:val="20"/>
              </w:rPr>
            </w:pPr>
          </w:p>
        </w:tc>
        <w:tc>
          <w:tcPr>
            <w:tcW w:w="876" w:type="dxa"/>
          </w:tcPr>
          <w:p w14:paraId="447C83A1" w14:textId="77777777" w:rsidR="00457A7E" w:rsidRPr="006460BE" w:rsidRDefault="00457A7E" w:rsidP="00ED5606">
            <w:pPr>
              <w:spacing w:after="0"/>
              <w:rPr>
                <w:sz w:val="20"/>
                <w:szCs w:val="20"/>
              </w:rPr>
            </w:pPr>
          </w:p>
        </w:tc>
        <w:tc>
          <w:tcPr>
            <w:tcW w:w="876" w:type="dxa"/>
          </w:tcPr>
          <w:p w14:paraId="77D29898" w14:textId="77777777" w:rsidR="00457A7E" w:rsidRPr="006460BE" w:rsidRDefault="00457A7E" w:rsidP="00ED5606">
            <w:pPr>
              <w:spacing w:after="0"/>
              <w:rPr>
                <w:sz w:val="20"/>
                <w:szCs w:val="20"/>
              </w:rPr>
            </w:pPr>
          </w:p>
        </w:tc>
        <w:tc>
          <w:tcPr>
            <w:tcW w:w="877" w:type="dxa"/>
          </w:tcPr>
          <w:p w14:paraId="6534E8A4" w14:textId="77777777" w:rsidR="00457A7E" w:rsidRPr="006460BE" w:rsidRDefault="00457A7E" w:rsidP="00ED5606">
            <w:pPr>
              <w:spacing w:after="0"/>
              <w:rPr>
                <w:sz w:val="20"/>
                <w:szCs w:val="20"/>
              </w:rPr>
            </w:pPr>
          </w:p>
        </w:tc>
      </w:tr>
      <w:tr w:rsidR="00457A7E" w:rsidRPr="006460BE" w14:paraId="7773BB9E" w14:textId="77777777" w:rsidTr="00ED5606">
        <w:trPr>
          <w:jc w:val="center"/>
        </w:trPr>
        <w:tc>
          <w:tcPr>
            <w:tcW w:w="4069" w:type="dxa"/>
          </w:tcPr>
          <w:p w14:paraId="26FCF5C8" w14:textId="77777777" w:rsidR="00457A7E" w:rsidRPr="006460BE" w:rsidRDefault="00457A7E" w:rsidP="00ED5606">
            <w:pPr>
              <w:spacing w:after="0"/>
              <w:jc w:val="left"/>
              <w:rPr>
                <w:sz w:val="20"/>
                <w:szCs w:val="20"/>
              </w:rPr>
            </w:pPr>
            <w:r w:rsidRPr="006460BE">
              <w:rPr>
                <w:sz w:val="20"/>
                <w:szCs w:val="20"/>
              </w:rPr>
              <w:t>The look of CPR platform is professional and clean</w:t>
            </w:r>
          </w:p>
        </w:tc>
        <w:tc>
          <w:tcPr>
            <w:tcW w:w="876" w:type="dxa"/>
          </w:tcPr>
          <w:p w14:paraId="516DC4F5" w14:textId="77777777" w:rsidR="00457A7E" w:rsidRPr="006460BE" w:rsidRDefault="00457A7E" w:rsidP="00ED5606">
            <w:pPr>
              <w:spacing w:after="0"/>
              <w:rPr>
                <w:sz w:val="20"/>
                <w:szCs w:val="20"/>
              </w:rPr>
            </w:pPr>
          </w:p>
        </w:tc>
        <w:tc>
          <w:tcPr>
            <w:tcW w:w="876" w:type="dxa"/>
          </w:tcPr>
          <w:p w14:paraId="7B29D9E5" w14:textId="77777777" w:rsidR="00457A7E" w:rsidRPr="006460BE" w:rsidRDefault="00457A7E" w:rsidP="00ED5606">
            <w:pPr>
              <w:spacing w:after="0"/>
              <w:rPr>
                <w:sz w:val="20"/>
                <w:szCs w:val="20"/>
              </w:rPr>
            </w:pPr>
          </w:p>
        </w:tc>
        <w:tc>
          <w:tcPr>
            <w:tcW w:w="876" w:type="dxa"/>
          </w:tcPr>
          <w:p w14:paraId="0F991FCE" w14:textId="77777777" w:rsidR="00457A7E" w:rsidRPr="006460BE" w:rsidRDefault="00457A7E" w:rsidP="00ED5606">
            <w:pPr>
              <w:spacing w:after="0"/>
              <w:rPr>
                <w:sz w:val="20"/>
                <w:szCs w:val="20"/>
              </w:rPr>
            </w:pPr>
          </w:p>
        </w:tc>
        <w:tc>
          <w:tcPr>
            <w:tcW w:w="876" w:type="dxa"/>
          </w:tcPr>
          <w:p w14:paraId="0065CDD3" w14:textId="77777777" w:rsidR="00457A7E" w:rsidRPr="006460BE" w:rsidRDefault="00457A7E" w:rsidP="00ED5606">
            <w:pPr>
              <w:spacing w:after="0"/>
              <w:rPr>
                <w:sz w:val="20"/>
                <w:szCs w:val="20"/>
              </w:rPr>
            </w:pPr>
          </w:p>
        </w:tc>
        <w:tc>
          <w:tcPr>
            <w:tcW w:w="877" w:type="dxa"/>
          </w:tcPr>
          <w:p w14:paraId="5C95BCAA" w14:textId="77777777" w:rsidR="00457A7E" w:rsidRPr="006460BE" w:rsidRDefault="00457A7E" w:rsidP="00ED5606">
            <w:pPr>
              <w:spacing w:after="0"/>
              <w:rPr>
                <w:sz w:val="20"/>
                <w:szCs w:val="20"/>
              </w:rPr>
            </w:pPr>
          </w:p>
        </w:tc>
      </w:tr>
      <w:tr w:rsidR="00457A7E" w:rsidRPr="006460BE" w14:paraId="1AA33AEE" w14:textId="77777777" w:rsidTr="00ED5606">
        <w:trPr>
          <w:jc w:val="center"/>
        </w:trPr>
        <w:tc>
          <w:tcPr>
            <w:tcW w:w="4069" w:type="dxa"/>
          </w:tcPr>
          <w:p w14:paraId="2DF1A046" w14:textId="77777777" w:rsidR="00457A7E" w:rsidRPr="006460BE" w:rsidRDefault="00457A7E" w:rsidP="00ED5606">
            <w:pPr>
              <w:spacing w:after="0"/>
              <w:rPr>
                <w:sz w:val="20"/>
                <w:szCs w:val="20"/>
              </w:rPr>
            </w:pPr>
            <w:r w:rsidRPr="006460BE">
              <w:rPr>
                <w:sz w:val="20"/>
                <w:szCs w:val="20"/>
              </w:rPr>
              <w:t>Your experience with the platform was satisfying</w:t>
            </w:r>
          </w:p>
        </w:tc>
        <w:tc>
          <w:tcPr>
            <w:tcW w:w="876" w:type="dxa"/>
          </w:tcPr>
          <w:p w14:paraId="299E6B48" w14:textId="77777777" w:rsidR="00457A7E" w:rsidRPr="006460BE" w:rsidRDefault="00457A7E" w:rsidP="00ED5606">
            <w:pPr>
              <w:spacing w:after="0"/>
              <w:rPr>
                <w:sz w:val="20"/>
                <w:szCs w:val="20"/>
              </w:rPr>
            </w:pPr>
          </w:p>
        </w:tc>
        <w:tc>
          <w:tcPr>
            <w:tcW w:w="876" w:type="dxa"/>
          </w:tcPr>
          <w:p w14:paraId="3D86786E" w14:textId="77777777" w:rsidR="00457A7E" w:rsidRPr="006460BE" w:rsidRDefault="00457A7E" w:rsidP="00ED5606">
            <w:pPr>
              <w:spacing w:after="0"/>
              <w:rPr>
                <w:sz w:val="20"/>
                <w:szCs w:val="20"/>
              </w:rPr>
            </w:pPr>
          </w:p>
        </w:tc>
        <w:tc>
          <w:tcPr>
            <w:tcW w:w="876" w:type="dxa"/>
          </w:tcPr>
          <w:p w14:paraId="6AC6F48B" w14:textId="77777777" w:rsidR="00457A7E" w:rsidRPr="006460BE" w:rsidRDefault="00457A7E" w:rsidP="00ED5606">
            <w:pPr>
              <w:spacing w:after="0"/>
              <w:rPr>
                <w:sz w:val="20"/>
                <w:szCs w:val="20"/>
              </w:rPr>
            </w:pPr>
          </w:p>
        </w:tc>
        <w:tc>
          <w:tcPr>
            <w:tcW w:w="876" w:type="dxa"/>
          </w:tcPr>
          <w:p w14:paraId="6DA05781" w14:textId="77777777" w:rsidR="00457A7E" w:rsidRPr="006460BE" w:rsidRDefault="00457A7E" w:rsidP="00ED5606">
            <w:pPr>
              <w:spacing w:after="0"/>
              <w:rPr>
                <w:sz w:val="20"/>
                <w:szCs w:val="20"/>
              </w:rPr>
            </w:pPr>
          </w:p>
        </w:tc>
        <w:tc>
          <w:tcPr>
            <w:tcW w:w="877" w:type="dxa"/>
          </w:tcPr>
          <w:p w14:paraId="3B49D5FE" w14:textId="77777777" w:rsidR="00457A7E" w:rsidRPr="006460BE" w:rsidRDefault="00457A7E" w:rsidP="00ED5606">
            <w:pPr>
              <w:spacing w:after="0"/>
              <w:rPr>
                <w:sz w:val="20"/>
                <w:szCs w:val="20"/>
              </w:rPr>
            </w:pPr>
          </w:p>
        </w:tc>
      </w:tr>
      <w:tr w:rsidR="00457A7E" w:rsidRPr="006460BE" w14:paraId="404D90A5" w14:textId="77777777" w:rsidTr="00ED5606">
        <w:trPr>
          <w:jc w:val="center"/>
        </w:trPr>
        <w:tc>
          <w:tcPr>
            <w:tcW w:w="4069" w:type="dxa"/>
          </w:tcPr>
          <w:p w14:paraId="03188525" w14:textId="77777777" w:rsidR="00457A7E" w:rsidRPr="006460BE" w:rsidRDefault="00457A7E" w:rsidP="00ED5606">
            <w:pPr>
              <w:spacing w:after="0"/>
              <w:rPr>
                <w:sz w:val="20"/>
                <w:szCs w:val="20"/>
              </w:rPr>
            </w:pPr>
            <w:r w:rsidRPr="006460BE">
              <w:rPr>
                <w:sz w:val="20"/>
                <w:szCs w:val="20"/>
              </w:rPr>
              <w:t>I did not experience, or I experience few, bugs and system errors during CPR platform usage</w:t>
            </w:r>
          </w:p>
        </w:tc>
        <w:tc>
          <w:tcPr>
            <w:tcW w:w="876" w:type="dxa"/>
          </w:tcPr>
          <w:p w14:paraId="5EB89742" w14:textId="77777777" w:rsidR="00457A7E" w:rsidRPr="006460BE" w:rsidRDefault="00457A7E" w:rsidP="00ED5606">
            <w:pPr>
              <w:spacing w:after="0"/>
              <w:rPr>
                <w:sz w:val="20"/>
                <w:szCs w:val="20"/>
              </w:rPr>
            </w:pPr>
          </w:p>
        </w:tc>
        <w:tc>
          <w:tcPr>
            <w:tcW w:w="876" w:type="dxa"/>
          </w:tcPr>
          <w:p w14:paraId="6A8FAF5E" w14:textId="77777777" w:rsidR="00457A7E" w:rsidRPr="006460BE" w:rsidRDefault="00457A7E" w:rsidP="00ED5606">
            <w:pPr>
              <w:spacing w:after="0"/>
              <w:rPr>
                <w:sz w:val="20"/>
                <w:szCs w:val="20"/>
              </w:rPr>
            </w:pPr>
          </w:p>
        </w:tc>
        <w:tc>
          <w:tcPr>
            <w:tcW w:w="876" w:type="dxa"/>
          </w:tcPr>
          <w:p w14:paraId="2547ABAD" w14:textId="77777777" w:rsidR="00457A7E" w:rsidRPr="006460BE" w:rsidRDefault="00457A7E" w:rsidP="00ED5606">
            <w:pPr>
              <w:spacing w:after="0"/>
              <w:rPr>
                <w:sz w:val="20"/>
                <w:szCs w:val="20"/>
              </w:rPr>
            </w:pPr>
          </w:p>
        </w:tc>
        <w:tc>
          <w:tcPr>
            <w:tcW w:w="876" w:type="dxa"/>
          </w:tcPr>
          <w:p w14:paraId="4991CF5C" w14:textId="77777777" w:rsidR="00457A7E" w:rsidRPr="006460BE" w:rsidRDefault="00457A7E" w:rsidP="00ED5606">
            <w:pPr>
              <w:spacing w:after="0"/>
              <w:rPr>
                <w:sz w:val="20"/>
                <w:szCs w:val="20"/>
              </w:rPr>
            </w:pPr>
          </w:p>
        </w:tc>
        <w:tc>
          <w:tcPr>
            <w:tcW w:w="877" w:type="dxa"/>
          </w:tcPr>
          <w:p w14:paraId="79CCC925" w14:textId="77777777" w:rsidR="00457A7E" w:rsidRPr="006460BE" w:rsidRDefault="00457A7E" w:rsidP="00ED5606">
            <w:pPr>
              <w:spacing w:after="0"/>
              <w:rPr>
                <w:sz w:val="20"/>
                <w:szCs w:val="20"/>
              </w:rPr>
            </w:pPr>
          </w:p>
        </w:tc>
      </w:tr>
      <w:tr w:rsidR="00457A7E" w:rsidRPr="006460BE" w14:paraId="57C664D5" w14:textId="77777777" w:rsidTr="00ED5606">
        <w:trPr>
          <w:jc w:val="center"/>
        </w:trPr>
        <w:tc>
          <w:tcPr>
            <w:tcW w:w="4069" w:type="dxa"/>
          </w:tcPr>
          <w:p w14:paraId="7AB2DBAF" w14:textId="77777777" w:rsidR="00457A7E" w:rsidRPr="006460BE" w:rsidRDefault="00457A7E" w:rsidP="00ED5606">
            <w:pPr>
              <w:spacing w:after="0"/>
              <w:rPr>
                <w:sz w:val="20"/>
                <w:szCs w:val="20"/>
              </w:rPr>
            </w:pPr>
            <w:r w:rsidRPr="006460BE">
              <w:rPr>
                <w:sz w:val="20"/>
                <w:szCs w:val="20"/>
              </w:rPr>
              <w:t>If an error occurred during system usage, CPR platform recovered and I manage to finish actions with no corruptions</w:t>
            </w:r>
          </w:p>
        </w:tc>
        <w:tc>
          <w:tcPr>
            <w:tcW w:w="876" w:type="dxa"/>
          </w:tcPr>
          <w:p w14:paraId="3AA2CF4C" w14:textId="77777777" w:rsidR="00457A7E" w:rsidRPr="006460BE" w:rsidRDefault="00457A7E" w:rsidP="00ED5606">
            <w:pPr>
              <w:spacing w:after="0"/>
              <w:rPr>
                <w:sz w:val="20"/>
                <w:szCs w:val="20"/>
              </w:rPr>
            </w:pPr>
          </w:p>
        </w:tc>
        <w:tc>
          <w:tcPr>
            <w:tcW w:w="876" w:type="dxa"/>
          </w:tcPr>
          <w:p w14:paraId="12F760DE" w14:textId="77777777" w:rsidR="00457A7E" w:rsidRPr="006460BE" w:rsidRDefault="00457A7E" w:rsidP="00ED5606">
            <w:pPr>
              <w:spacing w:after="0"/>
              <w:rPr>
                <w:sz w:val="20"/>
                <w:szCs w:val="20"/>
              </w:rPr>
            </w:pPr>
          </w:p>
        </w:tc>
        <w:tc>
          <w:tcPr>
            <w:tcW w:w="876" w:type="dxa"/>
          </w:tcPr>
          <w:p w14:paraId="374BD85A" w14:textId="77777777" w:rsidR="00457A7E" w:rsidRPr="006460BE" w:rsidRDefault="00457A7E" w:rsidP="00ED5606">
            <w:pPr>
              <w:spacing w:after="0"/>
              <w:rPr>
                <w:sz w:val="20"/>
                <w:szCs w:val="20"/>
              </w:rPr>
            </w:pPr>
          </w:p>
        </w:tc>
        <w:tc>
          <w:tcPr>
            <w:tcW w:w="876" w:type="dxa"/>
          </w:tcPr>
          <w:p w14:paraId="73B7B4E8" w14:textId="77777777" w:rsidR="00457A7E" w:rsidRPr="006460BE" w:rsidRDefault="00457A7E" w:rsidP="00ED5606">
            <w:pPr>
              <w:spacing w:after="0"/>
              <w:rPr>
                <w:sz w:val="20"/>
                <w:szCs w:val="20"/>
              </w:rPr>
            </w:pPr>
          </w:p>
        </w:tc>
        <w:tc>
          <w:tcPr>
            <w:tcW w:w="877" w:type="dxa"/>
          </w:tcPr>
          <w:p w14:paraId="69A41BAB" w14:textId="77777777" w:rsidR="00457A7E" w:rsidRPr="006460BE" w:rsidRDefault="00457A7E" w:rsidP="00ED5606">
            <w:pPr>
              <w:spacing w:after="0"/>
              <w:rPr>
                <w:sz w:val="20"/>
                <w:szCs w:val="20"/>
              </w:rPr>
            </w:pPr>
          </w:p>
        </w:tc>
      </w:tr>
      <w:tr w:rsidR="00457A7E" w:rsidRPr="006460BE" w14:paraId="38203280" w14:textId="77777777" w:rsidTr="00ED5606">
        <w:trPr>
          <w:jc w:val="center"/>
        </w:trPr>
        <w:tc>
          <w:tcPr>
            <w:tcW w:w="4069" w:type="dxa"/>
          </w:tcPr>
          <w:p w14:paraId="711726ED" w14:textId="77777777" w:rsidR="00457A7E" w:rsidRPr="006460BE" w:rsidRDefault="00457A7E" w:rsidP="00ED5606">
            <w:pPr>
              <w:spacing w:after="0"/>
              <w:rPr>
                <w:sz w:val="20"/>
                <w:szCs w:val="20"/>
              </w:rPr>
            </w:pPr>
            <w:r w:rsidRPr="006460BE">
              <w:rPr>
                <w:sz w:val="20"/>
                <w:szCs w:val="20"/>
              </w:rPr>
              <w:t>User roles are set and working, providing access to the appropriate views of the application</w:t>
            </w:r>
          </w:p>
        </w:tc>
        <w:tc>
          <w:tcPr>
            <w:tcW w:w="876" w:type="dxa"/>
          </w:tcPr>
          <w:p w14:paraId="203D535A" w14:textId="77777777" w:rsidR="00457A7E" w:rsidRPr="006460BE" w:rsidRDefault="00457A7E" w:rsidP="00ED5606">
            <w:pPr>
              <w:spacing w:after="0"/>
              <w:rPr>
                <w:sz w:val="20"/>
                <w:szCs w:val="20"/>
              </w:rPr>
            </w:pPr>
          </w:p>
        </w:tc>
        <w:tc>
          <w:tcPr>
            <w:tcW w:w="876" w:type="dxa"/>
          </w:tcPr>
          <w:p w14:paraId="6BB363E8" w14:textId="77777777" w:rsidR="00457A7E" w:rsidRPr="006460BE" w:rsidRDefault="00457A7E" w:rsidP="00ED5606">
            <w:pPr>
              <w:spacing w:after="0"/>
              <w:rPr>
                <w:sz w:val="20"/>
                <w:szCs w:val="20"/>
              </w:rPr>
            </w:pPr>
          </w:p>
        </w:tc>
        <w:tc>
          <w:tcPr>
            <w:tcW w:w="876" w:type="dxa"/>
          </w:tcPr>
          <w:p w14:paraId="5C0CAEAB" w14:textId="77777777" w:rsidR="00457A7E" w:rsidRPr="006460BE" w:rsidRDefault="00457A7E" w:rsidP="00ED5606">
            <w:pPr>
              <w:spacing w:after="0"/>
              <w:rPr>
                <w:sz w:val="20"/>
                <w:szCs w:val="20"/>
              </w:rPr>
            </w:pPr>
          </w:p>
        </w:tc>
        <w:tc>
          <w:tcPr>
            <w:tcW w:w="876" w:type="dxa"/>
          </w:tcPr>
          <w:p w14:paraId="6D95CBD5" w14:textId="77777777" w:rsidR="00457A7E" w:rsidRPr="006460BE" w:rsidRDefault="00457A7E" w:rsidP="00ED5606">
            <w:pPr>
              <w:spacing w:after="0"/>
              <w:rPr>
                <w:sz w:val="20"/>
                <w:szCs w:val="20"/>
              </w:rPr>
            </w:pPr>
          </w:p>
        </w:tc>
        <w:tc>
          <w:tcPr>
            <w:tcW w:w="877" w:type="dxa"/>
          </w:tcPr>
          <w:p w14:paraId="26B991EF" w14:textId="77777777" w:rsidR="00457A7E" w:rsidRPr="006460BE" w:rsidRDefault="00457A7E" w:rsidP="00ED5606">
            <w:pPr>
              <w:spacing w:after="0"/>
              <w:rPr>
                <w:sz w:val="20"/>
                <w:szCs w:val="20"/>
              </w:rPr>
            </w:pPr>
          </w:p>
        </w:tc>
      </w:tr>
      <w:tr w:rsidR="00457A7E" w:rsidRPr="006460BE" w14:paraId="1045CA7F" w14:textId="77777777" w:rsidTr="00ED5606">
        <w:trPr>
          <w:jc w:val="center"/>
        </w:trPr>
        <w:tc>
          <w:tcPr>
            <w:tcW w:w="4069" w:type="dxa"/>
          </w:tcPr>
          <w:p w14:paraId="463E2693" w14:textId="77777777" w:rsidR="00457A7E" w:rsidRPr="006460BE" w:rsidRDefault="00457A7E" w:rsidP="00ED5606">
            <w:pPr>
              <w:spacing w:after="0"/>
              <w:rPr>
                <w:sz w:val="20"/>
                <w:szCs w:val="20"/>
              </w:rPr>
            </w:pPr>
            <w:r w:rsidRPr="006460BE">
              <w:rPr>
                <w:sz w:val="20"/>
                <w:szCs w:val="20"/>
              </w:rPr>
              <w:t>Login process is secure and sufficient</w:t>
            </w:r>
          </w:p>
        </w:tc>
        <w:tc>
          <w:tcPr>
            <w:tcW w:w="876" w:type="dxa"/>
          </w:tcPr>
          <w:p w14:paraId="595AB995" w14:textId="77777777" w:rsidR="00457A7E" w:rsidRPr="006460BE" w:rsidRDefault="00457A7E" w:rsidP="00ED5606">
            <w:pPr>
              <w:spacing w:after="0"/>
              <w:rPr>
                <w:sz w:val="20"/>
                <w:szCs w:val="20"/>
              </w:rPr>
            </w:pPr>
          </w:p>
        </w:tc>
        <w:tc>
          <w:tcPr>
            <w:tcW w:w="876" w:type="dxa"/>
          </w:tcPr>
          <w:p w14:paraId="088E5D5A" w14:textId="77777777" w:rsidR="00457A7E" w:rsidRPr="006460BE" w:rsidRDefault="00457A7E" w:rsidP="00ED5606">
            <w:pPr>
              <w:spacing w:after="0"/>
              <w:rPr>
                <w:sz w:val="20"/>
                <w:szCs w:val="20"/>
              </w:rPr>
            </w:pPr>
          </w:p>
        </w:tc>
        <w:tc>
          <w:tcPr>
            <w:tcW w:w="876" w:type="dxa"/>
          </w:tcPr>
          <w:p w14:paraId="589FFF77" w14:textId="77777777" w:rsidR="00457A7E" w:rsidRPr="006460BE" w:rsidRDefault="00457A7E" w:rsidP="00ED5606">
            <w:pPr>
              <w:spacing w:after="0"/>
              <w:rPr>
                <w:sz w:val="20"/>
                <w:szCs w:val="20"/>
              </w:rPr>
            </w:pPr>
          </w:p>
        </w:tc>
        <w:tc>
          <w:tcPr>
            <w:tcW w:w="876" w:type="dxa"/>
          </w:tcPr>
          <w:p w14:paraId="0D1853CC" w14:textId="77777777" w:rsidR="00457A7E" w:rsidRPr="006460BE" w:rsidRDefault="00457A7E" w:rsidP="00ED5606">
            <w:pPr>
              <w:spacing w:after="0"/>
              <w:rPr>
                <w:sz w:val="20"/>
                <w:szCs w:val="20"/>
              </w:rPr>
            </w:pPr>
          </w:p>
        </w:tc>
        <w:tc>
          <w:tcPr>
            <w:tcW w:w="877" w:type="dxa"/>
          </w:tcPr>
          <w:p w14:paraId="79536B3C" w14:textId="77777777" w:rsidR="00457A7E" w:rsidRPr="006460BE" w:rsidRDefault="00457A7E" w:rsidP="00ED5606">
            <w:pPr>
              <w:spacing w:after="0"/>
              <w:rPr>
                <w:sz w:val="20"/>
                <w:szCs w:val="20"/>
              </w:rPr>
            </w:pPr>
          </w:p>
        </w:tc>
      </w:tr>
      <w:tr w:rsidR="00457A7E" w:rsidRPr="006460BE" w14:paraId="52BE7666" w14:textId="77777777" w:rsidTr="00ED5606">
        <w:trPr>
          <w:jc w:val="center"/>
        </w:trPr>
        <w:tc>
          <w:tcPr>
            <w:tcW w:w="4069" w:type="dxa"/>
          </w:tcPr>
          <w:p w14:paraId="60761A9D" w14:textId="77777777" w:rsidR="00457A7E" w:rsidRPr="006460BE" w:rsidRDefault="00457A7E" w:rsidP="00ED5606">
            <w:pPr>
              <w:spacing w:after="0"/>
              <w:rPr>
                <w:sz w:val="20"/>
                <w:szCs w:val="20"/>
              </w:rPr>
            </w:pPr>
            <w:r w:rsidRPr="006460BE">
              <w:rPr>
                <w:sz w:val="20"/>
                <w:szCs w:val="20"/>
              </w:rPr>
              <w:t>Using the platform I can review Digital Pathology Images and submit my answers to the system</w:t>
            </w:r>
          </w:p>
        </w:tc>
        <w:tc>
          <w:tcPr>
            <w:tcW w:w="876" w:type="dxa"/>
          </w:tcPr>
          <w:p w14:paraId="2DE7E6E2" w14:textId="77777777" w:rsidR="00457A7E" w:rsidRPr="006460BE" w:rsidRDefault="00457A7E" w:rsidP="00ED5606">
            <w:pPr>
              <w:spacing w:after="0"/>
              <w:rPr>
                <w:sz w:val="20"/>
                <w:szCs w:val="20"/>
              </w:rPr>
            </w:pPr>
          </w:p>
        </w:tc>
        <w:tc>
          <w:tcPr>
            <w:tcW w:w="876" w:type="dxa"/>
          </w:tcPr>
          <w:p w14:paraId="34912A85" w14:textId="77777777" w:rsidR="00457A7E" w:rsidRPr="006460BE" w:rsidRDefault="00457A7E" w:rsidP="00ED5606">
            <w:pPr>
              <w:spacing w:after="0"/>
              <w:rPr>
                <w:sz w:val="20"/>
                <w:szCs w:val="20"/>
              </w:rPr>
            </w:pPr>
          </w:p>
        </w:tc>
        <w:tc>
          <w:tcPr>
            <w:tcW w:w="876" w:type="dxa"/>
          </w:tcPr>
          <w:p w14:paraId="4018EF8E" w14:textId="77777777" w:rsidR="00457A7E" w:rsidRPr="006460BE" w:rsidRDefault="00457A7E" w:rsidP="00ED5606">
            <w:pPr>
              <w:spacing w:after="0"/>
              <w:rPr>
                <w:sz w:val="20"/>
                <w:szCs w:val="20"/>
              </w:rPr>
            </w:pPr>
          </w:p>
        </w:tc>
        <w:tc>
          <w:tcPr>
            <w:tcW w:w="876" w:type="dxa"/>
          </w:tcPr>
          <w:p w14:paraId="17AB001E" w14:textId="77777777" w:rsidR="00457A7E" w:rsidRPr="006460BE" w:rsidRDefault="00457A7E" w:rsidP="00ED5606">
            <w:pPr>
              <w:spacing w:after="0"/>
              <w:rPr>
                <w:sz w:val="20"/>
                <w:szCs w:val="20"/>
              </w:rPr>
            </w:pPr>
          </w:p>
        </w:tc>
        <w:tc>
          <w:tcPr>
            <w:tcW w:w="877" w:type="dxa"/>
          </w:tcPr>
          <w:p w14:paraId="16303719" w14:textId="77777777" w:rsidR="00457A7E" w:rsidRPr="006460BE" w:rsidRDefault="00457A7E" w:rsidP="00ED5606">
            <w:pPr>
              <w:spacing w:after="0"/>
              <w:rPr>
                <w:sz w:val="20"/>
                <w:szCs w:val="20"/>
              </w:rPr>
            </w:pPr>
          </w:p>
        </w:tc>
      </w:tr>
      <w:tr w:rsidR="00457A7E" w:rsidRPr="006460BE" w14:paraId="35B8D76F" w14:textId="77777777" w:rsidTr="00ED5606">
        <w:trPr>
          <w:jc w:val="center"/>
        </w:trPr>
        <w:tc>
          <w:tcPr>
            <w:tcW w:w="4069" w:type="dxa"/>
          </w:tcPr>
          <w:p w14:paraId="6FD1095C" w14:textId="77777777" w:rsidR="00457A7E" w:rsidRPr="006460BE" w:rsidRDefault="00457A7E" w:rsidP="00ED5606">
            <w:pPr>
              <w:spacing w:after="0"/>
              <w:rPr>
                <w:sz w:val="20"/>
                <w:szCs w:val="20"/>
              </w:rPr>
            </w:pPr>
            <w:r w:rsidRPr="006460BE">
              <w:rPr>
                <w:sz w:val="20"/>
                <w:szCs w:val="20"/>
              </w:rPr>
              <w:t>Using the Image Annotator I can easily annotate areas on Digital Pathology Images</w:t>
            </w:r>
          </w:p>
        </w:tc>
        <w:tc>
          <w:tcPr>
            <w:tcW w:w="876" w:type="dxa"/>
          </w:tcPr>
          <w:p w14:paraId="4160F440" w14:textId="77777777" w:rsidR="00457A7E" w:rsidRPr="006460BE" w:rsidRDefault="00457A7E" w:rsidP="00ED5606">
            <w:pPr>
              <w:spacing w:after="0"/>
              <w:rPr>
                <w:sz w:val="20"/>
                <w:szCs w:val="20"/>
              </w:rPr>
            </w:pPr>
          </w:p>
        </w:tc>
        <w:tc>
          <w:tcPr>
            <w:tcW w:w="876" w:type="dxa"/>
          </w:tcPr>
          <w:p w14:paraId="3F870F65" w14:textId="77777777" w:rsidR="00457A7E" w:rsidRPr="006460BE" w:rsidRDefault="00457A7E" w:rsidP="00ED5606">
            <w:pPr>
              <w:spacing w:after="0"/>
              <w:rPr>
                <w:sz w:val="20"/>
                <w:szCs w:val="20"/>
              </w:rPr>
            </w:pPr>
          </w:p>
        </w:tc>
        <w:tc>
          <w:tcPr>
            <w:tcW w:w="876" w:type="dxa"/>
          </w:tcPr>
          <w:p w14:paraId="3B666EDB" w14:textId="77777777" w:rsidR="00457A7E" w:rsidRPr="006460BE" w:rsidRDefault="00457A7E" w:rsidP="00ED5606">
            <w:pPr>
              <w:spacing w:after="0"/>
              <w:rPr>
                <w:sz w:val="20"/>
                <w:szCs w:val="20"/>
              </w:rPr>
            </w:pPr>
          </w:p>
        </w:tc>
        <w:tc>
          <w:tcPr>
            <w:tcW w:w="876" w:type="dxa"/>
          </w:tcPr>
          <w:p w14:paraId="63B7A73D" w14:textId="77777777" w:rsidR="00457A7E" w:rsidRPr="006460BE" w:rsidRDefault="00457A7E" w:rsidP="00ED5606">
            <w:pPr>
              <w:spacing w:after="0"/>
              <w:rPr>
                <w:sz w:val="20"/>
                <w:szCs w:val="20"/>
              </w:rPr>
            </w:pPr>
          </w:p>
        </w:tc>
        <w:tc>
          <w:tcPr>
            <w:tcW w:w="877" w:type="dxa"/>
          </w:tcPr>
          <w:p w14:paraId="1797CDA4" w14:textId="77777777" w:rsidR="00457A7E" w:rsidRPr="006460BE" w:rsidRDefault="00457A7E" w:rsidP="00ED5606">
            <w:pPr>
              <w:spacing w:after="0"/>
              <w:rPr>
                <w:sz w:val="20"/>
                <w:szCs w:val="20"/>
              </w:rPr>
            </w:pPr>
          </w:p>
        </w:tc>
      </w:tr>
      <w:tr w:rsidR="00457A7E" w:rsidRPr="006460BE" w14:paraId="05770091" w14:textId="77777777" w:rsidTr="00ED5606">
        <w:trPr>
          <w:jc w:val="center"/>
        </w:trPr>
        <w:tc>
          <w:tcPr>
            <w:tcW w:w="4069" w:type="dxa"/>
          </w:tcPr>
          <w:p w14:paraId="0F2D8269" w14:textId="77777777" w:rsidR="00457A7E" w:rsidRPr="006460BE" w:rsidRDefault="00457A7E" w:rsidP="00ED5606">
            <w:pPr>
              <w:spacing w:after="0"/>
              <w:rPr>
                <w:sz w:val="20"/>
                <w:szCs w:val="20"/>
              </w:rPr>
            </w:pPr>
            <w:r w:rsidRPr="006460BE">
              <w:rPr>
                <w:sz w:val="20"/>
                <w:szCs w:val="20"/>
              </w:rPr>
              <w:t>Image Annotator provides enough and easy to use UI tools for annotating digital images</w:t>
            </w:r>
          </w:p>
        </w:tc>
        <w:tc>
          <w:tcPr>
            <w:tcW w:w="876" w:type="dxa"/>
          </w:tcPr>
          <w:p w14:paraId="5FF0BBC0" w14:textId="77777777" w:rsidR="00457A7E" w:rsidRPr="006460BE" w:rsidRDefault="00457A7E" w:rsidP="00ED5606">
            <w:pPr>
              <w:spacing w:after="0"/>
              <w:rPr>
                <w:sz w:val="20"/>
                <w:szCs w:val="20"/>
              </w:rPr>
            </w:pPr>
          </w:p>
        </w:tc>
        <w:tc>
          <w:tcPr>
            <w:tcW w:w="876" w:type="dxa"/>
          </w:tcPr>
          <w:p w14:paraId="315FAB23" w14:textId="77777777" w:rsidR="00457A7E" w:rsidRPr="006460BE" w:rsidRDefault="00457A7E" w:rsidP="00ED5606">
            <w:pPr>
              <w:spacing w:after="0"/>
              <w:rPr>
                <w:sz w:val="20"/>
                <w:szCs w:val="20"/>
              </w:rPr>
            </w:pPr>
          </w:p>
        </w:tc>
        <w:tc>
          <w:tcPr>
            <w:tcW w:w="876" w:type="dxa"/>
          </w:tcPr>
          <w:p w14:paraId="3E353741" w14:textId="77777777" w:rsidR="00457A7E" w:rsidRPr="006460BE" w:rsidRDefault="00457A7E" w:rsidP="00ED5606">
            <w:pPr>
              <w:spacing w:after="0"/>
              <w:rPr>
                <w:sz w:val="20"/>
                <w:szCs w:val="20"/>
              </w:rPr>
            </w:pPr>
          </w:p>
        </w:tc>
        <w:tc>
          <w:tcPr>
            <w:tcW w:w="876" w:type="dxa"/>
          </w:tcPr>
          <w:p w14:paraId="1A9594C7" w14:textId="77777777" w:rsidR="00457A7E" w:rsidRPr="006460BE" w:rsidRDefault="00457A7E" w:rsidP="00ED5606">
            <w:pPr>
              <w:spacing w:after="0"/>
              <w:rPr>
                <w:sz w:val="20"/>
                <w:szCs w:val="20"/>
              </w:rPr>
            </w:pPr>
          </w:p>
        </w:tc>
        <w:tc>
          <w:tcPr>
            <w:tcW w:w="877" w:type="dxa"/>
          </w:tcPr>
          <w:p w14:paraId="777959CD" w14:textId="77777777" w:rsidR="00457A7E" w:rsidRPr="006460BE" w:rsidRDefault="00457A7E" w:rsidP="00ED5606">
            <w:pPr>
              <w:spacing w:after="0"/>
              <w:rPr>
                <w:sz w:val="20"/>
                <w:szCs w:val="20"/>
              </w:rPr>
            </w:pPr>
          </w:p>
        </w:tc>
      </w:tr>
      <w:tr w:rsidR="00457A7E" w:rsidRPr="006460BE" w14:paraId="45B57A0E" w14:textId="77777777" w:rsidTr="00ED5606">
        <w:trPr>
          <w:jc w:val="center"/>
        </w:trPr>
        <w:tc>
          <w:tcPr>
            <w:tcW w:w="4069" w:type="dxa"/>
          </w:tcPr>
          <w:p w14:paraId="415D6E27" w14:textId="77777777" w:rsidR="00457A7E" w:rsidRPr="006460BE" w:rsidRDefault="00457A7E" w:rsidP="00ED5606">
            <w:pPr>
              <w:spacing w:after="0"/>
              <w:rPr>
                <w:sz w:val="20"/>
                <w:szCs w:val="20"/>
              </w:rPr>
            </w:pPr>
            <w:r w:rsidRPr="006460BE">
              <w:rPr>
                <w:sz w:val="20"/>
                <w:szCs w:val="20"/>
              </w:rPr>
              <w:lastRenderedPageBreak/>
              <w:t>The platform reduces the time for conducting Review Studies on Clinical Images</w:t>
            </w:r>
          </w:p>
        </w:tc>
        <w:tc>
          <w:tcPr>
            <w:tcW w:w="876" w:type="dxa"/>
          </w:tcPr>
          <w:p w14:paraId="38579FD7" w14:textId="77777777" w:rsidR="00457A7E" w:rsidRPr="006460BE" w:rsidRDefault="00457A7E" w:rsidP="00ED5606">
            <w:pPr>
              <w:spacing w:after="0"/>
              <w:rPr>
                <w:sz w:val="20"/>
                <w:szCs w:val="20"/>
              </w:rPr>
            </w:pPr>
          </w:p>
        </w:tc>
        <w:tc>
          <w:tcPr>
            <w:tcW w:w="876" w:type="dxa"/>
          </w:tcPr>
          <w:p w14:paraId="149BD47F" w14:textId="77777777" w:rsidR="00457A7E" w:rsidRPr="006460BE" w:rsidRDefault="00457A7E" w:rsidP="00ED5606">
            <w:pPr>
              <w:spacing w:after="0"/>
              <w:rPr>
                <w:sz w:val="20"/>
                <w:szCs w:val="20"/>
              </w:rPr>
            </w:pPr>
          </w:p>
        </w:tc>
        <w:tc>
          <w:tcPr>
            <w:tcW w:w="876" w:type="dxa"/>
          </w:tcPr>
          <w:p w14:paraId="3933DA5D" w14:textId="77777777" w:rsidR="00457A7E" w:rsidRPr="006460BE" w:rsidRDefault="00457A7E" w:rsidP="00ED5606">
            <w:pPr>
              <w:spacing w:after="0"/>
              <w:rPr>
                <w:sz w:val="20"/>
                <w:szCs w:val="20"/>
              </w:rPr>
            </w:pPr>
          </w:p>
        </w:tc>
        <w:tc>
          <w:tcPr>
            <w:tcW w:w="876" w:type="dxa"/>
          </w:tcPr>
          <w:p w14:paraId="154CED8A" w14:textId="77777777" w:rsidR="00457A7E" w:rsidRPr="006460BE" w:rsidRDefault="00457A7E" w:rsidP="00ED5606">
            <w:pPr>
              <w:spacing w:after="0"/>
              <w:rPr>
                <w:sz w:val="20"/>
                <w:szCs w:val="20"/>
              </w:rPr>
            </w:pPr>
          </w:p>
        </w:tc>
        <w:tc>
          <w:tcPr>
            <w:tcW w:w="877" w:type="dxa"/>
          </w:tcPr>
          <w:p w14:paraId="4341931C" w14:textId="77777777" w:rsidR="00457A7E" w:rsidRPr="006460BE" w:rsidRDefault="00457A7E" w:rsidP="00ED5606">
            <w:pPr>
              <w:spacing w:after="0"/>
              <w:rPr>
                <w:sz w:val="20"/>
                <w:szCs w:val="20"/>
              </w:rPr>
            </w:pPr>
          </w:p>
        </w:tc>
      </w:tr>
      <w:tr w:rsidR="00457A7E" w:rsidRPr="006460BE" w14:paraId="1C92086D" w14:textId="77777777" w:rsidTr="00ED5606">
        <w:trPr>
          <w:jc w:val="center"/>
        </w:trPr>
        <w:tc>
          <w:tcPr>
            <w:tcW w:w="4069" w:type="dxa"/>
          </w:tcPr>
          <w:p w14:paraId="5E183F9B" w14:textId="77777777" w:rsidR="00457A7E" w:rsidRPr="006460BE" w:rsidRDefault="00457A7E" w:rsidP="00ED5606">
            <w:pPr>
              <w:spacing w:after="0"/>
              <w:rPr>
                <w:sz w:val="20"/>
                <w:szCs w:val="20"/>
              </w:rPr>
            </w:pPr>
            <w:r w:rsidRPr="006460BE">
              <w:rPr>
                <w:sz w:val="20"/>
                <w:szCs w:val="20"/>
              </w:rPr>
              <w:t>The platform could enhance the overall process of conducting Review of Clinical Images for patient trial selection</w:t>
            </w:r>
          </w:p>
        </w:tc>
        <w:tc>
          <w:tcPr>
            <w:tcW w:w="876" w:type="dxa"/>
          </w:tcPr>
          <w:p w14:paraId="634CF2F3" w14:textId="77777777" w:rsidR="00457A7E" w:rsidRPr="006460BE" w:rsidRDefault="00457A7E" w:rsidP="00ED5606">
            <w:pPr>
              <w:spacing w:after="0"/>
              <w:rPr>
                <w:sz w:val="20"/>
                <w:szCs w:val="20"/>
              </w:rPr>
            </w:pPr>
          </w:p>
        </w:tc>
        <w:tc>
          <w:tcPr>
            <w:tcW w:w="876" w:type="dxa"/>
          </w:tcPr>
          <w:p w14:paraId="1A1145B9" w14:textId="77777777" w:rsidR="00457A7E" w:rsidRPr="006460BE" w:rsidRDefault="00457A7E" w:rsidP="00ED5606">
            <w:pPr>
              <w:spacing w:after="0"/>
              <w:rPr>
                <w:sz w:val="20"/>
                <w:szCs w:val="20"/>
              </w:rPr>
            </w:pPr>
          </w:p>
        </w:tc>
        <w:tc>
          <w:tcPr>
            <w:tcW w:w="876" w:type="dxa"/>
          </w:tcPr>
          <w:p w14:paraId="23AC7DD6" w14:textId="77777777" w:rsidR="00457A7E" w:rsidRPr="006460BE" w:rsidRDefault="00457A7E" w:rsidP="00ED5606">
            <w:pPr>
              <w:spacing w:after="0"/>
              <w:rPr>
                <w:sz w:val="20"/>
                <w:szCs w:val="20"/>
              </w:rPr>
            </w:pPr>
          </w:p>
        </w:tc>
        <w:tc>
          <w:tcPr>
            <w:tcW w:w="876" w:type="dxa"/>
          </w:tcPr>
          <w:p w14:paraId="2B6433FD" w14:textId="77777777" w:rsidR="00457A7E" w:rsidRPr="006460BE" w:rsidRDefault="00457A7E" w:rsidP="00ED5606">
            <w:pPr>
              <w:spacing w:after="0"/>
              <w:rPr>
                <w:sz w:val="20"/>
                <w:szCs w:val="20"/>
              </w:rPr>
            </w:pPr>
          </w:p>
        </w:tc>
        <w:tc>
          <w:tcPr>
            <w:tcW w:w="877" w:type="dxa"/>
          </w:tcPr>
          <w:p w14:paraId="3E2B420F" w14:textId="77777777" w:rsidR="00457A7E" w:rsidRPr="006460BE" w:rsidRDefault="00457A7E" w:rsidP="00ED5606">
            <w:pPr>
              <w:spacing w:after="0"/>
              <w:rPr>
                <w:sz w:val="20"/>
                <w:szCs w:val="20"/>
              </w:rPr>
            </w:pPr>
          </w:p>
        </w:tc>
      </w:tr>
    </w:tbl>
    <w:p w14:paraId="75137F95" w14:textId="77777777" w:rsidR="00C908BA" w:rsidRDefault="00C908BA" w:rsidP="00C908BA">
      <w:pPr>
        <w:spacing w:after="0"/>
      </w:pPr>
    </w:p>
    <w:tbl>
      <w:tblPr>
        <w:tblStyle w:val="TableGrid"/>
        <w:tblW w:w="5000" w:type="pct"/>
        <w:jc w:val="center"/>
        <w:tblLayout w:type="fixed"/>
        <w:tblCellMar>
          <w:top w:w="85" w:type="dxa"/>
          <w:bottom w:w="85" w:type="dxa"/>
        </w:tblCellMar>
        <w:tblLook w:val="04A0" w:firstRow="1" w:lastRow="0" w:firstColumn="1" w:lastColumn="0" w:noHBand="0" w:noVBand="1"/>
      </w:tblPr>
      <w:tblGrid>
        <w:gridCol w:w="4106"/>
        <w:gridCol w:w="868"/>
        <w:gridCol w:w="869"/>
        <w:gridCol w:w="869"/>
        <w:gridCol w:w="869"/>
        <w:gridCol w:w="869"/>
      </w:tblGrid>
      <w:tr w:rsidR="00457A7E" w:rsidRPr="00C34B64" w14:paraId="204AB862" w14:textId="77777777" w:rsidTr="00ED5606">
        <w:trPr>
          <w:jc w:val="center"/>
        </w:trPr>
        <w:tc>
          <w:tcPr>
            <w:tcW w:w="4106" w:type="dxa"/>
            <w:vMerge w:val="restart"/>
            <w:vAlign w:val="center"/>
          </w:tcPr>
          <w:p w14:paraId="3F5539E4" w14:textId="77777777" w:rsidR="00457A7E" w:rsidRPr="00C34B64" w:rsidRDefault="00457A7E" w:rsidP="00ED5606">
            <w:pPr>
              <w:spacing w:after="0"/>
              <w:jc w:val="center"/>
              <w:rPr>
                <w:rFonts w:asciiTheme="minorHAnsi" w:hAnsiTheme="minorHAnsi"/>
                <w:b/>
                <w:sz w:val="32"/>
                <w:szCs w:val="32"/>
              </w:rPr>
            </w:pPr>
            <w:r w:rsidRPr="00C34B64">
              <w:rPr>
                <w:rFonts w:asciiTheme="minorHAnsi" w:hAnsiTheme="minorHAnsi"/>
                <w:b/>
                <w:sz w:val="32"/>
                <w:szCs w:val="32"/>
              </w:rPr>
              <w:t>Questionnaire A.2</w:t>
            </w:r>
          </w:p>
        </w:tc>
        <w:tc>
          <w:tcPr>
            <w:tcW w:w="4344" w:type="dxa"/>
            <w:gridSpan w:val="5"/>
            <w:tcBorders>
              <w:bottom w:val="nil"/>
            </w:tcBorders>
            <w:shd w:val="clear" w:color="auto" w:fill="D6E3BC" w:themeFill="accent3" w:themeFillTint="66"/>
          </w:tcPr>
          <w:p w14:paraId="439AAF7A" w14:textId="77777777" w:rsidR="00457A7E" w:rsidRPr="00C34B64" w:rsidRDefault="00457A7E" w:rsidP="00ED5606">
            <w:pPr>
              <w:spacing w:after="0"/>
              <w:jc w:val="center"/>
              <w:rPr>
                <w:b/>
                <w:sz w:val="20"/>
                <w:szCs w:val="20"/>
              </w:rPr>
            </w:pPr>
            <w:r w:rsidRPr="00C34B64">
              <w:rPr>
                <w:b/>
                <w:sz w:val="28"/>
                <w:szCs w:val="20"/>
              </w:rPr>
              <w:t>Rating</w:t>
            </w:r>
          </w:p>
        </w:tc>
      </w:tr>
      <w:tr w:rsidR="00457A7E" w:rsidRPr="00C34B64" w14:paraId="4F1ABC76" w14:textId="77777777" w:rsidTr="00ED5606">
        <w:trPr>
          <w:cantSplit/>
          <w:trHeight w:val="1134"/>
          <w:jc w:val="center"/>
        </w:trPr>
        <w:tc>
          <w:tcPr>
            <w:tcW w:w="4106" w:type="dxa"/>
            <w:vMerge/>
          </w:tcPr>
          <w:p w14:paraId="6D905201" w14:textId="77777777" w:rsidR="00457A7E" w:rsidRPr="00C34B64" w:rsidRDefault="00457A7E" w:rsidP="00ED5606">
            <w:pPr>
              <w:spacing w:after="0"/>
              <w:rPr>
                <w:sz w:val="20"/>
                <w:szCs w:val="20"/>
              </w:rPr>
            </w:pPr>
          </w:p>
        </w:tc>
        <w:tc>
          <w:tcPr>
            <w:tcW w:w="868" w:type="dxa"/>
            <w:tcBorders>
              <w:top w:val="nil"/>
              <w:right w:val="nil"/>
            </w:tcBorders>
            <w:shd w:val="clear" w:color="auto" w:fill="D6E3BC" w:themeFill="accent3" w:themeFillTint="66"/>
            <w:textDirection w:val="btLr"/>
            <w:vAlign w:val="center"/>
          </w:tcPr>
          <w:p w14:paraId="54A6D85D" w14:textId="77777777" w:rsidR="00457A7E" w:rsidRPr="00C34B64" w:rsidRDefault="00457A7E" w:rsidP="00ED5606">
            <w:pPr>
              <w:spacing w:after="0"/>
              <w:ind w:left="113" w:right="113"/>
              <w:jc w:val="center"/>
              <w:rPr>
                <w:b/>
                <w:sz w:val="20"/>
                <w:szCs w:val="20"/>
              </w:rPr>
            </w:pPr>
            <w:r w:rsidRPr="00C34B64">
              <w:rPr>
                <w:b/>
                <w:sz w:val="20"/>
                <w:szCs w:val="20"/>
              </w:rPr>
              <w:t>Strongly Disagree</w:t>
            </w:r>
          </w:p>
        </w:tc>
        <w:tc>
          <w:tcPr>
            <w:tcW w:w="869" w:type="dxa"/>
            <w:tcBorders>
              <w:top w:val="nil"/>
              <w:left w:val="nil"/>
              <w:right w:val="nil"/>
            </w:tcBorders>
            <w:shd w:val="clear" w:color="auto" w:fill="D6E3BC" w:themeFill="accent3" w:themeFillTint="66"/>
            <w:textDirection w:val="btLr"/>
            <w:vAlign w:val="center"/>
          </w:tcPr>
          <w:p w14:paraId="1FC7461F" w14:textId="77777777" w:rsidR="00457A7E" w:rsidRPr="00C34B64" w:rsidRDefault="00457A7E" w:rsidP="00ED5606">
            <w:pPr>
              <w:spacing w:after="0"/>
              <w:ind w:left="113" w:right="113"/>
              <w:jc w:val="center"/>
              <w:rPr>
                <w:b/>
                <w:sz w:val="20"/>
                <w:szCs w:val="20"/>
              </w:rPr>
            </w:pPr>
          </w:p>
        </w:tc>
        <w:tc>
          <w:tcPr>
            <w:tcW w:w="869" w:type="dxa"/>
            <w:tcBorders>
              <w:top w:val="nil"/>
              <w:left w:val="nil"/>
              <w:right w:val="nil"/>
            </w:tcBorders>
            <w:shd w:val="clear" w:color="auto" w:fill="D6E3BC" w:themeFill="accent3" w:themeFillTint="66"/>
            <w:textDirection w:val="btLr"/>
            <w:vAlign w:val="center"/>
          </w:tcPr>
          <w:p w14:paraId="3AD9E10A" w14:textId="77777777" w:rsidR="00457A7E" w:rsidRPr="00C34B64" w:rsidRDefault="00457A7E" w:rsidP="00ED5606">
            <w:pPr>
              <w:spacing w:after="0"/>
              <w:ind w:left="113" w:right="113"/>
              <w:jc w:val="center"/>
              <w:rPr>
                <w:b/>
                <w:sz w:val="20"/>
                <w:szCs w:val="20"/>
              </w:rPr>
            </w:pPr>
            <w:r w:rsidRPr="00C34B64">
              <w:rPr>
                <w:b/>
                <w:sz w:val="20"/>
                <w:szCs w:val="20"/>
              </w:rPr>
              <w:t>Neutral</w:t>
            </w:r>
          </w:p>
        </w:tc>
        <w:tc>
          <w:tcPr>
            <w:tcW w:w="869" w:type="dxa"/>
            <w:tcBorders>
              <w:top w:val="nil"/>
              <w:left w:val="nil"/>
              <w:right w:val="nil"/>
            </w:tcBorders>
            <w:shd w:val="clear" w:color="auto" w:fill="D6E3BC" w:themeFill="accent3" w:themeFillTint="66"/>
            <w:textDirection w:val="btLr"/>
            <w:vAlign w:val="center"/>
          </w:tcPr>
          <w:p w14:paraId="539B04F0" w14:textId="77777777" w:rsidR="00457A7E" w:rsidRPr="00C34B64" w:rsidRDefault="00457A7E" w:rsidP="00ED5606">
            <w:pPr>
              <w:spacing w:after="0"/>
              <w:ind w:left="113" w:right="113"/>
              <w:jc w:val="center"/>
              <w:rPr>
                <w:b/>
                <w:sz w:val="20"/>
                <w:szCs w:val="20"/>
              </w:rPr>
            </w:pPr>
          </w:p>
        </w:tc>
        <w:tc>
          <w:tcPr>
            <w:tcW w:w="869" w:type="dxa"/>
            <w:tcBorders>
              <w:top w:val="nil"/>
              <w:left w:val="nil"/>
            </w:tcBorders>
            <w:shd w:val="clear" w:color="auto" w:fill="D6E3BC" w:themeFill="accent3" w:themeFillTint="66"/>
            <w:textDirection w:val="btLr"/>
            <w:vAlign w:val="center"/>
          </w:tcPr>
          <w:p w14:paraId="7D194FE3" w14:textId="77777777" w:rsidR="00457A7E" w:rsidRPr="00C34B64" w:rsidRDefault="00457A7E" w:rsidP="00ED5606">
            <w:pPr>
              <w:spacing w:after="0"/>
              <w:ind w:left="113" w:right="113"/>
              <w:jc w:val="center"/>
              <w:rPr>
                <w:b/>
                <w:sz w:val="20"/>
                <w:szCs w:val="20"/>
              </w:rPr>
            </w:pPr>
            <w:r w:rsidRPr="00C34B64">
              <w:rPr>
                <w:b/>
                <w:sz w:val="20"/>
                <w:szCs w:val="20"/>
              </w:rPr>
              <w:t>Strongly Agree</w:t>
            </w:r>
          </w:p>
        </w:tc>
      </w:tr>
      <w:tr w:rsidR="00457A7E" w:rsidRPr="00C34B64" w14:paraId="0D51DE8A" w14:textId="77777777" w:rsidTr="00ED5606">
        <w:trPr>
          <w:jc w:val="center"/>
        </w:trPr>
        <w:tc>
          <w:tcPr>
            <w:tcW w:w="4106" w:type="dxa"/>
            <w:vMerge/>
          </w:tcPr>
          <w:p w14:paraId="4FBCE497" w14:textId="77777777" w:rsidR="00457A7E" w:rsidRPr="00C34B64" w:rsidRDefault="00457A7E" w:rsidP="00ED5606">
            <w:pPr>
              <w:spacing w:after="0"/>
              <w:rPr>
                <w:sz w:val="20"/>
                <w:szCs w:val="20"/>
              </w:rPr>
            </w:pPr>
          </w:p>
        </w:tc>
        <w:tc>
          <w:tcPr>
            <w:tcW w:w="868" w:type="dxa"/>
          </w:tcPr>
          <w:p w14:paraId="1C9A5A03" w14:textId="77777777" w:rsidR="00457A7E" w:rsidRPr="00C34B64" w:rsidRDefault="00457A7E" w:rsidP="00ED5606">
            <w:pPr>
              <w:spacing w:after="0"/>
              <w:jc w:val="center"/>
              <w:rPr>
                <w:b/>
                <w:sz w:val="20"/>
                <w:szCs w:val="20"/>
              </w:rPr>
            </w:pPr>
            <w:r w:rsidRPr="00C34B64">
              <w:rPr>
                <w:b/>
                <w:sz w:val="20"/>
                <w:szCs w:val="20"/>
              </w:rPr>
              <w:t>1</w:t>
            </w:r>
          </w:p>
        </w:tc>
        <w:tc>
          <w:tcPr>
            <w:tcW w:w="869" w:type="dxa"/>
          </w:tcPr>
          <w:p w14:paraId="687BE0CE" w14:textId="77777777" w:rsidR="00457A7E" w:rsidRPr="00C34B64" w:rsidRDefault="00457A7E" w:rsidP="00ED5606">
            <w:pPr>
              <w:spacing w:after="0"/>
              <w:jc w:val="center"/>
              <w:rPr>
                <w:b/>
                <w:sz w:val="20"/>
                <w:szCs w:val="20"/>
              </w:rPr>
            </w:pPr>
            <w:r w:rsidRPr="00C34B64">
              <w:rPr>
                <w:b/>
                <w:sz w:val="20"/>
                <w:szCs w:val="20"/>
              </w:rPr>
              <w:t>2</w:t>
            </w:r>
          </w:p>
        </w:tc>
        <w:tc>
          <w:tcPr>
            <w:tcW w:w="869" w:type="dxa"/>
          </w:tcPr>
          <w:p w14:paraId="736C361E" w14:textId="77777777" w:rsidR="00457A7E" w:rsidRPr="00C34B64" w:rsidRDefault="00457A7E" w:rsidP="00ED5606">
            <w:pPr>
              <w:spacing w:after="0"/>
              <w:jc w:val="center"/>
              <w:rPr>
                <w:b/>
                <w:sz w:val="20"/>
                <w:szCs w:val="20"/>
              </w:rPr>
            </w:pPr>
            <w:r w:rsidRPr="00C34B64">
              <w:rPr>
                <w:b/>
                <w:sz w:val="20"/>
                <w:szCs w:val="20"/>
              </w:rPr>
              <w:t>3</w:t>
            </w:r>
          </w:p>
        </w:tc>
        <w:tc>
          <w:tcPr>
            <w:tcW w:w="869" w:type="dxa"/>
          </w:tcPr>
          <w:p w14:paraId="196523B2" w14:textId="77777777" w:rsidR="00457A7E" w:rsidRPr="00C34B64" w:rsidRDefault="00457A7E" w:rsidP="00ED5606">
            <w:pPr>
              <w:spacing w:after="0"/>
              <w:jc w:val="center"/>
              <w:rPr>
                <w:b/>
                <w:sz w:val="20"/>
                <w:szCs w:val="20"/>
              </w:rPr>
            </w:pPr>
            <w:r w:rsidRPr="00C34B64">
              <w:rPr>
                <w:b/>
                <w:sz w:val="20"/>
                <w:szCs w:val="20"/>
              </w:rPr>
              <w:t>4</w:t>
            </w:r>
          </w:p>
        </w:tc>
        <w:tc>
          <w:tcPr>
            <w:tcW w:w="869" w:type="dxa"/>
          </w:tcPr>
          <w:p w14:paraId="581734CF" w14:textId="77777777" w:rsidR="00457A7E" w:rsidRPr="00C34B64" w:rsidRDefault="00457A7E" w:rsidP="00ED5606">
            <w:pPr>
              <w:spacing w:after="0"/>
              <w:jc w:val="center"/>
              <w:rPr>
                <w:b/>
                <w:sz w:val="20"/>
                <w:szCs w:val="20"/>
              </w:rPr>
            </w:pPr>
            <w:r w:rsidRPr="00C34B64">
              <w:rPr>
                <w:b/>
                <w:sz w:val="20"/>
                <w:szCs w:val="20"/>
              </w:rPr>
              <w:t>5</w:t>
            </w:r>
          </w:p>
        </w:tc>
      </w:tr>
      <w:tr w:rsidR="00457A7E" w:rsidRPr="00C34B64" w14:paraId="58E0E419" w14:textId="77777777" w:rsidTr="00ED5606">
        <w:trPr>
          <w:jc w:val="center"/>
        </w:trPr>
        <w:tc>
          <w:tcPr>
            <w:tcW w:w="4106" w:type="dxa"/>
          </w:tcPr>
          <w:p w14:paraId="18D318D8" w14:textId="77777777" w:rsidR="00457A7E" w:rsidRPr="00C34B64" w:rsidRDefault="00457A7E" w:rsidP="00ED5606">
            <w:pPr>
              <w:spacing w:after="0"/>
              <w:jc w:val="left"/>
              <w:rPr>
                <w:sz w:val="20"/>
                <w:szCs w:val="20"/>
              </w:rPr>
            </w:pPr>
            <w:r w:rsidRPr="00C34B64">
              <w:rPr>
                <w:sz w:val="20"/>
                <w:szCs w:val="20"/>
              </w:rPr>
              <w:t>CPR platform corresponds in a timely manner (quickly enough)</w:t>
            </w:r>
          </w:p>
        </w:tc>
        <w:tc>
          <w:tcPr>
            <w:tcW w:w="868" w:type="dxa"/>
          </w:tcPr>
          <w:p w14:paraId="756CDF99" w14:textId="77777777" w:rsidR="00457A7E" w:rsidRPr="00C34B64" w:rsidRDefault="00457A7E" w:rsidP="00ED5606">
            <w:pPr>
              <w:spacing w:after="0"/>
              <w:rPr>
                <w:sz w:val="20"/>
                <w:szCs w:val="20"/>
              </w:rPr>
            </w:pPr>
          </w:p>
        </w:tc>
        <w:tc>
          <w:tcPr>
            <w:tcW w:w="869" w:type="dxa"/>
          </w:tcPr>
          <w:p w14:paraId="6CCAD535" w14:textId="77777777" w:rsidR="00457A7E" w:rsidRPr="00C34B64" w:rsidRDefault="00457A7E" w:rsidP="00ED5606">
            <w:pPr>
              <w:spacing w:after="0"/>
              <w:rPr>
                <w:sz w:val="20"/>
                <w:szCs w:val="20"/>
              </w:rPr>
            </w:pPr>
          </w:p>
        </w:tc>
        <w:tc>
          <w:tcPr>
            <w:tcW w:w="869" w:type="dxa"/>
          </w:tcPr>
          <w:p w14:paraId="3C62505C" w14:textId="77777777" w:rsidR="00457A7E" w:rsidRPr="00C34B64" w:rsidRDefault="00457A7E" w:rsidP="00ED5606">
            <w:pPr>
              <w:spacing w:after="0"/>
              <w:rPr>
                <w:sz w:val="20"/>
                <w:szCs w:val="20"/>
              </w:rPr>
            </w:pPr>
          </w:p>
        </w:tc>
        <w:tc>
          <w:tcPr>
            <w:tcW w:w="869" w:type="dxa"/>
          </w:tcPr>
          <w:p w14:paraId="22B1A7E0" w14:textId="77777777" w:rsidR="00457A7E" w:rsidRPr="00C34B64" w:rsidRDefault="00457A7E" w:rsidP="00ED5606">
            <w:pPr>
              <w:spacing w:after="0"/>
              <w:rPr>
                <w:sz w:val="20"/>
                <w:szCs w:val="20"/>
              </w:rPr>
            </w:pPr>
          </w:p>
        </w:tc>
        <w:tc>
          <w:tcPr>
            <w:tcW w:w="869" w:type="dxa"/>
          </w:tcPr>
          <w:p w14:paraId="1481F6AC" w14:textId="77777777" w:rsidR="00457A7E" w:rsidRPr="00C34B64" w:rsidRDefault="00457A7E" w:rsidP="00ED5606">
            <w:pPr>
              <w:spacing w:after="0"/>
              <w:rPr>
                <w:sz w:val="20"/>
                <w:szCs w:val="20"/>
              </w:rPr>
            </w:pPr>
          </w:p>
        </w:tc>
      </w:tr>
      <w:tr w:rsidR="00457A7E" w:rsidRPr="00C34B64" w14:paraId="67F23C20" w14:textId="77777777" w:rsidTr="00ED5606">
        <w:trPr>
          <w:jc w:val="center"/>
        </w:trPr>
        <w:tc>
          <w:tcPr>
            <w:tcW w:w="4106" w:type="dxa"/>
          </w:tcPr>
          <w:p w14:paraId="469B7517" w14:textId="216D03C2" w:rsidR="00457A7E" w:rsidRPr="00C34B64" w:rsidRDefault="00457A7E" w:rsidP="00457A7E">
            <w:pPr>
              <w:spacing w:after="0"/>
              <w:jc w:val="left"/>
              <w:rPr>
                <w:sz w:val="20"/>
                <w:szCs w:val="20"/>
              </w:rPr>
            </w:pPr>
            <w:r w:rsidRPr="00457A7E">
              <w:rPr>
                <w:sz w:val="20"/>
                <w:szCs w:val="20"/>
              </w:rPr>
              <w:t>I was not distracted or interrupted in my task due to the system communication with external components (3rd party).</w:t>
            </w:r>
          </w:p>
        </w:tc>
        <w:tc>
          <w:tcPr>
            <w:tcW w:w="868" w:type="dxa"/>
          </w:tcPr>
          <w:p w14:paraId="54E7BD4F" w14:textId="77777777" w:rsidR="00457A7E" w:rsidRPr="00C34B64" w:rsidRDefault="00457A7E" w:rsidP="00ED5606">
            <w:pPr>
              <w:spacing w:after="0"/>
              <w:rPr>
                <w:sz w:val="20"/>
                <w:szCs w:val="20"/>
              </w:rPr>
            </w:pPr>
          </w:p>
        </w:tc>
        <w:tc>
          <w:tcPr>
            <w:tcW w:w="869" w:type="dxa"/>
          </w:tcPr>
          <w:p w14:paraId="59566440" w14:textId="77777777" w:rsidR="00457A7E" w:rsidRPr="00C34B64" w:rsidRDefault="00457A7E" w:rsidP="00ED5606">
            <w:pPr>
              <w:spacing w:after="0"/>
              <w:rPr>
                <w:sz w:val="20"/>
                <w:szCs w:val="20"/>
              </w:rPr>
            </w:pPr>
          </w:p>
        </w:tc>
        <w:tc>
          <w:tcPr>
            <w:tcW w:w="869" w:type="dxa"/>
          </w:tcPr>
          <w:p w14:paraId="6250E24F" w14:textId="77777777" w:rsidR="00457A7E" w:rsidRPr="00C34B64" w:rsidRDefault="00457A7E" w:rsidP="00ED5606">
            <w:pPr>
              <w:spacing w:after="0"/>
              <w:rPr>
                <w:sz w:val="20"/>
                <w:szCs w:val="20"/>
              </w:rPr>
            </w:pPr>
          </w:p>
        </w:tc>
        <w:tc>
          <w:tcPr>
            <w:tcW w:w="869" w:type="dxa"/>
          </w:tcPr>
          <w:p w14:paraId="5406E297" w14:textId="77777777" w:rsidR="00457A7E" w:rsidRPr="00C34B64" w:rsidRDefault="00457A7E" w:rsidP="00ED5606">
            <w:pPr>
              <w:spacing w:after="0"/>
              <w:rPr>
                <w:sz w:val="20"/>
                <w:szCs w:val="20"/>
              </w:rPr>
            </w:pPr>
          </w:p>
        </w:tc>
        <w:tc>
          <w:tcPr>
            <w:tcW w:w="869" w:type="dxa"/>
          </w:tcPr>
          <w:p w14:paraId="272F984B" w14:textId="77777777" w:rsidR="00457A7E" w:rsidRPr="00C34B64" w:rsidRDefault="00457A7E" w:rsidP="00ED5606">
            <w:pPr>
              <w:spacing w:after="0"/>
              <w:rPr>
                <w:sz w:val="20"/>
                <w:szCs w:val="20"/>
              </w:rPr>
            </w:pPr>
          </w:p>
        </w:tc>
      </w:tr>
      <w:tr w:rsidR="00457A7E" w:rsidRPr="00C34B64" w14:paraId="09BD6E8A" w14:textId="77777777" w:rsidTr="00ED5606">
        <w:trPr>
          <w:jc w:val="center"/>
        </w:trPr>
        <w:tc>
          <w:tcPr>
            <w:tcW w:w="4106" w:type="dxa"/>
          </w:tcPr>
          <w:p w14:paraId="52F99162" w14:textId="77777777" w:rsidR="00457A7E" w:rsidRPr="00C34B64" w:rsidRDefault="00457A7E" w:rsidP="00ED5606">
            <w:pPr>
              <w:spacing w:after="0"/>
              <w:jc w:val="left"/>
              <w:rPr>
                <w:sz w:val="20"/>
                <w:szCs w:val="20"/>
              </w:rPr>
            </w:pPr>
            <w:r w:rsidRPr="00C34B64">
              <w:rPr>
                <w:sz w:val="20"/>
                <w:szCs w:val="20"/>
              </w:rPr>
              <w:t>The look of CPR platform is professional and clean</w:t>
            </w:r>
          </w:p>
        </w:tc>
        <w:tc>
          <w:tcPr>
            <w:tcW w:w="868" w:type="dxa"/>
          </w:tcPr>
          <w:p w14:paraId="4B4B3CCF" w14:textId="77777777" w:rsidR="00457A7E" w:rsidRPr="00C34B64" w:rsidRDefault="00457A7E" w:rsidP="00ED5606">
            <w:pPr>
              <w:spacing w:after="0"/>
              <w:rPr>
                <w:sz w:val="20"/>
                <w:szCs w:val="20"/>
              </w:rPr>
            </w:pPr>
          </w:p>
        </w:tc>
        <w:tc>
          <w:tcPr>
            <w:tcW w:w="869" w:type="dxa"/>
          </w:tcPr>
          <w:p w14:paraId="2068B3BB" w14:textId="77777777" w:rsidR="00457A7E" w:rsidRPr="00C34B64" w:rsidRDefault="00457A7E" w:rsidP="00ED5606">
            <w:pPr>
              <w:spacing w:after="0"/>
              <w:rPr>
                <w:sz w:val="20"/>
                <w:szCs w:val="20"/>
              </w:rPr>
            </w:pPr>
          </w:p>
        </w:tc>
        <w:tc>
          <w:tcPr>
            <w:tcW w:w="869" w:type="dxa"/>
          </w:tcPr>
          <w:p w14:paraId="6BC3E14D" w14:textId="77777777" w:rsidR="00457A7E" w:rsidRPr="00C34B64" w:rsidRDefault="00457A7E" w:rsidP="00ED5606">
            <w:pPr>
              <w:spacing w:after="0"/>
              <w:rPr>
                <w:sz w:val="20"/>
                <w:szCs w:val="20"/>
              </w:rPr>
            </w:pPr>
          </w:p>
        </w:tc>
        <w:tc>
          <w:tcPr>
            <w:tcW w:w="869" w:type="dxa"/>
          </w:tcPr>
          <w:p w14:paraId="54A7350B" w14:textId="77777777" w:rsidR="00457A7E" w:rsidRPr="00C34B64" w:rsidRDefault="00457A7E" w:rsidP="00ED5606">
            <w:pPr>
              <w:spacing w:after="0"/>
              <w:rPr>
                <w:sz w:val="20"/>
                <w:szCs w:val="20"/>
              </w:rPr>
            </w:pPr>
          </w:p>
        </w:tc>
        <w:tc>
          <w:tcPr>
            <w:tcW w:w="869" w:type="dxa"/>
          </w:tcPr>
          <w:p w14:paraId="2DAABA65" w14:textId="77777777" w:rsidR="00457A7E" w:rsidRPr="00C34B64" w:rsidRDefault="00457A7E" w:rsidP="00ED5606">
            <w:pPr>
              <w:spacing w:after="0"/>
              <w:rPr>
                <w:sz w:val="20"/>
                <w:szCs w:val="20"/>
              </w:rPr>
            </w:pPr>
          </w:p>
        </w:tc>
      </w:tr>
      <w:tr w:rsidR="00457A7E" w:rsidRPr="00C34B64" w14:paraId="6FE6227D" w14:textId="77777777" w:rsidTr="00ED5606">
        <w:trPr>
          <w:jc w:val="center"/>
        </w:trPr>
        <w:tc>
          <w:tcPr>
            <w:tcW w:w="4106" w:type="dxa"/>
          </w:tcPr>
          <w:p w14:paraId="4346604D" w14:textId="77777777" w:rsidR="00457A7E" w:rsidRPr="00C34B64" w:rsidRDefault="00457A7E" w:rsidP="00ED5606">
            <w:pPr>
              <w:spacing w:after="0"/>
              <w:rPr>
                <w:sz w:val="20"/>
                <w:szCs w:val="20"/>
              </w:rPr>
            </w:pPr>
            <w:r w:rsidRPr="00C34B64">
              <w:rPr>
                <w:sz w:val="20"/>
                <w:szCs w:val="20"/>
              </w:rPr>
              <w:t>Your experience with the platform was satisfying</w:t>
            </w:r>
          </w:p>
        </w:tc>
        <w:tc>
          <w:tcPr>
            <w:tcW w:w="868" w:type="dxa"/>
          </w:tcPr>
          <w:p w14:paraId="7DE93E57" w14:textId="77777777" w:rsidR="00457A7E" w:rsidRPr="00C34B64" w:rsidRDefault="00457A7E" w:rsidP="00ED5606">
            <w:pPr>
              <w:spacing w:after="0"/>
              <w:rPr>
                <w:sz w:val="20"/>
                <w:szCs w:val="20"/>
              </w:rPr>
            </w:pPr>
          </w:p>
        </w:tc>
        <w:tc>
          <w:tcPr>
            <w:tcW w:w="869" w:type="dxa"/>
          </w:tcPr>
          <w:p w14:paraId="78097DAC" w14:textId="77777777" w:rsidR="00457A7E" w:rsidRPr="00C34B64" w:rsidRDefault="00457A7E" w:rsidP="00ED5606">
            <w:pPr>
              <w:spacing w:after="0"/>
              <w:rPr>
                <w:sz w:val="20"/>
                <w:szCs w:val="20"/>
              </w:rPr>
            </w:pPr>
          </w:p>
        </w:tc>
        <w:tc>
          <w:tcPr>
            <w:tcW w:w="869" w:type="dxa"/>
          </w:tcPr>
          <w:p w14:paraId="1F27293F" w14:textId="77777777" w:rsidR="00457A7E" w:rsidRPr="00C34B64" w:rsidRDefault="00457A7E" w:rsidP="00ED5606">
            <w:pPr>
              <w:spacing w:after="0"/>
              <w:rPr>
                <w:sz w:val="20"/>
                <w:szCs w:val="20"/>
              </w:rPr>
            </w:pPr>
          </w:p>
        </w:tc>
        <w:tc>
          <w:tcPr>
            <w:tcW w:w="869" w:type="dxa"/>
          </w:tcPr>
          <w:p w14:paraId="3C660FCF" w14:textId="77777777" w:rsidR="00457A7E" w:rsidRPr="00C34B64" w:rsidRDefault="00457A7E" w:rsidP="00ED5606">
            <w:pPr>
              <w:spacing w:after="0"/>
              <w:rPr>
                <w:sz w:val="20"/>
                <w:szCs w:val="20"/>
              </w:rPr>
            </w:pPr>
          </w:p>
        </w:tc>
        <w:tc>
          <w:tcPr>
            <w:tcW w:w="869" w:type="dxa"/>
          </w:tcPr>
          <w:p w14:paraId="32793B56" w14:textId="77777777" w:rsidR="00457A7E" w:rsidRPr="00C34B64" w:rsidRDefault="00457A7E" w:rsidP="00ED5606">
            <w:pPr>
              <w:spacing w:after="0"/>
              <w:rPr>
                <w:sz w:val="20"/>
                <w:szCs w:val="20"/>
              </w:rPr>
            </w:pPr>
          </w:p>
        </w:tc>
      </w:tr>
      <w:tr w:rsidR="00457A7E" w:rsidRPr="00C34B64" w14:paraId="09F5A574" w14:textId="77777777" w:rsidTr="00ED5606">
        <w:trPr>
          <w:jc w:val="center"/>
        </w:trPr>
        <w:tc>
          <w:tcPr>
            <w:tcW w:w="4106" w:type="dxa"/>
          </w:tcPr>
          <w:p w14:paraId="6AC603DA" w14:textId="77777777" w:rsidR="00457A7E" w:rsidRPr="00C34B64" w:rsidRDefault="00457A7E" w:rsidP="00ED5606">
            <w:pPr>
              <w:spacing w:after="0"/>
              <w:rPr>
                <w:sz w:val="20"/>
                <w:szCs w:val="20"/>
              </w:rPr>
            </w:pPr>
            <w:r w:rsidRPr="00C34B64">
              <w:rPr>
                <w:sz w:val="20"/>
                <w:szCs w:val="20"/>
              </w:rPr>
              <w:t>I did not experience, or I experience few, bugs and system errors during CPR platform usage</w:t>
            </w:r>
          </w:p>
        </w:tc>
        <w:tc>
          <w:tcPr>
            <w:tcW w:w="868" w:type="dxa"/>
          </w:tcPr>
          <w:p w14:paraId="498EB882" w14:textId="77777777" w:rsidR="00457A7E" w:rsidRPr="00C34B64" w:rsidRDefault="00457A7E" w:rsidP="00ED5606">
            <w:pPr>
              <w:spacing w:after="0"/>
              <w:rPr>
                <w:sz w:val="20"/>
                <w:szCs w:val="20"/>
              </w:rPr>
            </w:pPr>
          </w:p>
        </w:tc>
        <w:tc>
          <w:tcPr>
            <w:tcW w:w="869" w:type="dxa"/>
          </w:tcPr>
          <w:p w14:paraId="034925E0" w14:textId="77777777" w:rsidR="00457A7E" w:rsidRPr="00C34B64" w:rsidRDefault="00457A7E" w:rsidP="00ED5606">
            <w:pPr>
              <w:spacing w:after="0"/>
              <w:rPr>
                <w:sz w:val="20"/>
                <w:szCs w:val="20"/>
              </w:rPr>
            </w:pPr>
          </w:p>
        </w:tc>
        <w:tc>
          <w:tcPr>
            <w:tcW w:w="869" w:type="dxa"/>
          </w:tcPr>
          <w:p w14:paraId="283EC344" w14:textId="77777777" w:rsidR="00457A7E" w:rsidRPr="00C34B64" w:rsidRDefault="00457A7E" w:rsidP="00ED5606">
            <w:pPr>
              <w:spacing w:after="0"/>
              <w:rPr>
                <w:sz w:val="20"/>
                <w:szCs w:val="20"/>
              </w:rPr>
            </w:pPr>
          </w:p>
        </w:tc>
        <w:tc>
          <w:tcPr>
            <w:tcW w:w="869" w:type="dxa"/>
          </w:tcPr>
          <w:p w14:paraId="0AD5C6B9" w14:textId="77777777" w:rsidR="00457A7E" w:rsidRPr="00C34B64" w:rsidRDefault="00457A7E" w:rsidP="00ED5606">
            <w:pPr>
              <w:spacing w:after="0"/>
              <w:rPr>
                <w:sz w:val="20"/>
                <w:szCs w:val="20"/>
              </w:rPr>
            </w:pPr>
          </w:p>
        </w:tc>
        <w:tc>
          <w:tcPr>
            <w:tcW w:w="869" w:type="dxa"/>
          </w:tcPr>
          <w:p w14:paraId="46356878" w14:textId="77777777" w:rsidR="00457A7E" w:rsidRPr="00C34B64" w:rsidRDefault="00457A7E" w:rsidP="00ED5606">
            <w:pPr>
              <w:spacing w:after="0"/>
              <w:rPr>
                <w:sz w:val="20"/>
                <w:szCs w:val="20"/>
              </w:rPr>
            </w:pPr>
          </w:p>
        </w:tc>
      </w:tr>
      <w:tr w:rsidR="00457A7E" w:rsidRPr="00C34B64" w14:paraId="54B89F48" w14:textId="77777777" w:rsidTr="00ED5606">
        <w:trPr>
          <w:jc w:val="center"/>
        </w:trPr>
        <w:tc>
          <w:tcPr>
            <w:tcW w:w="4106" w:type="dxa"/>
          </w:tcPr>
          <w:p w14:paraId="2FD90F29" w14:textId="77777777" w:rsidR="00457A7E" w:rsidRPr="00C34B64" w:rsidRDefault="00457A7E" w:rsidP="00ED5606">
            <w:pPr>
              <w:spacing w:after="0"/>
              <w:rPr>
                <w:sz w:val="20"/>
                <w:szCs w:val="20"/>
              </w:rPr>
            </w:pPr>
            <w:r w:rsidRPr="00C34B64">
              <w:rPr>
                <w:sz w:val="20"/>
                <w:szCs w:val="20"/>
              </w:rPr>
              <w:t>If an error occurred during system usage, CPR platform recovered and I manage to finish actions with no corruptions</w:t>
            </w:r>
          </w:p>
        </w:tc>
        <w:tc>
          <w:tcPr>
            <w:tcW w:w="868" w:type="dxa"/>
          </w:tcPr>
          <w:p w14:paraId="35275E54" w14:textId="77777777" w:rsidR="00457A7E" w:rsidRPr="00C34B64" w:rsidRDefault="00457A7E" w:rsidP="00ED5606">
            <w:pPr>
              <w:spacing w:after="0"/>
              <w:rPr>
                <w:sz w:val="20"/>
                <w:szCs w:val="20"/>
              </w:rPr>
            </w:pPr>
          </w:p>
        </w:tc>
        <w:tc>
          <w:tcPr>
            <w:tcW w:w="869" w:type="dxa"/>
          </w:tcPr>
          <w:p w14:paraId="425A8C77" w14:textId="77777777" w:rsidR="00457A7E" w:rsidRPr="00C34B64" w:rsidRDefault="00457A7E" w:rsidP="00ED5606">
            <w:pPr>
              <w:spacing w:after="0"/>
              <w:rPr>
                <w:sz w:val="20"/>
                <w:szCs w:val="20"/>
              </w:rPr>
            </w:pPr>
          </w:p>
        </w:tc>
        <w:tc>
          <w:tcPr>
            <w:tcW w:w="869" w:type="dxa"/>
          </w:tcPr>
          <w:p w14:paraId="26CB83CE" w14:textId="77777777" w:rsidR="00457A7E" w:rsidRPr="00C34B64" w:rsidRDefault="00457A7E" w:rsidP="00ED5606">
            <w:pPr>
              <w:spacing w:after="0"/>
              <w:rPr>
                <w:sz w:val="20"/>
                <w:szCs w:val="20"/>
              </w:rPr>
            </w:pPr>
          </w:p>
        </w:tc>
        <w:tc>
          <w:tcPr>
            <w:tcW w:w="869" w:type="dxa"/>
          </w:tcPr>
          <w:p w14:paraId="688C2FC1" w14:textId="77777777" w:rsidR="00457A7E" w:rsidRPr="00C34B64" w:rsidRDefault="00457A7E" w:rsidP="00ED5606">
            <w:pPr>
              <w:spacing w:after="0"/>
              <w:rPr>
                <w:sz w:val="20"/>
                <w:szCs w:val="20"/>
              </w:rPr>
            </w:pPr>
          </w:p>
        </w:tc>
        <w:tc>
          <w:tcPr>
            <w:tcW w:w="869" w:type="dxa"/>
          </w:tcPr>
          <w:p w14:paraId="6510E89C" w14:textId="77777777" w:rsidR="00457A7E" w:rsidRPr="00C34B64" w:rsidRDefault="00457A7E" w:rsidP="00ED5606">
            <w:pPr>
              <w:spacing w:after="0"/>
              <w:rPr>
                <w:sz w:val="20"/>
                <w:szCs w:val="20"/>
              </w:rPr>
            </w:pPr>
          </w:p>
        </w:tc>
      </w:tr>
      <w:tr w:rsidR="00457A7E" w:rsidRPr="00C34B64" w14:paraId="115CB1A0" w14:textId="77777777" w:rsidTr="00ED5606">
        <w:trPr>
          <w:jc w:val="center"/>
        </w:trPr>
        <w:tc>
          <w:tcPr>
            <w:tcW w:w="4106" w:type="dxa"/>
          </w:tcPr>
          <w:p w14:paraId="49C37B9A" w14:textId="77777777" w:rsidR="00457A7E" w:rsidRPr="00C34B64" w:rsidRDefault="00457A7E" w:rsidP="00ED5606">
            <w:pPr>
              <w:spacing w:after="0"/>
              <w:rPr>
                <w:sz w:val="20"/>
                <w:szCs w:val="20"/>
              </w:rPr>
            </w:pPr>
            <w:r w:rsidRPr="00C34B64">
              <w:rPr>
                <w:sz w:val="20"/>
                <w:szCs w:val="20"/>
              </w:rPr>
              <w:t>User roles are set and working, providing access to the appropriate views of the application</w:t>
            </w:r>
          </w:p>
        </w:tc>
        <w:tc>
          <w:tcPr>
            <w:tcW w:w="868" w:type="dxa"/>
          </w:tcPr>
          <w:p w14:paraId="6B6992BE" w14:textId="77777777" w:rsidR="00457A7E" w:rsidRPr="00C34B64" w:rsidRDefault="00457A7E" w:rsidP="00ED5606">
            <w:pPr>
              <w:spacing w:after="0"/>
              <w:rPr>
                <w:sz w:val="20"/>
                <w:szCs w:val="20"/>
              </w:rPr>
            </w:pPr>
          </w:p>
        </w:tc>
        <w:tc>
          <w:tcPr>
            <w:tcW w:w="869" w:type="dxa"/>
          </w:tcPr>
          <w:p w14:paraId="4C2F6E05" w14:textId="77777777" w:rsidR="00457A7E" w:rsidRPr="00C34B64" w:rsidRDefault="00457A7E" w:rsidP="00ED5606">
            <w:pPr>
              <w:spacing w:after="0"/>
              <w:rPr>
                <w:sz w:val="20"/>
                <w:szCs w:val="20"/>
              </w:rPr>
            </w:pPr>
          </w:p>
        </w:tc>
        <w:tc>
          <w:tcPr>
            <w:tcW w:w="869" w:type="dxa"/>
          </w:tcPr>
          <w:p w14:paraId="529C9E57" w14:textId="77777777" w:rsidR="00457A7E" w:rsidRPr="00C34B64" w:rsidRDefault="00457A7E" w:rsidP="00ED5606">
            <w:pPr>
              <w:spacing w:after="0"/>
              <w:rPr>
                <w:sz w:val="20"/>
                <w:szCs w:val="20"/>
              </w:rPr>
            </w:pPr>
          </w:p>
        </w:tc>
        <w:tc>
          <w:tcPr>
            <w:tcW w:w="869" w:type="dxa"/>
          </w:tcPr>
          <w:p w14:paraId="5D73585B" w14:textId="77777777" w:rsidR="00457A7E" w:rsidRPr="00C34B64" w:rsidRDefault="00457A7E" w:rsidP="00ED5606">
            <w:pPr>
              <w:spacing w:after="0"/>
              <w:rPr>
                <w:sz w:val="20"/>
                <w:szCs w:val="20"/>
              </w:rPr>
            </w:pPr>
          </w:p>
        </w:tc>
        <w:tc>
          <w:tcPr>
            <w:tcW w:w="869" w:type="dxa"/>
          </w:tcPr>
          <w:p w14:paraId="2D11725A" w14:textId="77777777" w:rsidR="00457A7E" w:rsidRPr="00C34B64" w:rsidRDefault="00457A7E" w:rsidP="00ED5606">
            <w:pPr>
              <w:spacing w:after="0"/>
              <w:rPr>
                <w:sz w:val="20"/>
                <w:szCs w:val="20"/>
              </w:rPr>
            </w:pPr>
          </w:p>
        </w:tc>
      </w:tr>
      <w:tr w:rsidR="00457A7E" w:rsidRPr="00C34B64" w14:paraId="4246D419" w14:textId="77777777" w:rsidTr="00ED5606">
        <w:trPr>
          <w:jc w:val="center"/>
        </w:trPr>
        <w:tc>
          <w:tcPr>
            <w:tcW w:w="4106" w:type="dxa"/>
          </w:tcPr>
          <w:p w14:paraId="2C17132E" w14:textId="77777777" w:rsidR="00457A7E" w:rsidRPr="00C34B64" w:rsidRDefault="00457A7E" w:rsidP="00ED5606">
            <w:pPr>
              <w:spacing w:after="0"/>
              <w:rPr>
                <w:sz w:val="20"/>
                <w:szCs w:val="20"/>
              </w:rPr>
            </w:pPr>
            <w:r w:rsidRPr="00C34B64">
              <w:rPr>
                <w:sz w:val="20"/>
                <w:szCs w:val="20"/>
              </w:rPr>
              <w:t>Login process is secure and sufficient</w:t>
            </w:r>
          </w:p>
        </w:tc>
        <w:tc>
          <w:tcPr>
            <w:tcW w:w="868" w:type="dxa"/>
          </w:tcPr>
          <w:p w14:paraId="0C478D34" w14:textId="77777777" w:rsidR="00457A7E" w:rsidRPr="00C34B64" w:rsidRDefault="00457A7E" w:rsidP="00ED5606">
            <w:pPr>
              <w:spacing w:after="0"/>
              <w:rPr>
                <w:sz w:val="20"/>
                <w:szCs w:val="20"/>
              </w:rPr>
            </w:pPr>
          </w:p>
        </w:tc>
        <w:tc>
          <w:tcPr>
            <w:tcW w:w="869" w:type="dxa"/>
          </w:tcPr>
          <w:p w14:paraId="3000ADED" w14:textId="77777777" w:rsidR="00457A7E" w:rsidRPr="00C34B64" w:rsidRDefault="00457A7E" w:rsidP="00ED5606">
            <w:pPr>
              <w:spacing w:after="0"/>
              <w:rPr>
                <w:sz w:val="20"/>
                <w:szCs w:val="20"/>
              </w:rPr>
            </w:pPr>
          </w:p>
        </w:tc>
        <w:tc>
          <w:tcPr>
            <w:tcW w:w="869" w:type="dxa"/>
          </w:tcPr>
          <w:p w14:paraId="251D331E" w14:textId="77777777" w:rsidR="00457A7E" w:rsidRPr="00C34B64" w:rsidRDefault="00457A7E" w:rsidP="00ED5606">
            <w:pPr>
              <w:spacing w:after="0"/>
              <w:rPr>
                <w:sz w:val="20"/>
                <w:szCs w:val="20"/>
              </w:rPr>
            </w:pPr>
          </w:p>
        </w:tc>
        <w:tc>
          <w:tcPr>
            <w:tcW w:w="869" w:type="dxa"/>
          </w:tcPr>
          <w:p w14:paraId="6C3ECD74" w14:textId="77777777" w:rsidR="00457A7E" w:rsidRPr="00C34B64" w:rsidRDefault="00457A7E" w:rsidP="00ED5606">
            <w:pPr>
              <w:spacing w:after="0"/>
              <w:rPr>
                <w:sz w:val="20"/>
                <w:szCs w:val="20"/>
              </w:rPr>
            </w:pPr>
          </w:p>
        </w:tc>
        <w:tc>
          <w:tcPr>
            <w:tcW w:w="869" w:type="dxa"/>
          </w:tcPr>
          <w:p w14:paraId="405CC6E3" w14:textId="77777777" w:rsidR="00457A7E" w:rsidRPr="00C34B64" w:rsidRDefault="00457A7E" w:rsidP="00ED5606">
            <w:pPr>
              <w:spacing w:after="0"/>
              <w:rPr>
                <w:sz w:val="20"/>
                <w:szCs w:val="20"/>
              </w:rPr>
            </w:pPr>
          </w:p>
        </w:tc>
      </w:tr>
      <w:tr w:rsidR="00457A7E" w:rsidRPr="00C34B64" w14:paraId="462941CF" w14:textId="77777777" w:rsidTr="00ED5606">
        <w:trPr>
          <w:jc w:val="center"/>
        </w:trPr>
        <w:tc>
          <w:tcPr>
            <w:tcW w:w="4106" w:type="dxa"/>
          </w:tcPr>
          <w:p w14:paraId="3243908F" w14:textId="77777777" w:rsidR="00457A7E" w:rsidRPr="00C34B64" w:rsidRDefault="00457A7E" w:rsidP="00ED5606">
            <w:pPr>
              <w:spacing w:after="0"/>
              <w:rPr>
                <w:sz w:val="20"/>
                <w:szCs w:val="20"/>
              </w:rPr>
            </w:pPr>
            <w:r w:rsidRPr="00C34B64">
              <w:rPr>
                <w:sz w:val="20"/>
                <w:szCs w:val="20"/>
              </w:rPr>
              <w:t>CPR can access Image DW and fetch available images for use</w:t>
            </w:r>
          </w:p>
        </w:tc>
        <w:tc>
          <w:tcPr>
            <w:tcW w:w="868" w:type="dxa"/>
          </w:tcPr>
          <w:p w14:paraId="650D90BE" w14:textId="77777777" w:rsidR="00457A7E" w:rsidRPr="00C34B64" w:rsidRDefault="00457A7E" w:rsidP="00ED5606">
            <w:pPr>
              <w:spacing w:after="0"/>
              <w:rPr>
                <w:sz w:val="20"/>
                <w:szCs w:val="20"/>
              </w:rPr>
            </w:pPr>
          </w:p>
        </w:tc>
        <w:tc>
          <w:tcPr>
            <w:tcW w:w="869" w:type="dxa"/>
          </w:tcPr>
          <w:p w14:paraId="5476BE36" w14:textId="77777777" w:rsidR="00457A7E" w:rsidRPr="00C34B64" w:rsidRDefault="00457A7E" w:rsidP="00ED5606">
            <w:pPr>
              <w:spacing w:after="0"/>
              <w:rPr>
                <w:sz w:val="20"/>
                <w:szCs w:val="20"/>
              </w:rPr>
            </w:pPr>
          </w:p>
        </w:tc>
        <w:tc>
          <w:tcPr>
            <w:tcW w:w="869" w:type="dxa"/>
          </w:tcPr>
          <w:p w14:paraId="6A6BFAC0" w14:textId="77777777" w:rsidR="00457A7E" w:rsidRPr="00C34B64" w:rsidRDefault="00457A7E" w:rsidP="00ED5606">
            <w:pPr>
              <w:spacing w:after="0"/>
              <w:rPr>
                <w:sz w:val="20"/>
                <w:szCs w:val="20"/>
              </w:rPr>
            </w:pPr>
          </w:p>
        </w:tc>
        <w:tc>
          <w:tcPr>
            <w:tcW w:w="869" w:type="dxa"/>
          </w:tcPr>
          <w:p w14:paraId="4B7F8F7C" w14:textId="77777777" w:rsidR="00457A7E" w:rsidRPr="00C34B64" w:rsidRDefault="00457A7E" w:rsidP="00ED5606">
            <w:pPr>
              <w:spacing w:after="0"/>
              <w:rPr>
                <w:sz w:val="20"/>
                <w:szCs w:val="20"/>
              </w:rPr>
            </w:pPr>
          </w:p>
        </w:tc>
        <w:tc>
          <w:tcPr>
            <w:tcW w:w="869" w:type="dxa"/>
          </w:tcPr>
          <w:p w14:paraId="77B06BEC" w14:textId="77777777" w:rsidR="00457A7E" w:rsidRPr="00C34B64" w:rsidRDefault="00457A7E" w:rsidP="00ED5606">
            <w:pPr>
              <w:spacing w:after="0"/>
              <w:rPr>
                <w:sz w:val="20"/>
                <w:szCs w:val="20"/>
              </w:rPr>
            </w:pPr>
          </w:p>
        </w:tc>
      </w:tr>
      <w:tr w:rsidR="00457A7E" w:rsidRPr="00C34B64" w14:paraId="4C1B2518" w14:textId="77777777" w:rsidTr="00ED5606">
        <w:trPr>
          <w:jc w:val="center"/>
        </w:trPr>
        <w:tc>
          <w:tcPr>
            <w:tcW w:w="4106" w:type="dxa"/>
          </w:tcPr>
          <w:p w14:paraId="37CE6C74" w14:textId="77777777" w:rsidR="00457A7E" w:rsidRPr="00C34B64" w:rsidRDefault="00457A7E" w:rsidP="00ED5606">
            <w:pPr>
              <w:spacing w:after="0"/>
              <w:rPr>
                <w:sz w:val="20"/>
                <w:szCs w:val="20"/>
              </w:rPr>
            </w:pPr>
            <w:r w:rsidRPr="00C34B64">
              <w:rPr>
                <w:sz w:val="20"/>
                <w:szCs w:val="20"/>
              </w:rPr>
              <w:t>Using the platform I was able to register a new review protocol</w:t>
            </w:r>
          </w:p>
        </w:tc>
        <w:tc>
          <w:tcPr>
            <w:tcW w:w="868" w:type="dxa"/>
          </w:tcPr>
          <w:p w14:paraId="05237835" w14:textId="77777777" w:rsidR="00457A7E" w:rsidRPr="00C34B64" w:rsidRDefault="00457A7E" w:rsidP="00ED5606">
            <w:pPr>
              <w:spacing w:after="0"/>
              <w:rPr>
                <w:sz w:val="20"/>
                <w:szCs w:val="20"/>
              </w:rPr>
            </w:pPr>
          </w:p>
        </w:tc>
        <w:tc>
          <w:tcPr>
            <w:tcW w:w="869" w:type="dxa"/>
          </w:tcPr>
          <w:p w14:paraId="3CC74978" w14:textId="77777777" w:rsidR="00457A7E" w:rsidRPr="00C34B64" w:rsidRDefault="00457A7E" w:rsidP="00ED5606">
            <w:pPr>
              <w:spacing w:after="0"/>
              <w:rPr>
                <w:sz w:val="20"/>
                <w:szCs w:val="20"/>
              </w:rPr>
            </w:pPr>
          </w:p>
        </w:tc>
        <w:tc>
          <w:tcPr>
            <w:tcW w:w="869" w:type="dxa"/>
          </w:tcPr>
          <w:p w14:paraId="445A4D9F" w14:textId="77777777" w:rsidR="00457A7E" w:rsidRPr="00C34B64" w:rsidRDefault="00457A7E" w:rsidP="00ED5606">
            <w:pPr>
              <w:spacing w:after="0"/>
              <w:rPr>
                <w:sz w:val="20"/>
                <w:szCs w:val="20"/>
              </w:rPr>
            </w:pPr>
          </w:p>
        </w:tc>
        <w:tc>
          <w:tcPr>
            <w:tcW w:w="869" w:type="dxa"/>
          </w:tcPr>
          <w:p w14:paraId="57609C1C" w14:textId="77777777" w:rsidR="00457A7E" w:rsidRPr="00C34B64" w:rsidRDefault="00457A7E" w:rsidP="00ED5606">
            <w:pPr>
              <w:spacing w:after="0"/>
              <w:rPr>
                <w:sz w:val="20"/>
                <w:szCs w:val="20"/>
              </w:rPr>
            </w:pPr>
          </w:p>
        </w:tc>
        <w:tc>
          <w:tcPr>
            <w:tcW w:w="869" w:type="dxa"/>
          </w:tcPr>
          <w:p w14:paraId="3051C5B9" w14:textId="77777777" w:rsidR="00457A7E" w:rsidRPr="00C34B64" w:rsidRDefault="00457A7E" w:rsidP="00ED5606">
            <w:pPr>
              <w:spacing w:after="0"/>
              <w:rPr>
                <w:sz w:val="20"/>
                <w:szCs w:val="20"/>
              </w:rPr>
            </w:pPr>
          </w:p>
        </w:tc>
      </w:tr>
      <w:tr w:rsidR="00457A7E" w:rsidRPr="00C34B64" w14:paraId="736BB534" w14:textId="77777777" w:rsidTr="00ED5606">
        <w:trPr>
          <w:jc w:val="center"/>
        </w:trPr>
        <w:tc>
          <w:tcPr>
            <w:tcW w:w="4106" w:type="dxa"/>
          </w:tcPr>
          <w:p w14:paraId="486AF038" w14:textId="77777777" w:rsidR="00457A7E" w:rsidRPr="00C34B64" w:rsidRDefault="00457A7E" w:rsidP="00ED5606">
            <w:pPr>
              <w:spacing w:after="0"/>
              <w:rPr>
                <w:sz w:val="20"/>
                <w:szCs w:val="20"/>
              </w:rPr>
            </w:pPr>
            <w:r w:rsidRPr="00C34B64">
              <w:rPr>
                <w:sz w:val="20"/>
                <w:szCs w:val="20"/>
              </w:rPr>
              <w:t>Registration of new review protocol is an easy process for Moderator</w:t>
            </w:r>
          </w:p>
        </w:tc>
        <w:tc>
          <w:tcPr>
            <w:tcW w:w="868" w:type="dxa"/>
          </w:tcPr>
          <w:p w14:paraId="498E80C4" w14:textId="77777777" w:rsidR="00457A7E" w:rsidRPr="00C34B64" w:rsidRDefault="00457A7E" w:rsidP="00ED5606">
            <w:pPr>
              <w:spacing w:after="0"/>
              <w:rPr>
                <w:sz w:val="20"/>
                <w:szCs w:val="20"/>
              </w:rPr>
            </w:pPr>
          </w:p>
        </w:tc>
        <w:tc>
          <w:tcPr>
            <w:tcW w:w="869" w:type="dxa"/>
          </w:tcPr>
          <w:p w14:paraId="7AEEB2AC" w14:textId="77777777" w:rsidR="00457A7E" w:rsidRPr="00C34B64" w:rsidRDefault="00457A7E" w:rsidP="00ED5606">
            <w:pPr>
              <w:spacing w:after="0"/>
              <w:rPr>
                <w:sz w:val="20"/>
                <w:szCs w:val="20"/>
              </w:rPr>
            </w:pPr>
          </w:p>
        </w:tc>
        <w:tc>
          <w:tcPr>
            <w:tcW w:w="869" w:type="dxa"/>
          </w:tcPr>
          <w:p w14:paraId="324957A9" w14:textId="77777777" w:rsidR="00457A7E" w:rsidRPr="00C34B64" w:rsidRDefault="00457A7E" w:rsidP="00ED5606">
            <w:pPr>
              <w:spacing w:after="0"/>
              <w:rPr>
                <w:sz w:val="20"/>
                <w:szCs w:val="20"/>
              </w:rPr>
            </w:pPr>
          </w:p>
        </w:tc>
        <w:tc>
          <w:tcPr>
            <w:tcW w:w="869" w:type="dxa"/>
          </w:tcPr>
          <w:p w14:paraId="42B4CCE1" w14:textId="77777777" w:rsidR="00457A7E" w:rsidRPr="00C34B64" w:rsidRDefault="00457A7E" w:rsidP="00ED5606">
            <w:pPr>
              <w:spacing w:after="0"/>
              <w:rPr>
                <w:sz w:val="20"/>
                <w:szCs w:val="20"/>
              </w:rPr>
            </w:pPr>
          </w:p>
        </w:tc>
        <w:tc>
          <w:tcPr>
            <w:tcW w:w="869" w:type="dxa"/>
          </w:tcPr>
          <w:p w14:paraId="2D24AF74" w14:textId="77777777" w:rsidR="00457A7E" w:rsidRPr="00C34B64" w:rsidRDefault="00457A7E" w:rsidP="00ED5606">
            <w:pPr>
              <w:spacing w:after="0"/>
              <w:rPr>
                <w:sz w:val="20"/>
                <w:szCs w:val="20"/>
              </w:rPr>
            </w:pPr>
          </w:p>
        </w:tc>
      </w:tr>
      <w:tr w:rsidR="00457A7E" w:rsidRPr="00C34B64" w14:paraId="7AE3C542" w14:textId="77777777" w:rsidTr="00ED5606">
        <w:trPr>
          <w:jc w:val="center"/>
        </w:trPr>
        <w:tc>
          <w:tcPr>
            <w:tcW w:w="4106" w:type="dxa"/>
          </w:tcPr>
          <w:p w14:paraId="06137159" w14:textId="77777777" w:rsidR="00457A7E" w:rsidRPr="00C34B64" w:rsidRDefault="00457A7E" w:rsidP="00ED5606">
            <w:pPr>
              <w:spacing w:after="0"/>
              <w:rPr>
                <w:sz w:val="20"/>
                <w:szCs w:val="20"/>
              </w:rPr>
            </w:pPr>
            <w:r w:rsidRPr="00C34B64">
              <w:rPr>
                <w:sz w:val="20"/>
                <w:szCs w:val="20"/>
              </w:rPr>
              <w:lastRenderedPageBreak/>
              <w:t>Using the platform I was able to administer existing review protocols</w:t>
            </w:r>
          </w:p>
        </w:tc>
        <w:tc>
          <w:tcPr>
            <w:tcW w:w="868" w:type="dxa"/>
          </w:tcPr>
          <w:p w14:paraId="32F014B6" w14:textId="77777777" w:rsidR="00457A7E" w:rsidRPr="00C34B64" w:rsidRDefault="00457A7E" w:rsidP="00ED5606">
            <w:pPr>
              <w:spacing w:after="0"/>
              <w:rPr>
                <w:sz w:val="20"/>
                <w:szCs w:val="20"/>
              </w:rPr>
            </w:pPr>
          </w:p>
        </w:tc>
        <w:tc>
          <w:tcPr>
            <w:tcW w:w="869" w:type="dxa"/>
          </w:tcPr>
          <w:p w14:paraId="3F57587E" w14:textId="77777777" w:rsidR="00457A7E" w:rsidRPr="00C34B64" w:rsidRDefault="00457A7E" w:rsidP="00ED5606">
            <w:pPr>
              <w:spacing w:after="0"/>
              <w:rPr>
                <w:sz w:val="20"/>
                <w:szCs w:val="20"/>
              </w:rPr>
            </w:pPr>
          </w:p>
        </w:tc>
        <w:tc>
          <w:tcPr>
            <w:tcW w:w="869" w:type="dxa"/>
          </w:tcPr>
          <w:p w14:paraId="14EAB377" w14:textId="77777777" w:rsidR="00457A7E" w:rsidRPr="00C34B64" w:rsidRDefault="00457A7E" w:rsidP="00ED5606">
            <w:pPr>
              <w:spacing w:after="0"/>
              <w:rPr>
                <w:sz w:val="20"/>
                <w:szCs w:val="20"/>
              </w:rPr>
            </w:pPr>
          </w:p>
        </w:tc>
        <w:tc>
          <w:tcPr>
            <w:tcW w:w="869" w:type="dxa"/>
          </w:tcPr>
          <w:p w14:paraId="0AF39FF8" w14:textId="77777777" w:rsidR="00457A7E" w:rsidRPr="00C34B64" w:rsidRDefault="00457A7E" w:rsidP="00ED5606">
            <w:pPr>
              <w:spacing w:after="0"/>
              <w:rPr>
                <w:sz w:val="20"/>
                <w:szCs w:val="20"/>
              </w:rPr>
            </w:pPr>
          </w:p>
        </w:tc>
        <w:tc>
          <w:tcPr>
            <w:tcW w:w="869" w:type="dxa"/>
          </w:tcPr>
          <w:p w14:paraId="3F4CA85D" w14:textId="77777777" w:rsidR="00457A7E" w:rsidRPr="00C34B64" w:rsidRDefault="00457A7E" w:rsidP="00ED5606">
            <w:pPr>
              <w:spacing w:after="0"/>
              <w:rPr>
                <w:sz w:val="20"/>
                <w:szCs w:val="20"/>
              </w:rPr>
            </w:pPr>
          </w:p>
        </w:tc>
      </w:tr>
      <w:tr w:rsidR="00457A7E" w:rsidRPr="00C34B64" w14:paraId="139C8E21" w14:textId="77777777" w:rsidTr="00ED5606">
        <w:trPr>
          <w:jc w:val="center"/>
        </w:trPr>
        <w:tc>
          <w:tcPr>
            <w:tcW w:w="4106" w:type="dxa"/>
          </w:tcPr>
          <w:p w14:paraId="0F136E24" w14:textId="77777777" w:rsidR="00457A7E" w:rsidRPr="00C34B64" w:rsidRDefault="00457A7E" w:rsidP="00ED5606">
            <w:pPr>
              <w:spacing w:after="0"/>
              <w:rPr>
                <w:sz w:val="20"/>
                <w:szCs w:val="20"/>
              </w:rPr>
            </w:pPr>
            <w:r w:rsidRPr="00C34B64">
              <w:rPr>
                <w:sz w:val="20"/>
                <w:szCs w:val="20"/>
              </w:rPr>
              <w:t>Protocol Manager is suitable, easy to use for managing existing protocols</w:t>
            </w:r>
          </w:p>
        </w:tc>
        <w:tc>
          <w:tcPr>
            <w:tcW w:w="868" w:type="dxa"/>
          </w:tcPr>
          <w:p w14:paraId="7775039C" w14:textId="77777777" w:rsidR="00457A7E" w:rsidRPr="00C34B64" w:rsidRDefault="00457A7E" w:rsidP="00ED5606">
            <w:pPr>
              <w:spacing w:after="0"/>
              <w:rPr>
                <w:sz w:val="20"/>
                <w:szCs w:val="20"/>
              </w:rPr>
            </w:pPr>
          </w:p>
        </w:tc>
        <w:tc>
          <w:tcPr>
            <w:tcW w:w="869" w:type="dxa"/>
          </w:tcPr>
          <w:p w14:paraId="5F188223" w14:textId="77777777" w:rsidR="00457A7E" w:rsidRPr="00C34B64" w:rsidRDefault="00457A7E" w:rsidP="00ED5606">
            <w:pPr>
              <w:spacing w:after="0"/>
              <w:rPr>
                <w:sz w:val="20"/>
                <w:szCs w:val="20"/>
              </w:rPr>
            </w:pPr>
          </w:p>
        </w:tc>
        <w:tc>
          <w:tcPr>
            <w:tcW w:w="869" w:type="dxa"/>
          </w:tcPr>
          <w:p w14:paraId="4A456C54" w14:textId="77777777" w:rsidR="00457A7E" w:rsidRPr="00C34B64" w:rsidRDefault="00457A7E" w:rsidP="00ED5606">
            <w:pPr>
              <w:spacing w:after="0"/>
              <w:rPr>
                <w:sz w:val="20"/>
                <w:szCs w:val="20"/>
              </w:rPr>
            </w:pPr>
          </w:p>
        </w:tc>
        <w:tc>
          <w:tcPr>
            <w:tcW w:w="869" w:type="dxa"/>
          </w:tcPr>
          <w:p w14:paraId="6459B6C5" w14:textId="77777777" w:rsidR="00457A7E" w:rsidRPr="00C34B64" w:rsidRDefault="00457A7E" w:rsidP="00ED5606">
            <w:pPr>
              <w:spacing w:after="0"/>
              <w:rPr>
                <w:sz w:val="20"/>
                <w:szCs w:val="20"/>
              </w:rPr>
            </w:pPr>
          </w:p>
        </w:tc>
        <w:tc>
          <w:tcPr>
            <w:tcW w:w="869" w:type="dxa"/>
          </w:tcPr>
          <w:p w14:paraId="60C57EC1" w14:textId="77777777" w:rsidR="00457A7E" w:rsidRPr="00C34B64" w:rsidRDefault="00457A7E" w:rsidP="00ED5606">
            <w:pPr>
              <w:spacing w:after="0"/>
              <w:rPr>
                <w:sz w:val="20"/>
                <w:szCs w:val="20"/>
              </w:rPr>
            </w:pPr>
          </w:p>
        </w:tc>
      </w:tr>
      <w:tr w:rsidR="00457A7E" w:rsidRPr="00C34B64" w14:paraId="644C8A21" w14:textId="77777777" w:rsidTr="00ED5606">
        <w:trPr>
          <w:jc w:val="center"/>
        </w:trPr>
        <w:tc>
          <w:tcPr>
            <w:tcW w:w="4106" w:type="dxa"/>
          </w:tcPr>
          <w:p w14:paraId="78053D8F" w14:textId="77777777" w:rsidR="00457A7E" w:rsidRPr="00C34B64" w:rsidRDefault="00457A7E" w:rsidP="00ED5606">
            <w:pPr>
              <w:spacing w:after="0"/>
              <w:rPr>
                <w:sz w:val="20"/>
                <w:szCs w:val="20"/>
              </w:rPr>
            </w:pPr>
            <w:r w:rsidRPr="00C34B64">
              <w:rPr>
                <w:sz w:val="20"/>
                <w:szCs w:val="20"/>
              </w:rPr>
              <w:t>The platform reduces the time for conducting Review Studies on Clinical Images</w:t>
            </w:r>
          </w:p>
        </w:tc>
        <w:tc>
          <w:tcPr>
            <w:tcW w:w="868" w:type="dxa"/>
          </w:tcPr>
          <w:p w14:paraId="7C179247" w14:textId="77777777" w:rsidR="00457A7E" w:rsidRPr="00C34B64" w:rsidRDefault="00457A7E" w:rsidP="00ED5606">
            <w:pPr>
              <w:spacing w:after="0"/>
              <w:rPr>
                <w:sz w:val="20"/>
                <w:szCs w:val="20"/>
              </w:rPr>
            </w:pPr>
          </w:p>
        </w:tc>
        <w:tc>
          <w:tcPr>
            <w:tcW w:w="869" w:type="dxa"/>
          </w:tcPr>
          <w:p w14:paraId="2F53AD66" w14:textId="77777777" w:rsidR="00457A7E" w:rsidRPr="00C34B64" w:rsidRDefault="00457A7E" w:rsidP="00ED5606">
            <w:pPr>
              <w:spacing w:after="0"/>
              <w:rPr>
                <w:sz w:val="20"/>
                <w:szCs w:val="20"/>
              </w:rPr>
            </w:pPr>
          </w:p>
        </w:tc>
        <w:tc>
          <w:tcPr>
            <w:tcW w:w="869" w:type="dxa"/>
          </w:tcPr>
          <w:p w14:paraId="382FE26B" w14:textId="77777777" w:rsidR="00457A7E" w:rsidRPr="00C34B64" w:rsidRDefault="00457A7E" w:rsidP="00ED5606">
            <w:pPr>
              <w:spacing w:after="0"/>
              <w:rPr>
                <w:sz w:val="20"/>
                <w:szCs w:val="20"/>
              </w:rPr>
            </w:pPr>
          </w:p>
        </w:tc>
        <w:tc>
          <w:tcPr>
            <w:tcW w:w="869" w:type="dxa"/>
          </w:tcPr>
          <w:p w14:paraId="200DFDD6" w14:textId="77777777" w:rsidR="00457A7E" w:rsidRPr="00C34B64" w:rsidRDefault="00457A7E" w:rsidP="00ED5606">
            <w:pPr>
              <w:spacing w:after="0"/>
              <w:rPr>
                <w:sz w:val="20"/>
                <w:szCs w:val="20"/>
              </w:rPr>
            </w:pPr>
          </w:p>
        </w:tc>
        <w:tc>
          <w:tcPr>
            <w:tcW w:w="869" w:type="dxa"/>
          </w:tcPr>
          <w:p w14:paraId="53CFC1D9" w14:textId="77777777" w:rsidR="00457A7E" w:rsidRPr="00C34B64" w:rsidRDefault="00457A7E" w:rsidP="00ED5606">
            <w:pPr>
              <w:spacing w:after="0"/>
              <w:rPr>
                <w:sz w:val="20"/>
                <w:szCs w:val="20"/>
              </w:rPr>
            </w:pPr>
          </w:p>
        </w:tc>
      </w:tr>
      <w:tr w:rsidR="00457A7E" w:rsidRPr="00C34B64" w14:paraId="2731C4AD" w14:textId="77777777" w:rsidTr="00ED5606">
        <w:trPr>
          <w:jc w:val="center"/>
        </w:trPr>
        <w:tc>
          <w:tcPr>
            <w:tcW w:w="4106" w:type="dxa"/>
          </w:tcPr>
          <w:p w14:paraId="675C0E32" w14:textId="77777777" w:rsidR="00457A7E" w:rsidRPr="00C34B64" w:rsidRDefault="00457A7E" w:rsidP="00ED5606">
            <w:pPr>
              <w:spacing w:after="0"/>
              <w:rPr>
                <w:sz w:val="20"/>
                <w:szCs w:val="20"/>
              </w:rPr>
            </w:pPr>
            <w:r w:rsidRPr="00C34B64">
              <w:rPr>
                <w:sz w:val="20"/>
                <w:szCs w:val="20"/>
              </w:rPr>
              <w:t>The platform could enhance the overall process of conducting Review of Clinical Images for patient trial selection</w:t>
            </w:r>
          </w:p>
        </w:tc>
        <w:tc>
          <w:tcPr>
            <w:tcW w:w="868" w:type="dxa"/>
          </w:tcPr>
          <w:p w14:paraId="519977D1" w14:textId="77777777" w:rsidR="00457A7E" w:rsidRPr="00C34B64" w:rsidRDefault="00457A7E" w:rsidP="00ED5606">
            <w:pPr>
              <w:spacing w:after="0"/>
              <w:rPr>
                <w:sz w:val="20"/>
                <w:szCs w:val="20"/>
              </w:rPr>
            </w:pPr>
          </w:p>
        </w:tc>
        <w:tc>
          <w:tcPr>
            <w:tcW w:w="869" w:type="dxa"/>
          </w:tcPr>
          <w:p w14:paraId="07967D19" w14:textId="77777777" w:rsidR="00457A7E" w:rsidRPr="00C34B64" w:rsidRDefault="00457A7E" w:rsidP="00ED5606">
            <w:pPr>
              <w:spacing w:after="0"/>
              <w:rPr>
                <w:sz w:val="20"/>
                <w:szCs w:val="20"/>
              </w:rPr>
            </w:pPr>
          </w:p>
        </w:tc>
        <w:tc>
          <w:tcPr>
            <w:tcW w:w="869" w:type="dxa"/>
          </w:tcPr>
          <w:p w14:paraId="3349D856" w14:textId="77777777" w:rsidR="00457A7E" w:rsidRPr="00C34B64" w:rsidRDefault="00457A7E" w:rsidP="00ED5606">
            <w:pPr>
              <w:spacing w:after="0"/>
              <w:rPr>
                <w:sz w:val="20"/>
                <w:szCs w:val="20"/>
              </w:rPr>
            </w:pPr>
          </w:p>
        </w:tc>
        <w:tc>
          <w:tcPr>
            <w:tcW w:w="869" w:type="dxa"/>
          </w:tcPr>
          <w:p w14:paraId="32FD342F" w14:textId="77777777" w:rsidR="00457A7E" w:rsidRPr="00C34B64" w:rsidRDefault="00457A7E" w:rsidP="00ED5606">
            <w:pPr>
              <w:spacing w:after="0"/>
              <w:rPr>
                <w:sz w:val="20"/>
                <w:szCs w:val="20"/>
              </w:rPr>
            </w:pPr>
          </w:p>
        </w:tc>
        <w:tc>
          <w:tcPr>
            <w:tcW w:w="869" w:type="dxa"/>
          </w:tcPr>
          <w:p w14:paraId="36C7B9DB" w14:textId="77777777" w:rsidR="00457A7E" w:rsidRPr="00C34B64" w:rsidRDefault="00457A7E" w:rsidP="00ED5606">
            <w:pPr>
              <w:spacing w:after="0"/>
              <w:rPr>
                <w:sz w:val="20"/>
                <w:szCs w:val="20"/>
              </w:rPr>
            </w:pPr>
          </w:p>
        </w:tc>
      </w:tr>
    </w:tbl>
    <w:p w14:paraId="5E21D2FE" w14:textId="77777777" w:rsidR="00457A7E" w:rsidRDefault="00457A7E" w:rsidP="00C908BA"/>
    <w:tbl>
      <w:tblPr>
        <w:tblStyle w:val="TableGrid"/>
        <w:tblW w:w="5000" w:type="pct"/>
        <w:jc w:val="center"/>
        <w:tblLayout w:type="fixed"/>
        <w:tblCellMar>
          <w:top w:w="85" w:type="dxa"/>
          <w:bottom w:w="85" w:type="dxa"/>
        </w:tblCellMar>
        <w:tblLook w:val="04A0" w:firstRow="1" w:lastRow="0" w:firstColumn="1" w:lastColumn="0" w:noHBand="0" w:noVBand="1"/>
      </w:tblPr>
      <w:tblGrid>
        <w:gridCol w:w="4106"/>
        <w:gridCol w:w="868"/>
        <w:gridCol w:w="869"/>
        <w:gridCol w:w="869"/>
        <w:gridCol w:w="869"/>
        <w:gridCol w:w="869"/>
      </w:tblGrid>
      <w:tr w:rsidR="00C908BA" w:rsidRPr="00C34B64" w14:paraId="115F34A2" w14:textId="77777777" w:rsidTr="00633468">
        <w:trPr>
          <w:jc w:val="center"/>
        </w:trPr>
        <w:tc>
          <w:tcPr>
            <w:tcW w:w="4106" w:type="dxa"/>
            <w:vMerge w:val="restart"/>
            <w:vAlign w:val="center"/>
          </w:tcPr>
          <w:p w14:paraId="411D9E53" w14:textId="77777777" w:rsidR="00C908BA" w:rsidRPr="00C34B64" w:rsidRDefault="00C908BA" w:rsidP="008F0EBB">
            <w:pPr>
              <w:spacing w:after="0"/>
              <w:jc w:val="center"/>
              <w:rPr>
                <w:rFonts w:asciiTheme="minorHAnsi" w:hAnsiTheme="minorHAnsi"/>
                <w:b/>
                <w:sz w:val="20"/>
                <w:szCs w:val="20"/>
              </w:rPr>
            </w:pPr>
            <w:r w:rsidRPr="00C34B64">
              <w:rPr>
                <w:rFonts w:asciiTheme="minorHAnsi" w:hAnsiTheme="minorHAnsi"/>
                <w:b/>
                <w:sz w:val="32"/>
                <w:szCs w:val="20"/>
              </w:rPr>
              <w:t>Questionnaire B</w:t>
            </w:r>
          </w:p>
        </w:tc>
        <w:tc>
          <w:tcPr>
            <w:tcW w:w="4344" w:type="dxa"/>
            <w:gridSpan w:val="5"/>
            <w:tcBorders>
              <w:bottom w:val="nil"/>
            </w:tcBorders>
            <w:shd w:val="clear" w:color="auto" w:fill="D6E3BC" w:themeFill="accent3" w:themeFillTint="66"/>
          </w:tcPr>
          <w:p w14:paraId="284F9DA3" w14:textId="77777777" w:rsidR="00C908BA" w:rsidRPr="00C34B64" w:rsidRDefault="00C908BA" w:rsidP="008F0EBB">
            <w:pPr>
              <w:spacing w:after="0"/>
              <w:jc w:val="center"/>
              <w:rPr>
                <w:b/>
                <w:sz w:val="28"/>
                <w:szCs w:val="28"/>
              </w:rPr>
            </w:pPr>
            <w:r w:rsidRPr="00C34B64">
              <w:rPr>
                <w:b/>
                <w:sz w:val="28"/>
                <w:szCs w:val="28"/>
              </w:rPr>
              <w:t>Rating</w:t>
            </w:r>
          </w:p>
        </w:tc>
      </w:tr>
      <w:tr w:rsidR="00C4086B" w:rsidRPr="00C34B64" w14:paraId="250CD6B3" w14:textId="77777777" w:rsidTr="008F0EBB">
        <w:trPr>
          <w:cantSplit/>
          <w:trHeight w:val="1134"/>
          <w:jc w:val="center"/>
        </w:trPr>
        <w:tc>
          <w:tcPr>
            <w:tcW w:w="4106" w:type="dxa"/>
            <w:vMerge/>
          </w:tcPr>
          <w:p w14:paraId="0C72EA18" w14:textId="77777777" w:rsidR="00C908BA" w:rsidRPr="00C34B64" w:rsidRDefault="00C908BA" w:rsidP="008F0EBB">
            <w:pPr>
              <w:spacing w:after="0"/>
              <w:rPr>
                <w:sz w:val="20"/>
                <w:szCs w:val="20"/>
              </w:rPr>
            </w:pPr>
          </w:p>
        </w:tc>
        <w:tc>
          <w:tcPr>
            <w:tcW w:w="868" w:type="dxa"/>
            <w:tcBorders>
              <w:top w:val="nil"/>
              <w:right w:val="nil"/>
            </w:tcBorders>
            <w:shd w:val="clear" w:color="auto" w:fill="D6E3BC" w:themeFill="accent3" w:themeFillTint="66"/>
            <w:textDirection w:val="btLr"/>
            <w:vAlign w:val="center"/>
          </w:tcPr>
          <w:p w14:paraId="2F8B59E2" w14:textId="77777777" w:rsidR="00C908BA" w:rsidRPr="00C34B64" w:rsidRDefault="00C908BA" w:rsidP="008F0EBB">
            <w:pPr>
              <w:spacing w:after="0"/>
              <w:ind w:left="113" w:right="113"/>
              <w:jc w:val="center"/>
              <w:rPr>
                <w:b/>
                <w:sz w:val="20"/>
                <w:szCs w:val="20"/>
              </w:rPr>
            </w:pPr>
            <w:r w:rsidRPr="00C34B64">
              <w:rPr>
                <w:b/>
                <w:sz w:val="20"/>
                <w:szCs w:val="20"/>
              </w:rPr>
              <w:t>Strongly Disagree</w:t>
            </w:r>
          </w:p>
        </w:tc>
        <w:tc>
          <w:tcPr>
            <w:tcW w:w="869" w:type="dxa"/>
            <w:tcBorders>
              <w:top w:val="nil"/>
              <w:left w:val="nil"/>
              <w:right w:val="nil"/>
            </w:tcBorders>
            <w:shd w:val="clear" w:color="auto" w:fill="D6E3BC" w:themeFill="accent3" w:themeFillTint="66"/>
            <w:textDirection w:val="btLr"/>
            <w:vAlign w:val="center"/>
          </w:tcPr>
          <w:p w14:paraId="100411AA" w14:textId="77777777" w:rsidR="00C908BA" w:rsidRPr="00C34B64" w:rsidRDefault="00C908BA" w:rsidP="008F0EBB">
            <w:pPr>
              <w:spacing w:after="0"/>
              <w:ind w:left="113" w:right="113"/>
              <w:jc w:val="center"/>
              <w:rPr>
                <w:b/>
                <w:sz w:val="20"/>
                <w:szCs w:val="20"/>
              </w:rPr>
            </w:pPr>
          </w:p>
        </w:tc>
        <w:tc>
          <w:tcPr>
            <w:tcW w:w="869" w:type="dxa"/>
            <w:tcBorders>
              <w:top w:val="nil"/>
              <w:left w:val="nil"/>
              <w:right w:val="nil"/>
            </w:tcBorders>
            <w:shd w:val="clear" w:color="auto" w:fill="D6E3BC" w:themeFill="accent3" w:themeFillTint="66"/>
            <w:textDirection w:val="btLr"/>
            <w:vAlign w:val="center"/>
          </w:tcPr>
          <w:p w14:paraId="07266314" w14:textId="77777777" w:rsidR="00C908BA" w:rsidRPr="00C34B64" w:rsidRDefault="00C908BA" w:rsidP="008F0EBB">
            <w:pPr>
              <w:spacing w:after="0"/>
              <w:ind w:left="113" w:right="113"/>
              <w:jc w:val="center"/>
              <w:rPr>
                <w:b/>
                <w:sz w:val="20"/>
                <w:szCs w:val="20"/>
              </w:rPr>
            </w:pPr>
            <w:r w:rsidRPr="00C34B64">
              <w:rPr>
                <w:b/>
                <w:sz w:val="20"/>
                <w:szCs w:val="20"/>
              </w:rPr>
              <w:t>Neutral</w:t>
            </w:r>
          </w:p>
        </w:tc>
        <w:tc>
          <w:tcPr>
            <w:tcW w:w="869" w:type="dxa"/>
            <w:tcBorders>
              <w:top w:val="nil"/>
              <w:left w:val="nil"/>
              <w:right w:val="nil"/>
            </w:tcBorders>
            <w:shd w:val="clear" w:color="auto" w:fill="D6E3BC" w:themeFill="accent3" w:themeFillTint="66"/>
            <w:textDirection w:val="btLr"/>
            <w:vAlign w:val="center"/>
          </w:tcPr>
          <w:p w14:paraId="66B3B235" w14:textId="77777777" w:rsidR="00C908BA" w:rsidRPr="00C34B64" w:rsidRDefault="00C908BA" w:rsidP="008F0EBB">
            <w:pPr>
              <w:spacing w:after="0"/>
              <w:ind w:left="113" w:right="113"/>
              <w:jc w:val="center"/>
              <w:rPr>
                <w:b/>
                <w:sz w:val="20"/>
                <w:szCs w:val="20"/>
              </w:rPr>
            </w:pPr>
          </w:p>
        </w:tc>
        <w:tc>
          <w:tcPr>
            <w:tcW w:w="869" w:type="dxa"/>
            <w:tcBorders>
              <w:top w:val="nil"/>
              <w:left w:val="nil"/>
            </w:tcBorders>
            <w:shd w:val="clear" w:color="auto" w:fill="D6E3BC" w:themeFill="accent3" w:themeFillTint="66"/>
            <w:textDirection w:val="btLr"/>
            <w:vAlign w:val="center"/>
          </w:tcPr>
          <w:p w14:paraId="16C88116" w14:textId="77777777" w:rsidR="00C908BA" w:rsidRPr="00C34B64" w:rsidRDefault="00C908BA" w:rsidP="008F0EBB">
            <w:pPr>
              <w:spacing w:after="0"/>
              <w:ind w:left="113" w:right="113"/>
              <w:jc w:val="center"/>
              <w:rPr>
                <w:b/>
                <w:sz w:val="20"/>
                <w:szCs w:val="20"/>
              </w:rPr>
            </w:pPr>
            <w:r w:rsidRPr="00C34B64">
              <w:rPr>
                <w:b/>
                <w:sz w:val="20"/>
                <w:szCs w:val="20"/>
              </w:rPr>
              <w:t>Strongly Agree</w:t>
            </w:r>
          </w:p>
        </w:tc>
      </w:tr>
      <w:tr w:rsidR="00C908BA" w:rsidRPr="00C34B64" w14:paraId="18DD1BF4" w14:textId="77777777" w:rsidTr="00633468">
        <w:trPr>
          <w:jc w:val="center"/>
        </w:trPr>
        <w:tc>
          <w:tcPr>
            <w:tcW w:w="4106" w:type="dxa"/>
            <w:vMerge/>
          </w:tcPr>
          <w:p w14:paraId="78956338" w14:textId="77777777" w:rsidR="00C908BA" w:rsidRPr="00C34B64" w:rsidRDefault="00C908BA" w:rsidP="008F0EBB">
            <w:pPr>
              <w:spacing w:after="0"/>
              <w:rPr>
                <w:sz w:val="20"/>
                <w:szCs w:val="20"/>
              </w:rPr>
            </w:pPr>
          </w:p>
        </w:tc>
        <w:tc>
          <w:tcPr>
            <w:tcW w:w="868" w:type="dxa"/>
          </w:tcPr>
          <w:p w14:paraId="160C6584" w14:textId="77777777" w:rsidR="00C908BA" w:rsidRPr="00C34B64" w:rsidRDefault="00C908BA" w:rsidP="008F0EBB">
            <w:pPr>
              <w:spacing w:after="0"/>
              <w:jc w:val="center"/>
              <w:rPr>
                <w:b/>
                <w:sz w:val="20"/>
                <w:szCs w:val="20"/>
              </w:rPr>
            </w:pPr>
            <w:r w:rsidRPr="00C34B64">
              <w:rPr>
                <w:b/>
                <w:sz w:val="20"/>
                <w:szCs w:val="20"/>
              </w:rPr>
              <w:t>1</w:t>
            </w:r>
          </w:p>
        </w:tc>
        <w:tc>
          <w:tcPr>
            <w:tcW w:w="869" w:type="dxa"/>
          </w:tcPr>
          <w:p w14:paraId="749F2A54" w14:textId="77777777" w:rsidR="00C908BA" w:rsidRPr="00C34B64" w:rsidRDefault="00C908BA" w:rsidP="008F0EBB">
            <w:pPr>
              <w:spacing w:after="0"/>
              <w:jc w:val="center"/>
              <w:rPr>
                <w:b/>
                <w:sz w:val="20"/>
                <w:szCs w:val="20"/>
              </w:rPr>
            </w:pPr>
            <w:r w:rsidRPr="00C34B64">
              <w:rPr>
                <w:b/>
                <w:sz w:val="20"/>
                <w:szCs w:val="20"/>
              </w:rPr>
              <w:t>2</w:t>
            </w:r>
          </w:p>
        </w:tc>
        <w:tc>
          <w:tcPr>
            <w:tcW w:w="869" w:type="dxa"/>
          </w:tcPr>
          <w:p w14:paraId="1927CD42" w14:textId="77777777" w:rsidR="00C908BA" w:rsidRPr="00C34B64" w:rsidRDefault="00C908BA" w:rsidP="008F0EBB">
            <w:pPr>
              <w:spacing w:after="0"/>
              <w:jc w:val="center"/>
              <w:rPr>
                <w:b/>
                <w:sz w:val="20"/>
                <w:szCs w:val="20"/>
              </w:rPr>
            </w:pPr>
            <w:r w:rsidRPr="00C34B64">
              <w:rPr>
                <w:b/>
                <w:sz w:val="20"/>
                <w:szCs w:val="20"/>
              </w:rPr>
              <w:t>3</w:t>
            </w:r>
          </w:p>
        </w:tc>
        <w:tc>
          <w:tcPr>
            <w:tcW w:w="869" w:type="dxa"/>
          </w:tcPr>
          <w:p w14:paraId="26FA1074" w14:textId="77777777" w:rsidR="00C908BA" w:rsidRPr="00C34B64" w:rsidRDefault="00C908BA" w:rsidP="008F0EBB">
            <w:pPr>
              <w:spacing w:after="0"/>
              <w:jc w:val="center"/>
              <w:rPr>
                <w:b/>
                <w:sz w:val="20"/>
                <w:szCs w:val="20"/>
              </w:rPr>
            </w:pPr>
            <w:r w:rsidRPr="00C34B64">
              <w:rPr>
                <w:b/>
                <w:sz w:val="20"/>
                <w:szCs w:val="20"/>
              </w:rPr>
              <w:t>4</w:t>
            </w:r>
          </w:p>
        </w:tc>
        <w:tc>
          <w:tcPr>
            <w:tcW w:w="869" w:type="dxa"/>
          </w:tcPr>
          <w:p w14:paraId="625603D0" w14:textId="77777777" w:rsidR="00C908BA" w:rsidRPr="00C34B64" w:rsidRDefault="00C908BA" w:rsidP="008F0EBB">
            <w:pPr>
              <w:spacing w:after="0"/>
              <w:jc w:val="center"/>
              <w:rPr>
                <w:b/>
                <w:sz w:val="20"/>
                <w:szCs w:val="20"/>
              </w:rPr>
            </w:pPr>
            <w:r w:rsidRPr="00C34B64">
              <w:rPr>
                <w:b/>
                <w:sz w:val="20"/>
                <w:szCs w:val="20"/>
              </w:rPr>
              <w:t>5</w:t>
            </w:r>
          </w:p>
        </w:tc>
      </w:tr>
      <w:tr w:rsidR="00C908BA" w:rsidRPr="00C34B64" w14:paraId="169A14B0" w14:textId="77777777" w:rsidTr="00633468">
        <w:trPr>
          <w:jc w:val="center"/>
        </w:trPr>
        <w:tc>
          <w:tcPr>
            <w:tcW w:w="4106" w:type="dxa"/>
          </w:tcPr>
          <w:p w14:paraId="75862DDD" w14:textId="77777777" w:rsidR="00C908BA" w:rsidRPr="00C34B64" w:rsidRDefault="00C908BA" w:rsidP="008F0EBB">
            <w:pPr>
              <w:spacing w:after="0"/>
              <w:rPr>
                <w:sz w:val="20"/>
                <w:szCs w:val="20"/>
              </w:rPr>
            </w:pPr>
            <w:r w:rsidRPr="00C34B64">
              <w:rPr>
                <w:color w:val="000000"/>
                <w:sz w:val="20"/>
                <w:szCs w:val="20"/>
                <w:lang w:val="en-US" w:eastAsia="en-US"/>
              </w:rPr>
              <w:t>I found the system unnecessarily complex</w:t>
            </w:r>
          </w:p>
        </w:tc>
        <w:tc>
          <w:tcPr>
            <w:tcW w:w="868" w:type="dxa"/>
          </w:tcPr>
          <w:p w14:paraId="379A6967" w14:textId="77777777" w:rsidR="00C908BA" w:rsidRPr="00C34B64" w:rsidRDefault="00C908BA" w:rsidP="008F0EBB">
            <w:pPr>
              <w:spacing w:after="0"/>
              <w:rPr>
                <w:sz w:val="20"/>
                <w:szCs w:val="20"/>
              </w:rPr>
            </w:pPr>
          </w:p>
        </w:tc>
        <w:tc>
          <w:tcPr>
            <w:tcW w:w="869" w:type="dxa"/>
          </w:tcPr>
          <w:p w14:paraId="39CA6079" w14:textId="77777777" w:rsidR="00C908BA" w:rsidRPr="00C34B64" w:rsidRDefault="00C908BA" w:rsidP="008F0EBB">
            <w:pPr>
              <w:spacing w:after="0"/>
              <w:rPr>
                <w:sz w:val="20"/>
                <w:szCs w:val="20"/>
              </w:rPr>
            </w:pPr>
          </w:p>
        </w:tc>
        <w:tc>
          <w:tcPr>
            <w:tcW w:w="869" w:type="dxa"/>
          </w:tcPr>
          <w:p w14:paraId="23E3C372" w14:textId="77777777" w:rsidR="00C908BA" w:rsidRPr="00C34B64" w:rsidRDefault="00C908BA" w:rsidP="008F0EBB">
            <w:pPr>
              <w:spacing w:after="0"/>
              <w:rPr>
                <w:sz w:val="20"/>
                <w:szCs w:val="20"/>
              </w:rPr>
            </w:pPr>
          </w:p>
        </w:tc>
        <w:tc>
          <w:tcPr>
            <w:tcW w:w="869" w:type="dxa"/>
          </w:tcPr>
          <w:p w14:paraId="73CDBCCF" w14:textId="77777777" w:rsidR="00C908BA" w:rsidRPr="00C34B64" w:rsidRDefault="00C908BA" w:rsidP="008F0EBB">
            <w:pPr>
              <w:spacing w:after="0"/>
              <w:rPr>
                <w:sz w:val="20"/>
                <w:szCs w:val="20"/>
              </w:rPr>
            </w:pPr>
          </w:p>
        </w:tc>
        <w:tc>
          <w:tcPr>
            <w:tcW w:w="869" w:type="dxa"/>
          </w:tcPr>
          <w:p w14:paraId="36D14D95" w14:textId="77777777" w:rsidR="00C908BA" w:rsidRPr="00C34B64" w:rsidRDefault="00C908BA" w:rsidP="008F0EBB">
            <w:pPr>
              <w:spacing w:after="0"/>
              <w:rPr>
                <w:sz w:val="20"/>
                <w:szCs w:val="20"/>
              </w:rPr>
            </w:pPr>
          </w:p>
        </w:tc>
      </w:tr>
      <w:tr w:rsidR="00C908BA" w:rsidRPr="00C34B64" w14:paraId="6FAB1696" w14:textId="77777777" w:rsidTr="00633468">
        <w:trPr>
          <w:jc w:val="center"/>
        </w:trPr>
        <w:tc>
          <w:tcPr>
            <w:tcW w:w="4106" w:type="dxa"/>
          </w:tcPr>
          <w:p w14:paraId="30186953" w14:textId="77777777" w:rsidR="00C908BA" w:rsidRPr="00C34B64" w:rsidRDefault="00C908BA" w:rsidP="008F0EBB">
            <w:pPr>
              <w:spacing w:after="0"/>
              <w:rPr>
                <w:sz w:val="20"/>
                <w:szCs w:val="20"/>
              </w:rPr>
            </w:pPr>
            <w:r w:rsidRPr="00C34B64">
              <w:rPr>
                <w:color w:val="000000"/>
                <w:sz w:val="20"/>
                <w:szCs w:val="20"/>
                <w:lang w:val="en-US" w:eastAsia="en-US"/>
              </w:rPr>
              <w:t>I thought the system was easy to use</w:t>
            </w:r>
          </w:p>
        </w:tc>
        <w:tc>
          <w:tcPr>
            <w:tcW w:w="868" w:type="dxa"/>
          </w:tcPr>
          <w:p w14:paraId="338D5046" w14:textId="77777777" w:rsidR="00C908BA" w:rsidRPr="00C34B64" w:rsidRDefault="00C908BA" w:rsidP="008F0EBB">
            <w:pPr>
              <w:spacing w:after="0"/>
              <w:rPr>
                <w:sz w:val="20"/>
                <w:szCs w:val="20"/>
              </w:rPr>
            </w:pPr>
          </w:p>
        </w:tc>
        <w:tc>
          <w:tcPr>
            <w:tcW w:w="869" w:type="dxa"/>
          </w:tcPr>
          <w:p w14:paraId="4F4D4CF8" w14:textId="77777777" w:rsidR="00C908BA" w:rsidRPr="00C34B64" w:rsidRDefault="00C908BA" w:rsidP="008F0EBB">
            <w:pPr>
              <w:spacing w:after="0"/>
              <w:rPr>
                <w:sz w:val="20"/>
                <w:szCs w:val="20"/>
              </w:rPr>
            </w:pPr>
          </w:p>
        </w:tc>
        <w:tc>
          <w:tcPr>
            <w:tcW w:w="869" w:type="dxa"/>
          </w:tcPr>
          <w:p w14:paraId="638EA121" w14:textId="77777777" w:rsidR="00C908BA" w:rsidRPr="00C34B64" w:rsidRDefault="00C908BA" w:rsidP="008F0EBB">
            <w:pPr>
              <w:spacing w:after="0"/>
              <w:rPr>
                <w:sz w:val="20"/>
                <w:szCs w:val="20"/>
              </w:rPr>
            </w:pPr>
          </w:p>
        </w:tc>
        <w:tc>
          <w:tcPr>
            <w:tcW w:w="869" w:type="dxa"/>
          </w:tcPr>
          <w:p w14:paraId="71C8636D" w14:textId="77777777" w:rsidR="00C908BA" w:rsidRPr="00C34B64" w:rsidRDefault="00C908BA" w:rsidP="008F0EBB">
            <w:pPr>
              <w:spacing w:after="0"/>
              <w:rPr>
                <w:sz w:val="20"/>
                <w:szCs w:val="20"/>
              </w:rPr>
            </w:pPr>
          </w:p>
        </w:tc>
        <w:tc>
          <w:tcPr>
            <w:tcW w:w="869" w:type="dxa"/>
          </w:tcPr>
          <w:p w14:paraId="2F9B30C7" w14:textId="77777777" w:rsidR="00C908BA" w:rsidRPr="00C34B64" w:rsidRDefault="00C908BA" w:rsidP="008F0EBB">
            <w:pPr>
              <w:spacing w:after="0"/>
              <w:rPr>
                <w:sz w:val="20"/>
                <w:szCs w:val="20"/>
              </w:rPr>
            </w:pPr>
          </w:p>
        </w:tc>
      </w:tr>
      <w:tr w:rsidR="00C908BA" w:rsidRPr="00C34B64" w14:paraId="211FFDE3" w14:textId="77777777" w:rsidTr="00633468">
        <w:trPr>
          <w:jc w:val="center"/>
        </w:trPr>
        <w:tc>
          <w:tcPr>
            <w:tcW w:w="4106" w:type="dxa"/>
            <w:vAlign w:val="center"/>
          </w:tcPr>
          <w:p w14:paraId="118E5F99"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think that I would need the support of a technical person to be able to use this system</w:t>
            </w:r>
          </w:p>
        </w:tc>
        <w:tc>
          <w:tcPr>
            <w:tcW w:w="868" w:type="dxa"/>
          </w:tcPr>
          <w:p w14:paraId="1DF621AA" w14:textId="77777777" w:rsidR="00C908BA" w:rsidRPr="00C34B64" w:rsidRDefault="00C908BA" w:rsidP="008F0EBB">
            <w:pPr>
              <w:spacing w:after="0"/>
              <w:rPr>
                <w:sz w:val="20"/>
                <w:szCs w:val="20"/>
              </w:rPr>
            </w:pPr>
          </w:p>
        </w:tc>
        <w:tc>
          <w:tcPr>
            <w:tcW w:w="869" w:type="dxa"/>
          </w:tcPr>
          <w:p w14:paraId="06762943" w14:textId="77777777" w:rsidR="00C908BA" w:rsidRPr="00C34B64" w:rsidRDefault="00C908BA" w:rsidP="008F0EBB">
            <w:pPr>
              <w:spacing w:after="0"/>
              <w:rPr>
                <w:sz w:val="20"/>
                <w:szCs w:val="20"/>
              </w:rPr>
            </w:pPr>
          </w:p>
        </w:tc>
        <w:tc>
          <w:tcPr>
            <w:tcW w:w="869" w:type="dxa"/>
          </w:tcPr>
          <w:p w14:paraId="7E19B326" w14:textId="77777777" w:rsidR="00C908BA" w:rsidRPr="00C34B64" w:rsidRDefault="00C908BA" w:rsidP="008F0EBB">
            <w:pPr>
              <w:spacing w:after="0"/>
              <w:rPr>
                <w:sz w:val="20"/>
                <w:szCs w:val="20"/>
              </w:rPr>
            </w:pPr>
          </w:p>
        </w:tc>
        <w:tc>
          <w:tcPr>
            <w:tcW w:w="869" w:type="dxa"/>
          </w:tcPr>
          <w:p w14:paraId="3AFAA168" w14:textId="77777777" w:rsidR="00C908BA" w:rsidRPr="00C34B64" w:rsidRDefault="00C908BA" w:rsidP="008F0EBB">
            <w:pPr>
              <w:spacing w:after="0"/>
              <w:rPr>
                <w:sz w:val="20"/>
                <w:szCs w:val="20"/>
              </w:rPr>
            </w:pPr>
          </w:p>
        </w:tc>
        <w:tc>
          <w:tcPr>
            <w:tcW w:w="869" w:type="dxa"/>
          </w:tcPr>
          <w:p w14:paraId="3C0EDC23" w14:textId="77777777" w:rsidR="00C908BA" w:rsidRPr="00C34B64" w:rsidRDefault="00C908BA" w:rsidP="008F0EBB">
            <w:pPr>
              <w:spacing w:after="0"/>
              <w:rPr>
                <w:sz w:val="20"/>
                <w:szCs w:val="20"/>
              </w:rPr>
            </w:pPr>
          </w:p>
        </w:tc>
      </w:tr>
      <w:tr w:rsidR="00C908BA" w:rsidRPr="00C34B64" w14:paraId="5F8540E5" w14:textId="77777777" w:rsidTr="00633468">
        <w:trPr>
          <w:jc w:val="center"/>
        </w:trPr>
        <w:tc>
          <w:tcPr>
            <w:tcW w:w="4106" w:type="dxa"/>
            <w:vAlign w:val="center"/>
          </w:tcPr>
          <w:p w14:paraId="635BB8C4"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found the various functions in this system were well integrated</w:t>
            </w:r>
          </w:p>
        </w:tc>
        <w:tc>
          <w:tcPr>
            <w:tcW w:w="868" w:type="dxa"/>
          </w:tcPr>
          <w:p w14:paraId="50CC2619" w14:textId="77777777" w:rsidR="00C908BA" w:rsidRPr="00C34B64" w:rsidRDefault="00C908BA" w:rsidP="008F0EBB">
            <w:pPr>
              <w:spacing w:after="0"/>
              <w:rPr>
                <w:sz w:val="20"/>
                <w:szCs w:val="20"/>
              </w:rPr>
            </w:pPr>
          </w:p>
        </w:tc>
        <w:tc>
          <w:tcPr>
            <w:tcW w:w="869" w:type="dxa"/>
          </w:tcPr>
          <w:p w14:paraId="42DE6054" w14:textId="77777777" w:rsidR="00C908BA" w:rsidRPr="00C34B64" w:rsidRDefault="00C908BA" w:rsidP="008F0EBB">
            <w:pPr>
              <w:spacing w:after="0"/>
              <w:rPr>
                <w:sz w:val="20"/>
                <w:szCs w:val="20"/>
              </w:rPr>
            </w:pPr>
          </w:p>
        </w:tc>
        <w:tc>
          <w:tcPr>
            <w:tcW w:w="869" w:type="dxa"/>
          </w:tcPr>
          <w:p w14:paraId="682248C9" w14:textId="77777777" w:rsidR="00C908BA" w:rsidRPr="00C34B64" w:rsidRDefault="00C908BA" w:rsidP="008F0EBB">
            <w:pPr>
              <w:spacing w:after="0"/>
              <w:rPr>
                <w:sz w:val="20"/>
                <w:szCs w:val="20"/>
              </w:rPr>
            </w:pPr>
          </w:p>
        </w:tc>
        <w:tc>
          <w:tcPr>
            <w:tcW w:w="869" w:type="dxa"/>
          </w:tcPr>
          <w:p w14:paraId="064F31CC" w14:textId="77777777" w:rsidR="00C908BA" w:rsidRPr="00C34B64" w:rsidRDefault="00C908BA" w:rsidP="008F0EBB">
            <w:pPr>
              <w:spacing w:after="0"/>
              <w:rPr>
                <w:sz w:val="20"/>
                <w:szCs w:val="20"/>
              </w:rPr>
            </w:pPr>
          </w:p>
        </w:tc>
        <w:tc>
          <w:tcPr>
            <w:tcW w:w="869" w:type="dxa"/>
          </w:tcPr>
          <w:p w14:paraId="27360C5E" w14:textId="77777777" w:rsidR="00C908BA" w:rsidRPr="00C34B64" w:rsidRDefault="00C908BA" w:rsidP="008F0EBB">
            <w:pPr>
              <w:spacing w:after="0"/>
              <w:rPr>
                <w:sz w:val="20"/>
                <w:szCs w:val="20"/>
              </w:rPr>
            </w:pPr>
          </w:p>
        </w:tc>
      </w:tr>
      <w:tr w:rsidR="00C908BA" w:rsidRPr="00C34B64" w14:paraId="5F08ED6E" w14:textId="77777777" w:rsidTr="00633468">
        <w:trPr>
          <w:jc w:val="center"/>
        </w:trPr>
        <w:tc>
          <w:tcPr>
            <w:tcW w:w="4106" w:type="dxa"/>
            <w:vAlign w:val="center"/>
          </w:tcPr>
          <w:p w14:paraId="16178DBA"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thought there was too much inconsistency in this system</w:t>
            </w:r>
          </w:p>
        </w:tc>
        <w:tc>
          <w:tcPr>
            <w:tcW w:w="868" w:type="dxa"/>
          </w:tcPr>
          <w:p w14:paraId="20A4C7B4" w14:textId="77777777" w:rsidR="00C908BA" w:rsidRPr="00C34B64" w:rsidRDefault="00C908BA" w:rsidP="008F0EBB">
            <w:pPr>
              <w:spacing w:after="0"/>
              <w:rPr>
                <w:sz w:val="20"/>
                <w:szCs w:val="20"/>
              </w:rPr>
            </w:pPr>
          </w:p>
        </w:tc>
        <w:tc>
          <w:tcPr>
            <w:tcW w:w="869" w:type="dxa"/>
          </w:tcPr>
          <w:p w14:paraId="6C8E0188" w14:textId="77777777" w:rsidR="00C908BA" w:rsidRPr="00C34B64" w:rsidRDefault="00C908BA" w:rsidP="008F0EBB">
            <w:pPr>
              <w:spacing w:after="0"/>
              <w:rPr>
                <w:sz w:val="20"/>
                <w:szCs w:val="20"/>
              </w:rPr>
            </w:pPr>
          </w:p>
        </w:tc>
        <w:tc>
          <w:tcPr>
            <w:tcW w:w="869" w:type="dxa"/>
          </w:tcPr>
          <w:p w14:paraId="1EDDA0A4" w14:textId="77777777" w:rsidR="00C908BA" w:rsidRPr="00C34B64" w:rsidRDefault="00C908BA" w:rsidP="008F0EBB">
            <w:pPr>
              <w:spacing w:after="0"/>
              <w:rPr>
                <w:sz w:val="20"/>
                <w:szCs w:val="20"/>
              </w:rPr>
            </w:pPr>
          </w:p>
        </w:tc>
        <w:tc>
          <w:tcPr>
            <w:tcW w:w="869" w:type="dxa"/>
          </w:tcPr>
          <w:p w14:paraId="37686C26" w14:textId="77777777" w:rsidR="00C908BA" w:rsidRPr="00C34B64" w:rsidRDefault="00C908BA" w:rsidP="008F0EBB">
            <w:pPr>
              <w:spacing w:after="0"/>
              <w:rPr>
                <w:sz w:val="20"/>
                <w:szCs w:val="20"/>
              </w:rPr>
            </w:pPr>
          </w:p>
        </w:tc>
        <w:tc>
          <w:tcPr>
            <w:tcW w:w="869" w:type="dxa"/>
          </w:tcPr>
          <w:p w14:paraId="3C09CCF7" w14:textId="77777777" w:rsidR="00C908BA" w:rsidRPr="00C34B64" w:rsidRDefault="00C908BA" w:rsidP="008F0EBB">
            <w:pPr>
              <w:spacing w:after="0"/>
              <w:rPr>
                <w:sz w:val="20"/>
                <w:szCs w:val="20"/>
              </w:rPr>
            </w:pPr>
          </w:p>
        </w:tc>
      </w:tr>
      <w:tr w:rsidR="00C908BA" w:rsidRPr="00C34B64" w14:paraId="1C661E36" w14:textId="77777777" w:rsidTr="00633468">
        <w:trPr>
          <w:jc w:val="center"/>
        </w:trPr>
        <w:tc>
          <w:tcPr>
            <w:tcW w:w="4106" w:type="dxa"/>
            <w:vAlign w:val="center"/>
          </w:tcPr>
          <w:p w14:paraId="74897CA9"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would imagine that most people would learn to use this system very quickly</w:t>
            </w:r>
          </w:p>
        </w:tc>
        <w:tc>
          <w:tcPr>
            <w:tcW w:w="868" w:type="dxa"/>
          </w:tcPr>
          <w:p w14:paraId="59804838" w14:textId="77777777" w:rsidR="00C908BA" w:rsidRPr="00C34B64" w:rsidRDefault="00C908BA" w:rsidP="008F0EBB">
            <w:pPr>
              <w:spacing w:after="0"/>
              <w:rPr>
                <w:sz w:val="20"/>
                <w:szCs w:val="20"/>
              </w:rPr>
            </w:pPr>
          </w:p>
        </w:tc>
        <w:tc>
          <w:tcPr>
            <w:tcW w:w="869" w:type="dxa"/>
          </w:tcPr>
          <w:p w14:paraId="295F6AAE" w14:textId="77777777" w:rsidR="00C908BA" w:rsidRPr="00C34B64" w:rsidRDefault="00C908BA" w:rsidP="008F0EBB">
            <w:pPr>
              <w:spacing w:after="0"/>
              <w:rPr>
                <w:sz w:val="20"/>
                <w:szCs w:val="20"/>
              </w:rPr>
            </w:pPr>
          </w:p>
        </w:tc>
        <w:tc>
          <w:tcPr>
            <w:tcW w:w="869" w:type="dxa"/>
          </w:tcPr>
          <w:p w14:paraId="4C8C62FC" w14:textId="77777777" w:rsidR="00C908BA" w:rsidRPr="00C34B64" w:rsidRDefault="00C908BA" w:rsidP="008F0EBB">
            <w:pPr>
              <w:spacing w:after="0"/>
              <w:rPr>
                <w:sz w:val="20"/>
                <w:szCs w:val="20"/>
              </w:rPr>
            </w:pPr>
          </w:p>
        </w:tc>
        <w:tc>
          <w:tcPr>
            <w:tcW w:w="869" w:type="dxa"/>
          </w:tcPr>
          <w:p w14:paraId="40BE4C37" w14:textId="77777777" w:rsidR="00C908BA" w:rsidRPr="00C34B64" w:rsidRDefault="00C908BA" w:rsidP="008F0EBB">
            <w:pPr>
              <w:spacing w:after="0"/>
              <w:rPr>
                <w:sz w:val="20"/>
                <w:szCs w:val="20"/>
              </w:rPr>
            </w:pPr>
          </w:p>
        </w:tc>
        <w:tc>
          <w:tcPr>
            <w:tcW w:w="869" w:type="dxa"/>
          </w:tcPr>
          <w:p w14:paraId="5F7EBEAF" w14:textId="77777777" w:rsidR="00C908BA" w:rsidRPr="00C34B64" w:rsidRDefault="00C908BA" w:rsidP="008F0EBB">
            <w:pPr>
              <w:spacing w:after="0"/>
              <w:rPr>
                <w:sz w:val="20"/>
                <w:szCs w:val="20"/>
              </w:rPr>
            </w:pPr>
          </w:p>
        </w:tc>
      </w:tr>
      <w:tr w:rsidR="00C908BA" w:rsidRPr="00C34B64" w14:paraId="23133442" w14:textId="77777777" w:rsidTr="00633468">
        <w:trPr>
          <w:jc w:val="center"/>
        </w:trPr>
        <w:tc>
          <w:tcPr>
            <w:tcW w:w="4106" w:type="dxa"/>
            <w:vAlign w:val="center"/>
          </w:tcPr>
          <w:p w14:paraId="14A1C0E8"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found the system very cumbersome to use</w:t>
            </w:r>
          </w:p>
        </w:tc>
        <w:tc>
          <w:tcPr>
            <w:tcW w:w="868" w:type="dxa"/>
          </w:tcPr>
          <w:p w14:paraId="1C723C1B" w14:textId="77777777" w:rsidR="00C908BA" w:rsidRPr="00C34B64" w:rsidRDefault="00C908BA" w:rsidP="008F0EBB">
            <w:pPr>
              <w:spacing w:after="0"/>
              <w:rPr>
                <w:sz w:val="20"/>
                <w:szCs w:val="20"/>
              </w:rPr>
            </w:pPr>
          </w:p>
        </w:tc>
        <w:tc>
          <w:tcPr>
            <w:tcW w:w="869" w:type="dxa"/>
          </w:tcPr>
          <w:p w14:paraId="657897A5" w14:textId="77777777" w:rsidR="00C908BA" w:rsidRPr="00C34B64" w:rsidRDefault="00C908BA" w:rsidP="008F0EBB">
            <w:pPr>
              <w:spacing w:after="0"/>
              <w:rPr>
                <w:sz w:val="20"/>
                <w:szCs w:val="20"/>
              </w:rPr>
            </w:pPr>
          </w:p>
        </w:tc>
        <w:tc>
          <w:tcPr>
            <w:tcW w:w="869" w:type="dxa"/>
          </w:tcPr>
          <w:p w14:paraId="5E5E8BDA" w14:textId="77777777" w:rsidR="00C908BA" w:rsidRPr="00C34B64" w:rsidRDefault="00C908BA" w:rsidP="008F0EBB">
            <w:pPr>
              <w:spacing w:after="0"/>
              <w:rPr>
                <w:sz w:val="20"/>
                <w:szCs w:val="20"/>
              </w:rPr>
            </w:pPr>
          </w:p>
        </w:tc>
        <w:tc>
          <w:tcPr>
            <w:tcW w:w="869" w:type="dxa"/>
          </w:tcPr>
          <w:p w14:paraId="6C280E26" w14:textId="77777777" w:rsidR="00C908BA" w:rsidRPr="00C34B64" w:rsidRDefault="00C908BA" w:rsidP="008F0EBB">
            <w:pPr>
              <w:spacing w:after="0"/>
              <w:rPr>
                <w:sz w:val="20"/>
                <w:szCs w:val="20"/>
              </w:rPr>
            </w:pPr>
          </w:p>
        </w:tc>
        <w:tc>
          <w:tcPr>
            <w:tcW w:w="869" w:type="dxa"/>
          </w:tcPr>
          <w:p w14:paraId="57B3AD7B" w14:textId="77777777" w:rsidR="00C908BA" w:rsidRPr="00C34B64" w:rsidRDefault="00C908BA" w:rsidP="008F0EBB">
            <w:pPr>
              <w:spacing w:after="0"/>
              <w:rPr>
                <w:sz w:val="20"/>
                <w:szCs w:val="20"/>
              </w:rPr>
            </w:pPr>
          </w:p>
        </w:tc>
      </w:tr>
      <w:tr w:rsidR="00C908BA" w:rsidRPr="00C34B64" w14:paraId="2829262D" w14:textId="77777777" w:rsidTr="00633468">
        <w:trPr>
          <w:jc w:val="center"/>
        </w:trPr>
        <w:tc>
          <w:tcPr>
            <w:tcW w:w="4106" w:type="dxa"/>
            <w:vAlign w:val="center"/>
          </w:tcPr>
          <w:p w14:paraId="32C88305"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I felt very confident using the system</w:t>
            </w:r>
          </w:p>
        </w:tc>
        <w:tc>
          <w:tcPr>
            <w:tcW w:w="868" w:type="dxa"/>
          </w:tcPr>
          <w:p w14:paraId="515735C0" w14:textId="77777777" w:rsidR="00C908BA" w:rsidRPr="00C34B64" w:rsidRDefault="00C908BA" w:rsidP="008F0EBB">
            <w:pPr>
              <w:spacing w:after="0"/>
              <w:rPr>
                <w:sz w:val="20"/>
                <w:szCs w:val="20"/>
              </w:rPr>
            </w:pPr>
          </w:p>
        </w:tc>
        <w:tc>
          <w:tcPr>
            <w:tcW w:w="869" w:type="dxa"/>
          </w:tcPr>
          <w:p w14:paraId="19B5E5E9" w14:textId="77777777" w:rsidR="00C908BA" w:rsidRPr="00C34B64" w:rsidRDefault="00C908BA" w:rsidP="008F0EBB">
            <w:pPr>
              <w:spacing w:after="0"/>
              <w:rPr>
                <w:sz w:val="20"/>
                <w:szCs w:val="20"/>
              </w:rPr>
            </w:pPr>
          </w:p>
        </w:tc>
        <w:tc>
          <w:tcPr>
            <w:tcW w:w="869" w:type="dxa"/>
          </w:tcPr>
          <w:p w14:paraId="7241E958" w14:textId="77777777" w:rsidR="00C908BA" w:rsidRPr="00C34B64" w:rsidRDefault="00C908BA" w:rsidP="008F0EBB">
            <w:pPr>
              <w:spacing w:after="0"/>
              <w:rPr>
                <w:sz w:val="20"/>
                <w:szCs w:val="20"/>
              </w:rPr>
            </w:pPr>
          </w:p>
        </w:tc>
        <w:tc>
          <w:tcPr>
            <w:tcW w:w="869" w:type="dxa"/>
          </w:tcPr>
          <w:p w14:paraId="65A1BCAB" w14:textId="77777777" w:rsidR="00C908BA" w:rsidRPr="00C34B64" w:rsidRDefault="00C908BA" w:rsidP="008F0EBB">
            <w:pPr>
              <w:spacing w:after="0"/>
              <w:rPr>
                <w:sz w:val="20"/>
                <w:szCs w:val="20"/>
              </w:rPr>
            </w:pPr>
          </w:p>
        </w:tc>
        <w:tc>
          <w:tcPr>
            <w:tcW w:w="869" w:type="dxa"/>
          </w:tcPr>
          <w:p w14:paraId="08CFD4F3" w14:textId="77777777" w:rsidR="00C908BA" w:rsidRPr="00C34B64" w:rsidRDefault="00C908BA" w:rsidP="008F0EBB">
            <w:pPr>
              <w:spacing w:after="0"/>
              <w:rPr>
                <w:sz w:val="20"/>
                <w:szCs w:val="20"/>
              </w:rPr>
            </w:pPr>
          </w:p>
        </w:tc>
      </w:tr>
      <w:tr w:rsidR="00C908BA" w:rsidRPr="00C34B64" w14:paraId="6CD75BB3" w14:textId="77777777" w:rsidTr="00633468">
        <w:trPr>
          <w:jc w:val="center"/>
        </w:trPr>
        <w:tc>
          <w:tcPr>
            <w:tcW w:w="4106" w:type="dxa"/>
            <w:vAlign w:val="center"/>
          </w:tcPr>
          <w:p w14:paraId="4DAA5328" w14:textId="77777777" w:rsidR="00C908BA" w:rsidRPr="00C34B64" w:rsidRDefault="00C908BA" w:rsidP="008F0EBB">
            <w:pPr>
              <w:spacing w:after="0"/>
              <w:jc w:val="left"/>
              <w:rPr>
                <w:color w:val="000000"/>
                <w:sz w:val="20"/>
                <w:szCs w:val="20"/>
                <w:lang w:val="en-US" w:eastAsia="en-US"/>
              </w:rPr>
            </w:pPr>
            <w:r w:rsidRPr="00C34B64">
              <w:rPr>
                <w:color w:val="000000"/>
                <w:sz w:val="20"/>
                <w:szCs w:val="20"/>
                <w:lang w:val="en-US" w:eastAsia="en-US"/>
              </w:rPr>
              <w:t xml:space="preserve">I needed to learn a lot of things before I could get going with this system </w:t>
            </w:r>
          </w:p>
        </w:tc>
        <w:tc>
          <w:tcPr>
            <w:tcW w:w="868" w:type="dxa"/>
          </w:tcPr>
          <w:p w14:paraId="1A44F1F6" w14:textId="77777777" w:rsidR="00C908BA" w:rsidRPr="00C34B64" w:rsidRDefault="00C908BA" w:rsidP="008F0EBB">
            <w:pPr>
              <w:spacing w:after="0"/>
              <w:rPr>
                <w:sz w:val="20"/>
                <w:szCs w:val="20"/>
              </w:rPr>
            </w:pPr>
          </w:p>
        </w:tc>
        <w:tc>
          <w:tcPr>
            <w:tcW w:w="869" w:type="dxa"/>
          </w:tcPr>
          <w:p w14:paraId="62032855" w14:textId="77777777" w:rsidR="00C908BA" w:rsidRPr="00C34B64" w:rsidRDefault="00C908BA" w:rsidP="008F0EBB">
            <w:pPr>
              <w:spacing w:after="0"/>
              <w:rPr>
                <w:sz w:val="20"/>
                <w:szCs w:val="20"/>
              </w:rPr>
            </w:pPr>
          </w:p>
        </w:tc>
        <w:tc>
          <w:tcPr>
            <w:tcW w:w="869" w:type="dxa"/>
          </w:tcPr>
          <w:p w14:paraId="2E2F2709" w14:textId="77777777" w:rsidR="00C908BA" w:rsidRPr="00C34B64" w:rsidRDefault="00C908BA" w:rsidP="008F0EBB">
            <w:pPr>
              <w:spacing w:after="0"/>
              <w:rPr>
                <w:sz w:val="20"/>
                <w:szCs w:val="20"/>
              </w:rPr>
            </w:pPr>
          </w:p>
        </w:tc>
        <w:tc>
          <w:tcPr>
            <w:tcW w:w="869" w:type="dxa"/>
          </w:tcPr>
          <w:p w14:paraId="61F95C29" w14:textId="77777777" w:rsidR="00C908BA" w:rsidRPr="00C34B64" w:rsidRDefault="00C908BA" w:rsidP="008F0EBB">
            <w:pPr>
              <w:spacing w:after="0"/>
              <w:rPr>
                <w:sz w:val="20"/>
                <w:szCs w:val="20"/>
              </w:rPr>
            </w:pPr>
          </w:p>
        </w:tc>
        <w:tc>
          <w:tcPr>
            <w:tcW w:w="869" w:type="dxa"/>
          </w:tcPr>
          <w:p w14:paraId="36516D35" w14:textId="77777777" w:rsidR="00C908BA" w:rsidRPr="00C34B64" w:rsidRDefault="00C908BA" w:rsidP="008F0EBB">
            <w:pPr>
              <w:spacing w:after="0"/>
              <w:rPr>
                <w:sz w:val="20"/>
                <w:szCs w:val="20"/>
              </w:rPr>
            </w:pPr>
          </w:p>
        </w:tc>
      </w:tr>
    </w:tbl>
    <w:p w14:paraId="1CE5CCE1" w14:textId="77777777" w:rsidR="00C908BA" w:rsidRDefault="00C908BA" w:rsidP="00C908BA">
      <w:pPr>
        <w:spacing w:after="0"/>
      </w:pPr>
    </w:p>
    <w:p w14:paraId="36F1881D" w14:textId="77777777" w:rsidR="00C908BA" w:rsidRDefault="00C908BA" w:rsidP="00C908BA">
      <w:pPr>
        <w:spacing w:after="0"/>
      </w:pPr>
    </w:p>
    <w:p w14:paraId="6AFF9919" w14:textId="77777777" w:rsidR="00C908BA" w:rsidRDefault="00C908BA" w:rsidP="00C908BA">
      <w:pPr>
        <w:pageBreakBefore/>
        <w:spacing w:after="0"/>
        <w:rPr>
          <w:rFonts w:asciiTheme="minorHAnsi" w:hAnsiTheme="minorHAnsi"/>
          <w:b/>
          <w:sz w:val="36"/>
          <w:szCs w:val="36"/>
        </w:rPr>
      </w:pPr>
      <w:r w:rsidRPr="005B2D4F">
        <w:rPr>
          <w:rFonts w:asciiTheme="minorHAnsi" w:hAnsiTheme="minorHAnsi"/>
          <w:b/>
          <w:sz w:val="36"/>
          <w:szCs w:val="36"/>
        </w:rPr>
        <w:lastRenderedPageBreak/>
        <w:t>Questionnaire C</w:t>
      </w:r>
    </w:p>
    <w:p w14:paraId="6AA148BE" w14:textId="77777777" w:rsidR="00C908BA" w:rsidRPr="005B2D4F" w:rsidRDefault="00C908BA" w:rsidP="00C908BA">
      <w:pPr>
        <w:spacing w:after="0"/>
        <w:rPr>
          <w:rFonts w:asciiTheme="minorHAnsi" w:hAnsiTheme="minorHAnsi"/>
          <w:b/>
          <w:sz w:val="36"/>
          <w:szCs w:val="36"/>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629"/>
        <w:gridCol w:w="533"/>
        <w:gridCol w:w="123"/>
        <w:gridCol w:w="410"/>
        <w:gridCol w:w="2765"/>
      </w:tblGrid>
      <w:tr w:rsidR="00C908BA" w14:paraId="22D7CBE7" w14:textId="77777777" w:rsidTr="00633468">
        <w:trPr>
          <w:cantSplit/>
          <w:trHeight w:val="397"/>
          <w:jc w:val="center"/>
        </w:trPr>
        <w:tc>
          <w:tcPr>
            <w:tcW w:w="8460" w:type="dxa"/>
            <w:gridSpan w:val="5"/>
            <w:shd w:val="clear" w:color="auto" w:fill="C2D69B" w:themeFill="accent3" w:themeFillTint="99"/>
          </w:tcPr>
          <w:p w14:paraId="48709A2F" w14:textId="77777777" w:rsidR="00C908BA" w:rsidRPr="000353A5" w:rsidRDefault="00C908BA" w:rsidP="008F0EBB">
            <w:pPr>
              <w:spacing w:after="0"/>
              <w:rPr>
                <w:b/>
                <w:sz w:val="28"/>
              </w:rPr>
            </w:pPr>
            <w:r w:rsidRPr="003736E7">
              <w:rPr>
                <w:b/>
                <w:sz w:val="28"/>
              </w:rPr>
              <w:t>Functionality</w:t>
            </w:r>
          </w:p>
        </w:tc>
      </w:tr>
      <w:tr w:rsidR="00C908BA" w14:paraId="5DE73E7E" w14:textId="77777777" w:rsidTr="00633468">
        <w:trPr>
          <w:cantSplit/>
          <w:trHeight w:val="397"/>
          <w:jc w:val="center"/>
        </w:trPr>
        <w:tc>
          <w:tcPr>
            <w:tcW w:w="4629" w:type="dxa"/>
            <w:vMerge w:val="restart"/>
          </w:tcPr>
          <w:p w14:paraId="4BB613B1" w14:textId="77777777" w:rsidR="00C908BA" w:rsidRPr="002F4152" w:rsidRDefault="00C908BA" w:rsidP="008F0EBB">
            <w:pPr>
              <w:spacing w:after="0"/>
              <w:jc w:val="left"/>
              <w:rPr>
                <w:b/>
              </w:rPr>
            </w:pPr>
            <w:r w:rsidRPr="002F4152">
              <w:rPr>
                <w:b/>
              </w:rPr>
              <w:t>System is able to communicate with DW, access available images, select &amp; sync them internally and assign image type</w:t>
            </w:r>
          </w:p>
        </w:tc>
        <w:tc>
          <w:tcPr>
            <w:tcW w:w="656" w:type="dxa"/>
            <w:gridSpan w:val="2"/>
          </w:tcPr>
          <w:p w14:paraId="231E3EAD" w14:textId="77777777" w:rsidR="00C908BA" w:rsidRDefault="00C908BA" w:rsidP="008F0EBB">
            <w:pPr>
              <w:spacing w:after="0"/>
            </w:pPr>
            <w:r>
              <w:sym w:font="Wingdings" w:char="F06F"/>
            </w:r>
          </w:p>
        </w:tc>
        <w:tc>
          <w:tcPr>
            <w:tcW w:w="3175" w:type="dxa"/>
            <w:gridSpan w:val="2"/>
          </w:tcPr>
          <w:p w14:paraId="5A57305D" w14:textId="77777777" w:rsidR="00C908BA" w:rsidRDefault="00C908BA" w:rsidP="008F0EBB">
            <w:pPr>
              <w:spacing w:after="0"/>
              <w:jc w:val="left"/>
            </w:pPr>
            <w:r>
              <w:t>Yes</w:t>
            </w:r>
          </w:p>
        </w:tc>
      </w:tr>
      <w:tr w:rsidR="00C908BA" w14:paraId="05206950" w14:textId="77777777" w:rsidTr="00633468">
        <w:trPr>
          <w:cantSplit/>
          <w:trHeight w:val="397"/>
          <w:jc w:val="center"/>
        </w:trPr>
        <w:tc>
          <w:tcPr>
            <w:tcW w:w="4629" w:type="dxa"/>
            <w:vMerge/>
          </w:tcPr>
          <w:p w14:paraId="0B555865" w14:textId="77777777" w:rsidR="00C908BA" w:rsidRPr="002F4152" w:rsidRDefault="00C908BA" w:rsidP="008F0EBB">
            <w:pPr>
              <w:spacing w:after="0"/>
              <w:jc w:val="left"/>
              <w:rPr>
                <w:b/>
              </w:rPr>
            </w:pPr>
          </w:p>
        </w:tc>
        <w:tc>
          <w:tcPr>
            <w:tcW w:w="656" w:type="dxa"/>
            <w:gridSpan w:val="2"/>
          </w:tcPr>
          <w:p w14:paraId="642CCE64" w14:textId="77777777" w:rsidR="00C908BA" w:rsidRDefault="00C908BA" w:rsidP="008F0EBB">
            <w:pPr>
              <w:spacing w:after="0"/>
            </w:pPr>
            <w:r>
              <w:sym w:font="Wingdings" w:char="F06F"/>
            </w:r>
          </w:p>
        </w:tc>
        <w:tc>
          <w:tcPr>
            <w:tcW w:w="3175" w:type="dxa"/>
            <w:gridSpan w:val="2"/>
          </w:tcPr>
          <w:p w14:paraId="25F6B8E8" w14:textId="77777777" w:rsidR="00C908BA" w:rsidRDefault="00C908BA" w:rsidP="008F0EBB">
            <w:pPr>
              <w:spacing w:after="0"/>
              <w:jc w:val="left"/>
            </w:pPr>
            <w:r>
              <w:t>No</w:t>
            </w:r>
          </w:p>
        </w:tc>
      </w:tr>
      <w:tr w:rsidR="00C908BA" w14:paraId="2D4B5AE9" w14:textId="77777777" w:rsidTr="00633468">
        <w:trPr>
          <w:cantSplit/>
          <w:trHeight w:val="397"/>
          <w:jc w:val="center"/>
        </w:trPr>
        <w:tc>
          <w:tcPr>
            <w:tcW w:w="4629" w:type="dxa"/>
            <w:vMerge/>
          </w:tcPr>
          <w:p w14:paraId="4774CB0C" w14:textId="77777777" w:rsidR="00C908BA" w:rsidRPr="002F4152" w:rsidRDefault="00C908BA" w:rsidP="008F0EBB">
            <w:pPr>
              <w:spacing w:after="0"/>
              <w:jc w:val="left"/>
              <w:rPr>
                <w:b/>
              </w:rPr>
            </w:pPr>
          </w:p>
        </w:tc>
        <w:tc>
          <w:tcPr>
            <w:tcW w:w="656" w:type="dxa"/>
            <w:gridSpan w:val="2"/>
          </w:tcPr>
          <w:p w14:paraId="669E72E9" w14:textId="77777777" w:rsidR="00C908BA" w:rsidRDefault="00C908BA" w:rsidP="008F0EBB">
            <w:pPr>
              <w:spacing w:after="0"/>
            </w:pPr>
            <w:r>
              <w:sym w:font="Wingdings" w:char="F06F"/>
            </w:r>
          </w:p>
        </w:tc>
        <w:tc>
          <w:tcPr>
            <w:tcW w:w="3175" w:type="dxa"/>
            <w:gridSpan w:val="2"/>
          </w:tcPr>
          <w:p w14:paraId="67AB2F88" w14:textId="77777777" w:rsidR="00C908BA" w:rsidRDefault="00C908BA" w:rsidP="008F0EBB">
            <w:pPr>
              <w:spacing w:after="0"/>
              <w:jc w:val="left"/>
            </w:pPr>
            <w:r>
              <w:t>Not Applicable</w:t>
            </w:r>
          </w:p>
        </w:tc>
      </w:tr>
      <w:tr w:rsidR="00C908BA" w:rsidRPr="003A2B6E" w14:paraId="673666DC" w14:textId="77777777" w:rsidTr="00633468">
        <w:trPr>
          <w:cantSplit/>
          <w:trHeight w:val="113"/>
          <w:jc w:val="center"/>
        </w:trPr>
        <w:tc>
          <w:tcPr>
            <w:tcW w:w="8460" w:type="dxa"/>
            <w:gridSpan w:val="5"/>
          </w:tcPr>
          <w:p w14:paraId="3EEB62B4" w14:textId="77777777" w:rsidR="00C908BA" w:rsidRPr="003A2B6E" w:rsidRDefault="00C908BA" w:rsidP="008F0EBB">
            <w:pPr>
              <w:spacing w:after="0"/>
              <w:jc w:val="left"/>
              <w:rPr>
                <w:b/>
                <w:sz w:val="14"/>
                <w:szCs w:val="16"/>
              </w:rPr>
            </w:pPr>
          </w:p>
        </w:tc>
      </w:tr>
      <w:tr w:rsidR="00C908BA" w14:paraId="632EB680" w14:textId="77777777" w:rsidTr="00633468">
        <w:trPr>
          <w:cantSplit/>
          <w:trHeight w:val="397"/>
          <w:jc w:val="center"/>
        </w:trPr>
        <w:tc>
          <w:tcPr>
            <w:tcW w:w="4629" w:type="dxa"/>
            <w:vMerge w:val="restart"/>
          </w:tcPr>
          <w:p w14:paraId="2D14ED1A" w14:textId="77777777" w:rsidR="00C908BA" w:rsidRPr="002F4152" w:rsidRDefault="00C908BA" w:rsidP="008F0EBB">
            <w:pPr>
              <w:spacing w:after="0"/>
              <w:jc w:val="left"/>
              <w:rPr>
                <w:b/>
              </w:rPr>
            </w:pPr>
            <w:r w:rsidRPr="002F4152">
              <w:rPr>
                <w:b/>
              </w:rPr>
              <w:t>Moderator is able to register new review protocols</w:t>
            </w:r>
          </w:p>
        </w:tc>
        <w:tc>
          <w:tcPr>
            <w:tcW w:w="656" w:type="dxa"/>
            <w:gridSpan w:val="2"/>
          </w:tcPr>
          <w:p w14:paraId="16D8B67F" w14:textId="77777777" w:rsidR="00C908BA" w:rsidRDefault="00C908BA" w:rsidP="008F0EBB">
            <w:pPr>
              <w:spacing w:after="0"/>
            </w:pPr>
            <w:r>
              <w:sym w:font="Wingdings" w:char="F06F"/>
            </w:r>
          </w:p>
        </w:tc>
        <w:tc>
          <w:tcPr>
            <w:tcW w:w="3175" w:type="dxa"/>
            <w:gridSpan w:val="2"/>
          </w:tcPr>
          <w:p w14:paraId="12DDD485" w14:textId="77777777" w:rsidR="00C908BA" w:rsidRDefault="00C908BA" w:rsidP="008F0EBB">
            <w:pPr>
              <w:spacing w:after="0"/>
              <w:jc w:val="left"/>
            </w:pPr>
            <w:r>
              <w:t>Yes</w:t>
            </w:r>
          </w:p>
        </w:tc>
      </w:tr>
      <w:tr w:rsidR="00C908BA" w14:paraId="4B19F1B7" w14:textId="77777777" w:rsidTr="00633468">
        <w:trPr>
          <w:cantSplit/>
          <w:trHeight w:val="397"/>
          <w:jc w:val="center"/>
        </w:trPr>
        <w:tc>
          <w:tcPr>
            <w:tcW w:w="4629" w:type="dxa"/>
            <w:vMerge/>
          </w:tcPr>
          <w:p w14:paraId="121C3195" w14:textId="77777777" w:rsidR="00C908BA" w:rsidRPr="002F4152" w:rsidRDefault="00C908BA" w:rsidP="008F0EBB">
            <w:pPr>
              <w:spacing w:after="0"/>
              <w:jc w:val="left"/>
              <w:rPr>
                <w:b/>
              </w:rPr>
            </w:pPr>
          </w:p>
        </w:tc>
        <w:tc>
          <w:tcPr>
            <w:tcW w:w="656" w:type="dxa"/>
            <w:gridSpan w:val="2"/>
          </w:tcPr>
          <w:p w14:paraId="5EA6D5E0" w14:textId="77777777" w:rsidR="00C908BA" w:rsidRDefault="00C908BA" w:rsidP="008F0EBB">
            <w:pPr>
              <w:spacing w:after="0"/>
            </w:pPr>
            <w:r>
              <w:sym w:font="Wingdings" w:char="F06F"/>
            </w:r>
          </w:p>
        </w:tc>
        <w:tc>
          <w:tcPr>
            <w:tcW w:w="3175" w:type="dxa"/>
            <w:gridSpan w:val="2"/>
          </w:tcPr>
          <w:p w14:paraId="4167EDC8" w14:textId="77777777" w:rsidR="00C908BA" w:rsidRDefault="00C908BA" w:rsidP="008F0EBB">
            <w:pPr>
              <w:spacing w:after="0"/>
              <w:jc w:val="left"/>
            </w:pPr>
            <w:r>
              <w:t>No</w:t>
            </w:r>
          </w:p>
        </w:tc>
      </w:tr>
      <w:tr w:rsidR="00C908BA" w14:paraId="1BC37E03" w14:textId="77777777" w:rsidTr="00633468">
        <w:trPr>
          <w:cantSplit/>
          <w:trHeight w:val="397"/>
          <w:jc w:val="center"/>
        </w:trPr>
        <w:tc>
          <w:tcPr>
            <w:tcW w:w="4629" w:type="dxa"/>
            <w:vMerge/>
          </w:tcPr>
          <w:p w14:paraId="3D5ACE13" w14:textId="77777777" w:rsidR="00C908BA" w:rsidRPr="002F4152" w:rsidRDefault="00C908BA" w:rsidP="008F0EBB">
            <w:pPr>
              <w:spacing w:after="0"/>
              <w:jc w:val="left"/>
              <w:rPr>
                <w:b/>
              </w:rPr>
            </w:pPr>
          </w:p>
        </w:tc>
        <w:tc>
          <w:tcPr>
            <w:tcW w:w="656" w:type="dxa"/>
            <w:gridSpan w:val="2"/>
          </w:tcPr>
          <w:p w14:paraId="5FA08B83" w14:textId="77777777" w:rsidR="00C908BA" w:rsidRDefault="00C908BA" w:rsidP="008F0EBB">
            <w:pPr>
              <w:spacing w:after="0"/>
            </w:pPr>
            <w:r>
              <w:sym w:font="Wingdings" w:char="F06F"/>
            </w:r>
          </w:p>
        </w:tc>
        <w:tc>
          <w:tcPr>
            <w:tcW w:w="3175" w:type="dxa"/>
            <w:gridSpan w:val="2"/>
          </w:tcPr>
          <w:p w14:paraId="2D150DE9" w14:textId="77777777" w:rsidR="00C908BA" w:rsidRDefault="00C908BA" w:rsidP="008F0EBB">
            <w:pPr>
              <w:spacing w:after="0"/>
              <w:jc w:val="left"/>
            </w:pPr>
            <w:r>
              <w:t>Not Applicable</w:t>
            </w:r>
          </w:p>
        </w:tc>
      </w:tr>
      <w:tr w:rsidR="00C908BA" w:rsidRPr="003A2B6E" w14:paraId="05678479" w14:textId="77777777" w:rsidTr="00633468">
        <w:trPr>
          <w:cantSplit/>
          <w:trHeight w:val="113"/>
          <w:jc w:val="center"/>
        </w:trPr>
        <w:tc>
          <w:tcPr>
            <w:tcW w:w="8460" w:type="dxa"/>
            <w:gridSpan w:val="5"/>
          </w:tcPr>
          <w:p w14:paraId="35C5EED0" w14:textId="77777777" w:rsidR="00C908BA" w:rsidRPr="003A2B6E" w:rsidRDefault="00C908BA" w:rsidP="008F0EBB">
            <w:pPr>
              <w:spacing w:after="0"/>
              <w:jc w:val="left"/>
              <w:rPr>
                <w:b/>
                <w:sz w:val="14"/>
                <w:szCs w:val="16"/>
              </w:rPr>
            </w:pPr>
          </w:p>
        </w:tc>
      </w:tr>
      <w:tr w:rsidR="00C908BA" w14:paraId="16E20A2E" w14:textId="77777777" w:rsidTr="00633468">
        <w:trPr>
          <w:cantSplit/>
          <w:trHeight w:val="397"/>
          <w:jc w:val="center"/>
        </w:trPr>
        <w:tc>
          <w:tcPr>
            <w:tcW w:w="4629" w:type="dxa"/>
            <w:vMerge w:val="restart"/>
          </w:tcPr>
          <w:p w14:paraId="6F51C070" w14:textId="77777777" w:rsidR="00C908BA" w:rsidRPr="002F4152" w:rsidRDefault="00C908BA" w:rsidP="008F0EBB">
            <w:pPr>
              <w:spacing w:after="0"/>
              <w:jc w:val="left"/>
              <w:rPr>
                <w:b/>
              </w:rPr>
            </w:pPr>
            <w:r w:rsidRPr="002F4152">
              <w:rPr>
                <w:b/>
              </w:rPr>
              <w:t>Moderator is able to administer registered review protocols (check tasks, change tasks statuses, close protocols, mark as conflicting)</w:t>
            </w:r>
          </w:p>
        </w:tc>
        <w:tc>
          <w:tcPr>
            <w:tcW w:w="656" w:type="dxa"/>
            <w:gridSpan w:val="2"/>
          </w:tcPr>
          <w:p w14:paraId="2E508884" w14:textId="77777777" w:rsidR="00C908BA" w:rsidRDefault="00C908BA" w:rsidP="008F0EBB">
            <w:pPr>
              <w:spacing w:after="0"/>
            </w:pPr>
            <w:r>
              <w:sym w:font="Wingdings" w:char="F06F"/>
            </w:r>
          </w:p>
        </w:tc>
        <w:tc>
          <w:tcPr>
            <w:tcW w:w="3175" w:type="dxa"/>
            <w:gridSpan w:val="2"/>
          </w:tcPr>
          <w:p w14:paraId="6292054B" w14:textId="77777777" w:rsidR="00C908BA" w:rsidRDefault="00C908BA" w:rsidP="008F0EBB">
            <w:pPr>
              <w:spacing w:after="0"/>
              <w:jc w:val="left"/>
            </w:pPr>
            <w:r>
              <w:t>Yes</w:t>
            </w:r>
          </w:p>
        </w:tc>
      </w:tr>
      <w:tr w:rsidR="00C908BA" w14:paraId="18C26B8E" w14:textId="77777777" w:rsidTr="00633468">
        <w:trPr>
          <w:cantSplit/>
          <w:trHeight w:val="397"/>
          <w:jc w:val="center"/>
        </w:trPr>
        <w:tc>
          <w:tcPr>
            <w:tcW w:w="4629" w:type="dxa"/>
            <w:vMerge/>
          </w:tcPr>
          <w:p w14:paraId="78AD4AD1" w14:textId="77777777" w:rsidR="00C908BA" w:rsidRPr="002F4152" w:rsidRDefault="00C908BA" w:rsidP="008F0EBB">
            <w:pPr>
              <w:spacing w:after="0"/>
              <w:jc w:val="left"/>
              <w:rPr>
                <w:b/>
              </w:rPr>
            </w:pPr>
          </w:p>
        </w:tc>
        <w:tc>
          <w:tcPr>
            <w:tcW w:w="656" w:type="dxa"/>
            <w:gridSpan w:val="2"/>
          </w:tcPr>
          <w:p w14:paraId="2B1C3867" w14:textId="77777777" w:rsidR="00C908BA" w:rsidRDefault="00C908BA" w:rsidP="008F0EBB">
            <w:pPr>
              <w:spacing w:after="0"/>
            </w:pPr>
            <w:r>
              <w:sym w:font="Wingdings" w:char="F06F"/>
            </w:r>
          </w:p>
        </w:tc>
        <w:tc>
          <w:tcPr>
            <w:tcW w:w="3175" w:type="dxa"/>
            <w:gridSpan w:val="2"/>
          </w:tcPr>
          <w:p w14:paraId="74AC8049" w14:textId="77777777" w:rsidR="00C908BA" w:rsidRDefault="00C908BA" w:rsidP="008F0EBB">
            <w:pPr>
              <w:spacing w:after="0"/>
              <w:jc w:val="left"/>
            </w:pPr>
            <w:r>
              <w:t>No</w:t>
            </w:r>
          </w:p>
        </w:tc>
      </w:tr>
      <w:tr w:rsidR="00C908BA" w14:paraId="1B51186C" w14:textId="77777777" w:rsidTr="00633468">
        <w:trPr>
          <w:cantSplit/>
          <w:trHeight w:val="397"/>
          <w:jc w:val="center"/>
        </w:trPr>
        <w:tc>
          <w:tcPr>
            <w:tcW w:w="4629" w:type="dxa"/>
            <w:vMerge/>
          </w:tcPr>
          <w:p w14:paraId="75A4E3F3" w14:textId="77777777" w:rsidR="00C908BA" w:rsidRPr="002F4152" w:rsidRDefault="00C908BA" w:rsidP="008F0EBB">
            <w:pPr>
              <w:spacing w:after="0"/>
              <w:jc w:val="left"/>
              <w:rPr>
                <w:b/>
              </w:rPr>
            </w:pPr>
          </w:p>
        </w:tc>
        <w:tc>
          <w:tcPr>
            <w:tcW w:w="656" w:type="dxa"/>
            <w:gridSpan w:val="2"/>
          </w:tcPr>
          <w:p w14:paraId="51C9D86A" w14:textId="77777777" w:rsidR="00C908BA" w:rsidRDefault="00C908BA" w:rsidP="008F0EBB">
            <w:pPr>
              <w:spacing w:after="0"/>
            </w:pPr>
            <w:r>
              <w:sym w:font="Wingdings" w:char="F06F"/>
            </w:r>
          </w:p>
        </w:tc>
        <w:tc>
          <w:tcPr>
            <w:tcW w:w="3175" w:type="dxa"/>
            <w:gridSpan w:val="2"/>
          </w:tcPr>
          <w:p w14:paraId="47802D27" w14:textId="77777777" w:rsidR="00C908BA" w:rsidRDefault="00C908BA" w:rsidP="008F0EBB">
            <w:pPr>
              <w:spacing w:after="0"/>
              <w:jc w:val="left"/>
            </w:pPr>
            <w:r>
              <w:t>Not Applicable</w:t>
            </w:r>
          </w:p>
        </w:tc>
      </w:tr>
      <w:tr w:rsidR="00C908BA" w:rsidRPr="003A2B6E" w14:paraId="7950B5DF" w14:textId="77777777" w:rsidTr="00633468">
        <w:trPr>
          <w:cantSplit/>
          <w:trHeight w:val="113"/>
          <w:jc w:val="center"/>
        </w:trPr>
        <w:tc>
          <w:tcPr>
            <w:tcW w:w="8460" w:type="dxa"/>
            <w:gridSpan w:val="5"/>
          </w:tcPr>
          <w:p w14:paraId="1122A641" w14:textId="77777777" w:rsidR="00C908BA" w:rsidRPr="003A2B6E" w:rsidRDefault="00C908BA" w:rsidP="008F0EBB">
            <w:pPr>
              <w:spacing w:after="0"/>
              <w:jc w:val="left"/>
              <w:rPr>
                <w:b/>
                <w:sz w:val="14"/>
                <w:szCs w:val="16"/>
              </w:rPr>
            </w:pPr>
          </w:p>
        </w:tc>
      </w:tr>
      <w:tr w:rsidR="00C908BA" w14:paraId="7D8180FA" w14:textId="77777777" w:rsidTr="00633468">
        <w:trPr>
          <w:cantSplit/>
          <w:trHeight w:val="397"/>
          <w:jc w:val="center"/>
        </w:trPr>
        <w:tc>
          <w:tcPr>
            <w:tcW w:w="4629" w:type="dxa"/>
            <w:vMerge w:val="restart"/>
          </w:tcPr>
          <w:p w14:paraId="285E16F0" w14:textId="77777777" w:rsidR="00C908BA" w:rsidRPr="002F4152" w:rsidRDefault="00C908BA" w:rsidP="008F0EBB">
            <w:pPr>
              <w:spacing w:after="0"/>
              <w:jc w:val="left"/>
              <w:rPr>
                <w:b/>
              </w:rPr>
            </w:pPr>
            <w:r w:rsidRPr="002F4152">
              <w:rPr>
                <w:b/>
              </w:rPr>
              <w:t>Reviewer is able to participate in Review Protocols. Acquire his tasks, submit back his answers, Check tasks statuses</w:t>
            </w:r>
          </w:p>
        </w:tc>
        <w:tc>
          <w:tcPr>
            <w:tcW w:w="656" w:type="dxa"/>
            <w:gridSpan w:val="2"/>
          </w:tcPr>
          <w:p w14:paraId="3CA2B075" w14:textId="77777777" w:rsidR="00C908BA" w:rsidRDefault="00C908BA" w:rsidP="008F0EBB">
            <w:pPr>
              <w:spacing w:after="0"/>
            </w:pPr>
            <w:r>
              <w:sym w:font="Wingdings" w:char="F06F"/>
            </w:r>
          </w:p>
        </w:tc>
        <w:tc>
          <w:tcPr>
            <w:tcW w:w="3175" w:type="dxa"/>
            <w:gridSpan w:val="2"/>
          </w:tcPr>
          <w:p w14:paraId="485845FB" w14:textId="77777777" w:rsidR="00C908BA" w:rsidRDefault="00C908BA" w:rsidP="008F0EBB">
            <w:pPr>
              <w:spacing w:after="0"/>
              <w:jc w:val="left"/>
            </w:pPr>
            <w:r>
              <w:t>Yes</w:t>
            </w:r>
          </w:p>
        </w:tc>
      </w:tr>
      <w:tr w:rsidR="00C908BA" w14:paraId="598290C8" w14:textId="77777777" w:rsidTr="00633468">
        <w:trPr>
          <w:cantSplit/>
          <w:trHeight w:val="397"/>
          <w:jc w:val="center"/>
        </w:trPr>
        <w:tc>
          <w:tcPr>
            <w:tcW w:w="4629" w:type="dxa"/>
            <w:vMerge/>
          </w:tcPr>
          <w:p w14:paraId="6C3DEC01" w14:textId="77777777" w:rsidR="00C908BA" w:rsidRPr="002F4152" w:rsidRDefault="00C908BA" w:rsidP="008F0EBB">
            <w:pPr>
              <w:spacing w:after="0"/>
              <w:jc w:val="left"/>
              <w:rPr>
                <w:b/>
              </w:rPr>
            </w:pPr>
          </w:p>
        </w:tc>
        <w:tc>
          <w:tcPr>
            <w:tcW w:w="656" w:type="dxa"/>
            <w:gridSpan w:val="2"/>
          </w:tcPr>
          <w:p w14:paraId="1E93E5DD" w14:textId="77777777" w:rsidR="00C908BA" w:rsidRDefault="00C908BA" w:rsidP="008F0EBB">
            <w:pPr>
              <w:spacing w:after="0"/>
            </w:pPr>
            <w:r>
              <w:sym w:font="Wingdings" w:char="F06F"/>
            </w:r>
          </w:p>
        </w:tc>
        <w:tc>
          <w:tcPr>
            <w:tcW w:w="3175" w:type="dxa"/>
            <w:gridSpan w:val="2"/>
          </w:tcPr>
          <w:p w14:paraId="2AE620BC" w14:textId="77777777" w:rsidR="00C908BA" w:rsidRDefault="00C908BA" w:rsidP="008F0EBB">
            <w:pPr>
              <w:spacing w:after="0"/>
              <w:jc w:val="left"/>
            </w:pPr>
            <w:r>
              <w:t>No</w:t>
            </w:r>
          </w:p>
        </w:tc>
      </w:tr>
      <w:tr w:rsidR="00C908BA" w14:paraId="01A64DBA" w14:textId="77777777" w:rsidTr="00633468">
        <w:trPr>
          <w:cantSplit/>
          <w:trHeight w:val="397"/>
          <w:jc w:val="center"/>
        </w:trPr>
        <w:tc>
          <w:tcPr>
            <w:tcW w:w="4629" w:type="dxa"/>
            <w:vMerge/>
          </w:tcPr>
          <w:p w14:paraId="00F92340" w14:textId="77777777" w:rsidR="00C908BA" w:rsidRPr="002F4152" w:rsidRDefault="00C908BA" w:rsidP="008F0EBB">
            <w:pPr>
              <w:spacing w:after="0"/>
              <w:jc w:val="left"/>
              <w:rPr>
                <w:b/>
              </w:rPr>
            </w:pPr>
          </w:p>
        </w:tc>
        <w:tc>
          <w:tcPr>
            <w:tcW w:w="656" w:type="dxa"/>
            <w:gridSpan w:val="2"/>
          </w:tcPr>
          <w:p w14:paraId="70C9F283" w14:textId="77777777" w:rsidR="00C908BA" w:rsidRDefault="00C908BA" w:rsidP="008F0EBB">
            <w:pPr>
              <w:spacing w:after="0"/>
            </w:pPr>
            <w:r>
              <w:sym w:font="Wingdings" w:char="F06F"/>
            </w:r>
          </w:p>
        </w:tc>
        <w:tc>
          <w:tcPr>
            <w:tcW w:w="3175" w:type="dxa"/>
            <w:gridSpan w:val="2"/>
          </w:tcPr>
          <w:p w14:paraId="0E698880" w14:textId="77777777" w:rsidR="00C908BA" w:rsidRDefault="00C908BA" w:rsidP="008F0EBB">
            <w:pPr>
              <w:spacing w:after="0"/>
              <w:jc w:val="left"/>
            </w:pPr>
            <w:r>
              <w:t>Not Applicable</w:t>
            </w:r>
          </w:p>
        </w:tc>
      </w:tr>
      <w:tr w:rsidR="00C908BA" w:rsidRPr="003A2B6E" w14:paraId="0348E2B4" w14:textId="77777777" w:rsidTr="00633468">
        <w:trPr>
          <w:cantSplit/>
          <w:trHeight w:val="113"/>
          <w:jc w:val="center"/>
        </w:trPr>
        <w:tc>
          <w:tcPr>
            <w:tcW w:w="8460" w:type="dxa"/>
            <w:gridSpan w:val="5"/>
          </w:tcPr>
          <w:p w14:paraId="64008706" w14:textId="77777777" w:rsidR="00C908BA" w:rsidRPr="003A2B6E" w:rsidRDefault="00C908BA" w:rsidP="008F0EBB">
            <w:pPr>
              <w:spacing w:after="0"/>
              <w:jc w:val="left"/>
              <w:rPr>
                <w:b/>
                <w:sz w:val="14"/>
                <w:szCs w:val="16"/>
              </w:rPr>
            </w:pPr>
          </w:p>
        </w:tc>
      </w:tr>
      <w:tr w:rsidR="00C908BA" w14:paraId="1E2950B5" w14:textId="77777777" w:rsidTr="00633468">
        <w:trPr>
          <w:cantSplit/>
          <w:trHeight w:val="397"/>
          <w:jc w:val="center"/>
        </w:trPr>
        <w:tc>
          <w:tcPr>
            <w:tcW w:w="4629" w:type="dxa"/>
            <w:vMerge w:val="restart"/>
          </w:tcPr>
          <w:p w14:paraId="1E2DB316" w14:textId="77777777" w:rsidR="00C908BA" w:rsidRPr="002F4152" w:rsidRDefault="00C908BA" w:rsidP="008F0EBB">
            <w:pPr>
              <w:spacing w:after="0"/>
              <w:jc w:val="left"/>
              <w:rPr>
                <w:b/>
              </w:rPr>
            </w:pPr>
            <w:r w:rsidRPr="002F4152">
              <w:rPr>
                <w:b/>
              </w:rPr>
              <w:t>Reviewer is able to annotate pathology image</w:t>
            </w:r>
          </w:p>
        </w:tc>
        <w:tc>
          <w:tcPr>
            <w:tcW w:w="656" w:type="dxa"/>
            <w:gridSpan w:val="2"/>
          </w:tcPr>
          <w:p w14:paraId="5A3C2677" w14:textId="77777777" w:rsidR="00C908BA" w:rsidRDefault="00C908BA" w:rsidP="008F0EBB">
            <w:pPr>
              <w:spacing w:after="0"/>
            </w:pPr>
            <w:r>
              <w:sym w:font="Wingdings" w:char="F06F"/>
            </w:r>
          </w:p>
        </w:tc>
        <w:tc>
          <w:tcPr>
            <w:tcW w:w="3175" w:type="dxa"/>
            <w:gridSpan w:val="2"/>
          </w:tcPr>
          <w:p w14:paraId="509C7B0C" w14:textId="77777777" w:rsidR="00C908BA" w:rsidRDefault="00C908BA" w:rsidP="008F0EBB">
            <w:pPr>
              <w:spacing w:after="0"/>
              <w:jc w:val="left"/>
            </w:pPr>
            <w:r>
              <w:t>Yes</w:t>
            </w:r>
          </w:p>
        </w:tc>
      </w:tr>
      <w:tr w:rsidR="00C908BA" w14:paraId="5B87E832" w14:textId="77777777" w:rsidTr="00633468">
        <w:trPr>
          <w:cantSplit/>
          <w:trHeight w:val="397"/>
          <w:jc w:val="center"/>
        </w:trPr>
        <w:tc>
          <w:tcPr>
            <w:tcW w:w="4629" w:type="dxa"/>
            <w:vMerge/>
          </w:tcPr>
          <w:p w14:paraId="3209DEF6" w14:textId="77777777" w:rsidR="00C908BA" w:rsidRPr="002F4152" w:rsidRDefault="00C908BA" w:rsidP="008F0EBB">
            <w:pPr>
              <w:spacing w:after="0"/>
              <w:rPr>
                <w:b/>
              </w:rPr>
            </w:pPr>
          </w:p>
        </w:tc>
        <w:tc>
          <w:tcPr>
            <w:tcW w:w="656" w:type="dxa"/>
            <w:gridSpan w:val="2"/>
          </w:tcPr>
          <w:p w14:paraId="3FBB477A" w14:textId="77777777" w:rsidR="00C908BA" w:rsidRDefault="00C908BA" w:rsidP="008F0EBB">
            <w:pPr>
              <w:spacing w:after="0"/>
            </w:pPr>
            <w:r>
              <w:sym w:font="Wingdings" w:char="F06F"/>
            </w:r>
          </w:p>
        </w:tc>
        <w:tc>
          <w:tcPr>
            <w:tcW w:w="3175" w:type="dxa"/>
            <w:gridSpan w:val="2"/>
          </w:tcPr>
          <w:p w14:paraId="0EB1F16F" w14:textId="77777777" w:rsidR="00C908BA" w:rsidRDefault="00C908BA" w:rsidP="008F0EBB">
            <w:pPr>
              <w:spacing w:after="0"/>
              <w:jc w:val="left"/>
            </w:pPr>
            <w:r>
              <w:t>No</w:t>
            </w:r>
          </w:p>
        </w:tc>
      </w:tr>
      <w:tr w:rsidR="00C908BA" w14:paraId="5BE185A1" w14:textId="77777777" w:rsidTr="00633468">
        <w:trPr>
          <w:cantSplit/>
          <w:trHeight w:val="397"/>
          <w:jc w:val="center"/>
        </w:trPr>
        <w:tc>
          <w:tcPr>
            <w:tcW w:w="4629" w:type="dxa"/>
            <w:vMerge/>
          </w:tcPr>
          <w:p w14:paraId="07E39AD6" w14:textId="77777777" w:rsidR="00C908BA" w:rsidRPr="002F4152" w:rsidRDefault="00C908BA" w:rsidP="008F0EBB">
            <w:pPr>
              <w:spacing w:after="0"/>
              <w:rPr>
                <w:b/>
              </w:rPr>
            </w:pPr>
          </w:p>
        </w:tc>
        <w:tc>
          <w:tcPr>
            <w:tcW w:w="656" w:type="dxa"/>
            <w:gridSpan w:val="2"/>
          </w:tcPr>
          <w:p w14:paraId="41B7C0F5" w14:textId="77777777" w:rsidR="00C908BA" w:rsidRDefault="00C908BA" w:rsidP="008F0EBB">
            <w:pPr>
              <w:spacing w:after="0"/>
            </w:pPr>
            <w:r>
              <w:sym w:font="Wingdings" w:char="F06F"/>
            </w:r>
          </w:p>
        </w:tc>
        <w:tc>
          <w:tcPr>
            <w:tcW w:w="3175" w:type="dxa"/>
            <w:gridSpan w:val="2"/>
          </w:tcPr>
          <w:p w14:paraId="41726034" w14:textId="77777777" w:rsidR="00C908BA" w:rsidRDefault="00C908BA" w:rsidP="008F0EBB">
            <w:pPr>
              <w:spacing w:after="0"/>
              <w:jc w:val="left"/>
            </w:pPr>
            <w:r>
              <w:t>Not Applicable</w:t>
            </w:r>
          </w:p>
        </w:tc>
      </w:tr>
      <w:tr w:rsidR="00C908BA" w14:paraId="52B5C963" w14:textId="77777777" w:rsidTr="00633468">
        <w:trPr>
          <w:cantSplit/>
          <w:trHeight w:val="113"/>
          <w:jc w:val="center"/>
        </w:trPr>
        <w:tc>
          <w:tcPr>
            <w:tcW w:w="8460" w:type="dxa"/>
            <w:gridSpan w:val="5"/>
          </w:tcPr>
          <w:p w14:paraId="75D04A0D" w14:textId="77777777" w:rsidR="00C908BA" w:rsidRDefault="00C908BA" w:rsidP="008F0EBB">
            <w:pPr>
              <w:spacing w:after="0"/>
              <w:jc w:val="left"/>
            </w:pPr>
          </w:p>
        </w:tc>
      </w:tr>
      <w:tr w:rsidR="00C908BA" w14:paraId="2C45E0AA" w14:textId="77777777" w:rsidTr="00633468">
        <w:trPr>
          <w:cantSplit/>
          <w:trHeight w:val="397"/>
          <w:jc w:val="center"/>
        </w:trPr>
        <w:tc>
          <w:tcPr>
            <w:tcW w:w="8460" w:type="dxa"/>
            <w:gridSpan w:val="5"/>
            <w:shd w:val="clear" w:color="auto" w:fill="C2D69B" w:themeFill="accent3" w:themeFillTint="99"/>
          </w:tcPr>
          <w:p w14:paraId="22FBADC3" w14:textId="77777777" w:rsidR="00C908BA" w:rsidRDefault="00C908BA" w:rsidP="008F0EBB">
            <w:pPr>
              <w:spacing w:after="0"/>
              <w:jc w:val="left"/>
            </w:pPr>
            <w:r>
              <w:rPr>
                <w:b/>
                <w:sz w:val="28"/>
              </w:rPr>
              <w:lastRenderedPageBreak/>
              <w:t>Performance</w:t>
            </w:r>
          </w:p>
        </w:tc>
      </w:tr>
      <w:tr w:rsidR="00C908BA" w14:paraId="35A10E83" w14:textId="77777777" w:rsidTr="00633468">
        <w:trPr>
          <w:cantSplit/>
          <w:trHeight w:val="397"/>
          <w:jc w:val="center"/>
        </w:trPr>
        <w:tc>
          <w:tcPr>
            <w:tcW w:w="4629" w:type="dxa"/>
            <w:vMerge w:val="restart"/>
          </w:tcPr>
          <w:p w14:paraId="0FC8B6E6" w14:textId="77777777" w:rsidR="00C908BA" w:rsidRPr="002F4152" w:rsidRDefault="00C908BA" w:rsidP="008F0EBB">
            <w:pPr>
              <w:spacing w:after="0"/>
              <w:jc w:val="left"/>
              <w:rPr>
                <w:b/>
              </w:rPr>
            </w:pPr>
            <w:r w:rsidRPr="002F4152">
              <w:rPr>
                <w:b/>
              </w:rPr>
              <w:t>System corresponds in a timely manner</w:t>
            </w:r>
          </w:p>
        </w:tc>
        <w:tc>
          <w:tcPr>
            <w:tcW w:w="656" w:type="dxa"/>
            <w:gridSpan w:val="2"/>
          </w:tcPr>
          <w:p w14:paraId="221D4091" w14:textId="77777777" w:rsidR="00C908BA" w:rsidRDefault="00C908BA" w:rsidP="008F0EBB">
            <w:pPr>
              <w:spacing w:after="0"/>
              <w:jc w:val="left"/>
            </w:pPr>
            <w:r>
              <w:sym w:font="Wingdings" w:char="F06F"/>
            </w:r>
          </w:p>
        </w:tc>
        <w:tc>
          <w:tcPr>
            <w:tcW w:w="3175" w:type="dxa"/>
            <w:gridSpan w:val="2"/>
          </w:tcPr>
          <w:p w14:paraId="5742B831" w14:textId="77777777" w:rsidR="00C908BA" w:rsidRDefault="00C908BA" w:rsidP="008F0EBB">
            <w:pPr>
              <w:spacing w:after="0"/>
              <w:jc w:val="left"/>
            </w:pPr>
            <w:r>
              <w:t>Delays break user’s normal workflow</w:t>
            </w:r>
          </w:p>
        </w:tc>
      </w:tr>
      <w:tr w:rsidR="00C908BA" w14:paraId="490A9850" w14:textId="77777777" w:rsidTr="00633468">
        <w:trPr>
          <w:cantSplit/>
          <w:trHeight w:val="397"/>
          <w:jc w:val="center"/>
        </w:trPr>
        <w:tc>
          <w:tcPr>
            <w:tcW w:w="4629" w:type="dxa"/>
            <w:vMerge/>
          </w:tcPr>
          <w:p w14:paraId="7EB681D7" w14:textId="77777777" w:rsidR="00C908BA" w:rsidRPr="002F4152" w:rsidRDefault="00C908BA" w:rsidP="008F0EBB">
            <w:pPr>
              <w:spacing w:after="0"/>
              <w:jc w:val="left"/>
              <w:rPr>
                <w:b/>
              </w:rPr>
            </w:pPr>
          </w:p>
        </w:tc>
        <w:tc>
          <w:tcPr>
            <w:tcW w:w="656" w:type="dxa"/>
            <w:gridSpan w:val="2"/>
          </w:tcPr>
          <w:p w14:paraId="3AA01589" w14:textId="77777777" w:rsidR="00C908BA" w:rsidRDefault="00C908BA" w:rsidP="008F0EBB">
            <w:pPr>
              <w:spacing w:after="0"/>
              <w:jc w:val="left"/>
            </w:pPr>
            <w:r>
              <w:sym w:font="Wingdings" w:char="F06F"/>
            </w:r>
          </w:p>
        </w:tc>
        <w:tc>
          <w:tcPr>
            <w:tcW w:w="3175" w:type="dxa"/>
            <w:gridSpan w:val="2"/>
          </w:tcPr>
          <w:p w14:paraId="2A66E922" w14:textId="77777777" w:rsidR="00C908BA" w:rsidRDefault="00C908BA" w:rsidP="008F0EBB">
            <w:pPr>
              <w:spacing w:after="0"/>
              <w:jc w:val="left"/>
            </w:pPr>
            <w:r>
              <w:t>Noticeable delays, forcing explicit pauses in user’s normal workflow</w:t>
            </w:r>
          </w:p>
        </w:tc>
      </w:tr>
      <w:tr w:rsidR="00C908BA" w14:paraId="7EDB133C" w14:textId="77777777" w:rsidTr="00633468">
        <w:trPr>
          <w:cantSplit/>
          <w:trHeight w:val="397"/>
          <w:jc w:val="center"/>
        </w:trPr>
        <w:tc>
          <w:tcPr>
            <w:tcW w:w="4629" w:type="dxa"/>
            <w:vMerge/>
          </w:tcPr>
          <w:p w14:paraId="36822289" w14:textId="77777777" w:rsidR="00C908BA" w:rsidRPr="002F4152" w:rsidRDefault="00C908BA" w:rsidP="008F0EBB">
            <w:pPr>
              <w:spacing w:after="0"/>
              <w:jc w:val="left"/>
              <w:rPr>
                <w:b/>
              </w:rPr>
            </w:pPr>
          </w:p>
        </w:tc>
        <w:tc>
          <w:tcPr>
            <w:tcW w:w="656" w:type="dxa"/>
            <w:gridSpan w:val="2"/>
          </w:tcPr>
          <w:p w14:paraId="3973A3B5" w14:textId="77777777" w:rsidR="00C908BA" w:rsidRDefault="00C908BA" w:rsidP="008F0EBB">
            <w:pPr>
              <w:spacing w:after="0"/>
              <w:jc w:val="left"/>
            </w:pPr>
            <w:r>
              <w:sym w:font="Wingdings" w:char="F06F"/>
            </w:r>
          </w:p>
        </w:tc>
        <w:tc>
          <w:tcPr>
            <w:tcW w:w="3175" w:type="dxa"/>
            <w:gridSpan w:val="2"/>
          </w:tcPr>
          <w:p w14:paraId="245C2A9A" w14:textId="77777777" w:rsidR="00C908BA" w:rsidRDefault="00C908BA" w:rsidP="008F0EBB">
            <w:pPr>
              <w:spacing w:after="0"/>
              <w:jc w:val="left"/>
            </w:pPr>
            <w:r>
              <w:t>Noticeable delays, but not disturbing</w:t>
            </w:r>
          </w:p>
        </w:tc>
      </w:tr>
      <w:tr w:rsidR="00C908BA" w14:paraId="2806131A" w14:textId="77777777" w:rsidTr="00633468">
        <w:trPr>
          <w:cantSplit/>
          <w:trHeight w:val="397"/>
          <w:jc w:val="center"/>
        </w:trPr>
        <w:tc>
          <w:tcPr>
            <w:tcW w:w="4629" w:type="dxa"/>
            <w:vMerge/>
          </w:tcPr>
          <w:p w14:paraId="357DD4F7" w14:textId="77777777" w:rsidR="00C908BA" w:rsidRPr="002F4152" w:rsidRDefault="00C908BA" w:rsidP="008F0EBB">
            <w:pPr>
              <w:spacing w:after="0"/>
              <w:jc w:val="left"/>
              <w:rPr>
                <w:b/>
              </w:rPr>
            </w:pPr>
          </w:p>
        </w:tc>
        <w:tc>
          <w:tcPr>
            <w:tcW w:w="656" w:type="dxa"/>
            <w:gridSpan w:val="2"/>
          </w:tcPr>
          <w:p w14:paraId="375FDE6C" w14:textId="77777777" w:rsidR="00C908BA" w:rsidRDefault="00C908BA" w:rsidP="008F0EBB">
            <w:pPr>
              <w:spacing w:after="0"/>
              <w:jc w:val="left"/>
            </w:pPr>
            <w:r>
              <w:sym w:font="Wingdings" w:char="F06F"/>
            </w:r>
          </w:p>
        </w:tc>
        <w:tc>
          <w:tcPr>
            <w:tcW w:w="3175" w:type="dxa"/>
            <w:gridSpan w:val="2"/>
          </w:tcPr>
          <w:p w14:paraId="73E4B524" w14:textId="77777777" w:rsidR="00C908BA" w:rsidRDefault="00C908BA" w:rsidP="008F0EBB">
            <w:pPr>
              <w:spacing w:after="0"/>
              <w:jc w:val="left"/>
            </w:pPr>
            <w:r>
              <w:t>No delays</w:t>
            </w:r>
          </w:p>
        </w:tc>
      </w:tr>
      <w:tr w:rsidR="00C908BA" w:rsidRPr="003A2B6E" w14:paraId="7E3CBF43" w14:textId="77777777" w:rsidTr="00633468">
        <w:trPr>
          <w:cantSplit/>
          <w:trHeight w:val="113"/>
          <w:jc w:val="center"/>
        </w:trPr>
        <w:tc>
          <w:tcPr>
            <w:tcW w:w="8460" w:type="dxa"/>
            <w:gridSpan w:val="5"/>
          </w:tcPr>
          <w:p w14:paraId="0C178B04" w14:textId="77777777" w:rsidR="00C908BA" w:rsidRPr="003A2B6E" w:rsidRDefault="00C908BA" w:rsidP="008F0EBB">
            <w:pPr>
              <w:spacing w:after="0"/>
              <w:jc w:val="left"/>
              <w:rPr>
                <w:b/>
                <w:sz w:val="14"/>
                <w:szCs w:val="16"/>
              </w:rPr>
            </w:pPr>
          </w:p>
        </w:tc>
      </w:tr>
      <w:tr w:rsidR="00C908BA" w14:paraId="78DEAA67" w14:textId="77777777" w:rsidTr="00633468">
        <w:trPr>
          <w:cantSplit/>
          <w:trHeight w:val="397"/>
          <w:jc w:val="center"/>
        </w:trPr>
        <w:tc>
          <w:tcPr>
            <w:tcW w:w="4629" w:type="dxa"/>
            <w:vMerge w:val="restart"/>
          </w:tcPr>
          <w:p w14:paraId="7B8270FC" w14:textId="77777777" w:rsidR="00C908BA" w:rsidRPr="002F4152" w:rsidRDefault="00C908BA" w:rsidP="008F0EBB">
            <w:pPr>
              <w:spacing w:after="0"/>
              <w:jc w:val="left"/>
              <w:rPr>
                <w:b/>
              </w:rPr>
            </w:pPr>
            <w:r w:rsidRPr="002F4152">
              <w:rPr>
                <w:b/>
              </w:rPr>
              <w:t>Did you notice any performance issues (overall) when simultaneous users used the platform</w:t>
            </w:r>
          </w:p>
        </w:tc>
        <w:tc>
          <w:tcPr>
            <w:tcW w:w="656" w:type="dxa"/>
            <w:gridSpan w:val="2"/>
          </w:tcPr>
          <w:p w14:paraId="5635794B" w14:textId="77777777" w:rsidR="00C908BA" w:rsidRDefault="00C908BA" w:rsidP="008F0EBB">
            <w:pPr>
              <w:spacing w:after="0"/>
              <w:jc w:val="left"/>
            </w:pPr>
            <w:r>
              <w:sym w:font="Wingdings" w:char="F06F"/>
            </w:r>
          </w:p>
        </w:tc>
        <w:tc>
          <w:tcPr>
            <w:tcW w:w="3175" w:type="dxa"/>
            <w:gridSpan w:val="2"/>
          </w:tcPr>
          <w:p w14:paraId="5C7B14ED" w14:textId="77777777" w:rsidR="00C908BA" w:rsidRDefault="00C908BA" w:rsidP="008F0EBB">
            <w:pPr>
              <w:spacing w:after="0"/>
              <w:jc w:val="left"/>
            </w:pPr>
            <w:r>
              <w:t>Delays break user’s normal workflow</w:t>
            </w:r>
          </w:p>
        </w:tc>
      </w:tr>
      <w:tr w:rsidR="00C908BA" w14:paraId="72838E38" w14:textId="77777777" w:rsidTr="00633468">
        <w:trPr>
          <w:cantSplit/>
          <w:trHeight w:val="397"/>
          <w:jc w:val="center"/>
        </w:trPr>
        <w:tc>
          <w:tcPr>
            <w:tcW w:w="4629" w:type="dxa"/>
            <w:vMerge/>
          </w:tcPr>
          <w:p w14:paraId="113C1740" w14:textId="77777777" w:rsidR="00C908BA" w:rsidRPr="002F4152" w:rsidRDefault="00C908BA" w:rsidP="008F0EBB">
            <w:pPr>
              <w:spacing w:after="0"/>
              <w:jc w:val="left"/>
              <w:rPr>
                <w:b/>
              </w:rPr>
            </w:pPr>
          </w:p>
        </w:tc>
        <w:tc>
          <w:tcPr>
            <w:tcW w:w="656" w:type="dxa"/>
            <w:gridSpan w:val="2"/>
          </w:tcPr>
          <w:p w14:paraId="4954A008" w14:textId="77777777" w:rsidR="00C908BA" w:rsidRDefault="00C908BA" w:rsidP="008F0EBB">
            <w:pPr>
              <w:spacing w:after="0"/>
              <w:jc w:val="left"/>
            </w:pPr>
            <w:r>
              <w:sym w:font="Wingdings" w:char="F06F"/>
            </w:r>
          </w:p>
        </w:tc>
        <w:tc>
          <w:tcPr>
            <w:tcW w:w="3175" w:type="dxa"/>
            <w:gridSpan w:val="2"/>
          </w:tcPr>
          <w:p w14:paraId="4E8C2C12" w14:textId="77777777" w:rsidR="00C908BA" w:rsidRDefault="00C908BA" w:rsidP="008F0EBB">
            <w:pPr>
              <w:spacing w:after="0"/>
              <w:jc w:val="left"/>
            </w:pPr>
            <w:r>
              <w:t>Noticeable delays, forcing explicit pauses in user’s normal workflow</w:t>
            </w:r>
          </w:p>
        </w:tc>
      </w:tr>
      <w:tr w:rsidR="00C908BA" w14:paraId="63374BAB" w14:textId="77777777" w:rsidTr="00633468">
        <w:trPr>
          <w:cantSplit/>
          <w:trHeight w:val="397"/>
          <w:jc w:val="center"/>
        </w:trPr>
        <w:tc>
          <w:tcPr>
            <w:tcW w:w="4629" w:type="dxa"/>
            <w:vMerge/>
          </w:tcPr>
          <w:p w14:paraId="3BF3F8D3" w14:textId="77777777" w:rsidR="00C908BA" w:rsidRPr="002F4152" w:rsidRDefault="00C908BA" w:rsidP="008F0EBB">
            <w:pPr>
              <w:spacing w:after="0"/>
              <w:jc w:val="left"/>
              <w:rPr>
                <w:b/>
              </w:rPr>
            </w:pPr>
          </w:p>
        </w:tc>
        <w:tc>
          <w:tcPr>
            <w:tcW w:w="656" w:type="dxa"/>
            <w:gridSpan w:val="2"/>
          </w:tcPr>
          <w:p w14:paraId="199D8182" w14:textId="77777777" w:rsidR="00C908BA" w:rsidRDefault="00C908BA" w:rsidP="008F0EBB">
            <w:pPr>
              <w:spacing w:after="0"/>
              <w:jc w:val="left"/>
            </w:pPr>
            <w:r>
              <w:sym w:font="Wingdings" w:char="F06F"/>
            </w:r>
          </w:p>
        </w:tc>
        <w:tc>
          <w:tcPr>
            <w:tcW w:w="3175" w:type="dxa"/>
            <w:gridSpan w:val="2"/>
          </w:tcPr>
          <w:p w14:paraId="4A7E1D4F" w14:textId="77777777" w:rsidR="00C908BA" w:rsidRDefault="00C908BA" w:rsidP="008F0EBB">
            <w:pPr>
              <w:spacing w:after="0"/>
              <w:jc w:val="left"/>
            </w:pPr>
            <w:r>
              <w:t>Noticeable delays, not affecting user’s experience</w:t>
            </w:r>
          </w:p>
        </w:tc>
      </w:tr>
      <w:tr w:rsidR="00C908BA" w14:paraId="02DC65AA" w14:textId="77777777" w:rsidTr="00633468">
        <w:trPr>
          <w:cantSplit/>
          <w:trHeight w:val="397"/>
          <w:jc w:val="center"/>
        </w:trPr>
        <w:tc>
          <w:tcPr>
            <w:tcW w:w="4629" w:type="dxa"/>
            <w:vMerge/>
          </w:tcPr>
          <w:p w14:paraId="5B5ED582" w14:textId="77777777" w:rsidR="00C908BA" w:rsidRPr="002F4152" w:rsidRDefault="00C908BA" w:rsidP="008F0EBB">
            <w:pPr>
              <w:spacing w:after="0"/>
              <w:jc w:val="left"/>
              <w:rPr>
                <w:b/>
              </w:rPr>
            </w:pPr>
          </w:p>
        </w:tc>
        <w:tc>
          <w:tcPr>
            <w:tcW w:w="656" w:type="dxa"/>
            <w:gridSpan w:val="2"/>
          </w:tcPr>
          <w:p w14:paraId="6031B5C4" w14:textId="77777777" w:rsidR="00C908BA" w:rsidRDefault="00C908BA" w:rsidP="008F0EBB">
            <w:pPr>
              <w:spacing w:after="0"/>
              <w:jc w:val="left"/>
            </w:pPr>
            <w:r>
              <w:sym w:font="Wingdings" w:char="F06F"/>
            </w:r>
          </w:p>
        </w:tc>
        <w:tc>
          <w:tcPr>
            <w:tcW w:w="3175" w:type="dxa"/>
            <w:gridSpan w:val="2"/>
          </w:tcPr>
          <w:p w14:paraId="6E16FC5D" w14:textId="77777777" w:rsidR="00C908BA" w:rsidRDefault="00C908BA" w:rsidP="008F0EBB">
            <w:pPr>
              <w:spacing w:after="0"/>
              <w:jc w:val="left"/>
            </w:pPr>
            <w:r>
              <w:t>No delays</w:t>
            </w:r>
          </w:p>
        </w:tc>
      </w:tr>
      <w:tr w:rsidR="00C908BA" w:rsidRPr="003A2B6E" w14:paraId="714A4BF9" w14:textId="77777777" w:rsidTr="00633468">
        <w:trPr>
          <w:cantSplit/>
          <w:trHeight w:val="113"/>
          <w:jc w:val="center"/>
        </w:trPr>
        <w:tc>
          <w:tcPr>
            <w:tcW w:w="8460" w:type="dxa"/>
            <w:gridSpan w:val="5"/>
          </w:tcPr>
          <w:p w14:paraId="5C34D132" w14:textId="77777777" w:rsidR="00C908BA" w:rsidRPr="003A2B6E" w:rsidRDefault="00C908BA" w:rsidP="008F0EBB">
            <w:pPr>
              <w:spacing w:after="0"/>
              <w:jc w:val="left"/>
              <w:rPr>
                <w:b/>
                <w:sz w:val="14"/>
                <w:szCs w:val="16"/>
              </w:rPr>
            </w:pPr>
          </w:p>
        </w:tc>
      </w:tr>
      <w:tr w:rsidR="00C908BA" w14:paraId="31DC67F0" w14:textId="77777777" w:rsidTr="00633468">
        <w:trPr>
          <w:cantSplit/>
          <w:trHeight w:val="397"/>
          <w:jc w:val="center"/>
        </w:trPr>
        <w:tc>
          <w:tcPr>
            <w:tcW w:w="8460" w:type="dxa"/>
            <w:gridSpan w:val="5"/>
            <w:shd w:val="clear" w:color="auto" w:fill="C2D69B" w:themeFill="accent3" w:themeFillTint="99"/>
          </w:tcPr>
          <w:p w14:paraId="4A517403" w14:textId="77777777" w:rsidR="00C908BA" w:rsidRPr="00DB2F62" w:rsidRDefault="00C908BA" w:rsidP="008F0EBB">
            <w:pPr>
              <w:spacing w:after="0"/>
              <w:rPr>
                <w:b/>
              </w:rPr>
            </w:pPr>
            <w:r w:rsidRPr="00DB2F62">
              <w:rPr>
                <w:b/>
                <w:sz w:val="28"/>
              </w:rPr>
              <w:t>Compatibility</w:t>
            </w:r>
          </w:p>
        </w:tc>
      </w:tr>
      <w:tr w:rsidR="00C908BA" w14:paraId="501A2EAB" w14:textId="77777777" w:rsidTr="00633468">
        <w:trPr>
          <w:cantSplit/>
          <w:trHeight w:val="397"/>
          <w:jc w:val="center"/>
        </w:trPr>
        <w:tc>
          <w:tcPr>
            <w:tcW w:w="4629" w:type="dxa"/>
            <w:vMerge w:val="restart"/>
          </w:tcPr>
          <w:p w14:paraId="6F8C3BA6" w14:textId="77777777" w:rsidR="00C908BA" w:rsidRPr="002F4152" w:rsidRDefault="00C908BA" w:rsidP="008F0EBB">
            <w:pPr>
              <w:spacing w:after="0"/>
              <w:jc w:val="left"/>
              <w:rPr>
                <w:b/>
              </w:rPr>
            </w:pPr>
            <w:r w:rsidRPr="002F4152">
              <w:rPr>
                <w:b/>
              </w:rPr>
              <w:t>Image tiles stored in Imaging Server are fetch without losses or performance degradation</w:t>
            </w:r>
          </w:p>
        </w:tc>
        <w:tc>
          <w:tcPr>
            <w:tcW w:w="656" w:type="dxa"/>
            <w:gridSpan w:val="2"/>
          </w:tcPr>
          <w:p w14:paraId="71D94ADC" w14:textId="77777777" w:rsidR="00C908BA" w:rsidRDefault="00C908BA" w:rsidP="008F0EBB">
            <w:pPr>
              <w:spacing w:after="0"/>
            </w:pPr>
            <w:r>
              <w:sym w:font="Wingdings" w:char="F06F"/>
            </w:r>
          </w:p>
        </w:tc>
        <w:tc>
          <w:tcPr>
            <w:tcW w:w="3175" w:type="dxa"/>
            <w:gridSpan w:val="2"/>
          </w:tcPr>
          <w:p w14:paraId="3819C7FE" w14:textId="77777777" w:rsidR="00C908BA" w:rsidRDefault="00C908BA" w:rsidP="008F0EBB">
            <w:pPr>
              <w:spacing w:after="0"/>
            </w:pPr>
            <w:r>
              <w:t>No</w:t>
            </w:r>
          </w:p>
        </w:tc>
      </w:tr>
      <w:tr w:rsidR="00C908BA" w14:paraId="412FFCA4" w14:textId="77777777" w:rsidTr="00633468">
        <w:trPr>
          <w:cantSplit/>
          <w:trHeight w:val="397"/>
          <w:jc w:val="center"/>
        </w:trPr>
        <w:tc>
          <w:tcPr>
            <w:tcW w:w="4629" w:type="dxa"/>
            <w:vMerge/>
          </w:tcPr>
          <w:p w14:paraId="177D3655" w14:textId="77777777" w:rsidR="00C908BA" w:rsidRPr="002F4152" w:rsidRDefault="00C908BA" w:rsidP="008F0EBB">
            <w:pPr>
              <w:spacing w:after="0"/>
              <w:jc w:val="left"/>
              <w:rPr>
                <w:b/>
              </w:rPr>
            </w:pPr>
          </w:p>
        </w:tc>
        <w:tc>
          <w:tcPr>
            <w:tcW w:w="656" w:type="dxa"/>
            <w:gridSpan w:val="2"/>
          </w:tcPr>
          <w:p w14:paraId="399A170C" w14:textId="77777777" w:rsidR="00C908BA" w:rsidRDefault="00C908BA" w:rsidP="008F0EBB">
            <w:pPr>
              <w:spacing w:after="0"/>
            </w:pPr>
            <w:r>
              <w:sym w:font="Wingdings" w:char="F06F"/>
            </w:r>
          </w:p>
        </w:tc>
        <w:tc>
          <w:tcPr>
            <w:tcW w:w="3175" w:type="dxa"/>
            <w:gridSpan w:val="2"/>
          </w:tcPr>
          <w:p w14:paraId="6772FBBA" w14:textId="77777777" w:rsidR="00C908BA" w:rsidRDefault="00C908BA" w:rsidP="008F0EBB">
            <w:pPr>
              <w:spacing w:after="0"/>
            </w:pPr>
            <w:r>
              <w:t>In many cases image tiles seem to be missing</w:t>
            </w:r>
          </w:p>
        </w:tc>
      </w:tr>
      <w:tr w:rsidR="00C908BA" w14:paraId="3636710D" w14:textId="77777777" w:rsidTr="00633468">
        <w:trPr>
          <w:cantSplit/>
          <w:trHeight w:val="397"/>
          <w:jc w:val="center"/>
        </w:trPr>
        <w:tc>
          <w:tcPr>
            <w:tcW w:w="4629" w:type="dxa"/>
            <w:vMerge/>
          </w:tcPr>
          <w:p w14:paraId="68FBF2E5" w14:textId="77777777" w:rsidR="00C908BA" w:rsidRPr="002F4152" w:rsidRDefault="00C908BA" w:rsidP="008F0EBB">
            <w:pPr>
              <w:spacing w:after="0"/>
              <w:jc w:val="left"/>
              <w:rPr>
                <w:b/>
              </w:rPr>
            </w:pPr>
          </w:p>
        </w:tc>
        <w:tc>
          <w:tcPr>
            <w:tcW w:w="656" w:type="dxa"/>
            <w:gridSpan w:val="2"/>
          </w:tcPr>
          <w:p w14:paraId="24A23ACC" w14:textId="77777777" w:rsidR="00C908BA" w:rsidRDefault="00C908BA" w:rsidP="008F0EBB">
            <w:pPr>
              <w:spacing w:after="0"/>
            </w:pPr>
          </w:p>
        </w:tc>
        <w:tc>
          <w:tcPr>
            <w:tcW w:w="3175" w:type="dxa"/>
            <w:gridSpan w:val="2"/>
          </w:tcPr>
          <w:p w14:paraId="7EB66465" w14:textId="77777777" w:rsidR="00C908BA" w:rsidRDefault="00C908BA" w:rsidP="008F0EBB">
            <w:pPr>
              <w:spacing w:after="0"/>
            </w:pPr>
            <w:r>
              <w:t>In a few cases image tiles seem to be missing</w:t>
            </w:r>
          </w:p>
        </w:tc>
      </w:tr>
      <w:tr w:rsidR="00C908BA" w14:paraId="120C3414" w14:textId="77777777" w:rsidTr="00633468">
        <w:trPr>
          <w:cantSplit/>
          <w:trHeight w:val="397"/>
          <w:jc w:val="center"/>
        </w:trPr>
        <w:tc>
          <w:tcPr>
            <w:tcW w:w="4629" w:type="dxa"/>
            <w:vMerge/>
          </w:tcPr>
          <w:p w14:paraId="619BCB06" w14:textId="77777777" w:rsidR="00C908BA" w:rsidRPr="002F4152" w:rsidRDefault="00C908BA" w:rsidP="008F0EBB">
            <w:pPr>
              <w:spacing w:after="0"/>
              <w:jc w:val="left"/>
              <w:rPr>
                <w:b/>
              </w:rPr>
            </w:pPr>
          </w:p>
        </w:tc>
        <w:tc>
          <w:tcPr>
            <w:tcW w:w="656" w:type="dxa"/>
            <w:gridSpan w:val="2"/>
          </w:tcPr>
          <w:p w14:paraId="30C89413" w14:textId="77777777" w:rsidR="00C908BA" w:rsidRDefault="00C908BA" w:rsidP="008F0EBB">
            <w:pPr>
              <w:spacing w:after="0"/>
            </w:pPr>
            <w:r>
              <w:sym w:font="Wingdings" w:char="F06F"/>
            </w:r>
          </w:p>
        </w:tc>
        <w:tc>
          <w:tcPr>
            <w:tcW w:w="3175" w:type="dxa"/>
            <w:gridSpan w:val="2"/>
          </w:tcPr>
          <w:p w14:paraId="19E57026" w14:textId="77777777" w:rsidR="00C908BA" w:rsidRDefault="00C908BA" w:rsidP="008F0EBB">
            <w:pPr>
              <w:spacing w:after="0"/>
            </w:pPr>
            <w:r>
              <w:t>Yes</w:t>
            </w:r>
          </w:p>
        </w:tc>
      </w:tr>
      <w:tr w:rsidR="00C908BA" w:rsidRPr="003A2B6E" w14:paraId="40CB6B78" w14:textId="77777777" w:rsidTr="00633468">
        <w:trPr>
          <w:cantSplit/>
          <w:trHeight w:val="113"/>
          <w:jc w:val="center"/>
        </w:trPr>
        <w:tc>
          <w:tcPr>
            <w:tcW w:w="8460" w:type="dxa"/>
            <w:gridSpan w:val="5"/>
          </w:tcPr>
          <w:p w14:paraId="7936A7AC" w14:textId="77777777" w:rsidR="00C908BA" w:rsidRPr="003A2B6E" w:rsidRDefault="00C908BA" w:rsidP="008F0EBB">
            <w:pPr>
              <w:spacing w:after="0"/>
              <w:jc w:val="left"/>
              <w:rPr>
                <w:b/>
                <w:sz w:val="14"/>
                <w:szCs w:val="16"/>
              </w:rPr>
            </w:pPr>
          </w:p>
        </w:tc>
      </w:tr>
      <w:tr w:rsidR="00C908BA" w14:paraId="49041BC2" w14:textId="77777777" w:rsidTr="00633468">
        <w:trPr>
          <w:cantSplit/>
          <w:trHeight w:val="397"/>
          <w:jc w:val="center"/>
        </w:trPr>
        <w:tc>
          <w:tcPr>
            <w:tcW w:w="4629" w:type="dxa"/>
            <w:vMerge w:val="restart"/>
          </w:tcPr>
          <w:p w14:paraId="56E6A958" w14:textId="77777777" w:rsidR="00C908BA" w:rsidRPr="002F4152" w:rsidRDefault="00C908BA" w:rsidP="008F0EBB">
            <w:pPr>
              <w:spacing w:after="0"/>
              <w:jc w:val="left"/>
              <w:rPr>
                <w:b/>
              </w:rPr>
            </w:pPr>
            <w:r w:rsidRPr="002F4152">
              <w:rPr>
                <w:b/>
              </w:rPr>
              <w:t>System is able to fetch external information (sync images, fetch image tiles) without service corruption or performance degradation (SOAP, HTTPS)</w:t>
            </w:r>
          </w:p>
        </w:tc>
        <w:tc>
          <w:tcPr>
            <w:tcW w:w="656" w:type="dxa"/>
            <w:gridSpan w:val="2"/>
          </w:tcPr>
          <w:p w14:paraId="69FB6B22" w14:textId="77777777" w:rsidR="00C908BA" w:rsidRDefault="00C908BA" w:rsidP="008F0EBB">
            <w:pPr>
              <w:spacing w:after="0"/>
            </w:pPr>
            <w:r>
              <w:sym w:font="Wingdings" w:char="F06F"/>
            </w:r>
          </w:p>
        </w:tc>
        <w:tc>
          <w:tcPr>
            <w:tcW w:w="3175" w:type="dxa"/>
            <w:gridSpan w:val="2"/>
          </w:tcPr>
          <w:p w14:paraId="6D49F335" w14:textId="77777777" w:rsidR="00C908BA" w:rsidRDefault="00C908BA" w:rsidP="008F0EBB">
            <w:pPr>
              <w:spacing w:after="0"/>
            </w:pPr>
            <w:r>
              <w:t>No</w:t>
            </w:r>
          </w:p>
        </w:tc>
      </w:tr>
      <w:tr w:rsidR="00C908BA" w14:paraId="45FB42E4" w14:textId="77777777" w:rsidTr="00633468">
        <w:trPr>
          <w:cantSplit/>
          <w:trHeight w:val="397"/>
          <w:jc w:val="center"/>
        </w:trPr>
        <w:tc>
          <w:tcPr>
            <w:tcW w:w="4629" w:type="dxa"/>
            <w:vMerge/>
          </w:tcPr>
          <w:p w14:paraId="3DA9C3B5" w14:textId="77777777" w:rsidR="00C908BA" w:rsidRPr="002F4152" w:rsidRDefault="00C908BA" w:rsidP="008F0EBB">
            <w:pPr>
              <w:spacing w:after="0"/>
              <w:jc w:val="left"/>
              <w:rPr>
                <w:b/>
              </w:rPr>
            </w:pPr>
          </w:p>
        </w:tc>
        <w:tc>
          <w:tcPr>
            <w:tcW w:w="656" w:type="dxa"/>
            <w:gridSpan w:val="2"/>
          </w:tcPr>
          <w:p w14:paraId="34C5D59D" w14:textId="77777777" w:rsidR="00C908BA" w:rsidRDefault="00C908BA" w:rsidP="008F0EBB">
            <w:pPr>
              <w:spacing w:after="0"/>
            </w:pPr>
            <w:r>
              <w:sym w:font="Wingdings" w:char="F06F"/>
            </w:r>
          </w:p>
        </w:tc>
        <w:tc>
          <w:tcPr>
            <w:tcW w:w="3175" w:type="dxa"/>
            <w:gridSpan w:val="2"/>
          </w:tcPr>
          <w:p w14:paraId="24A0C03A" w14:textId="77777777" w:rsidR="00C908BA" w:rsidRDefault="00C908BA" w:rsidP="008F0EBB">
            <w:pPr>
              <w:spacing w:after="0"/>
              <w:jc w:val="left"/>
            </w:pPr>
            <w:r>
              <w:t>In many cases, communication with external resources seem to break down</w:t>
            </w:r>
          </w:p>
        </w:tc>
      </w:tr>
      <w:tr w:rsidR="00C908BA" w14:paraId="42063170" w14:textId="77777777" w:rsidTr="00633468">
        <w:trPr>
          <w:cantSplit/>
          <w:trHeight w:val="397"/>
          <w:jc w:val="center"/>
        </w:trPr>
        <w:tc>
          <w:tcPr>
            <w:tcW w:w="4629" w:type="dxa"/>
            <w:vMerge/>
          </w:tcPr>
          <w:p w14:paraId="53420C27" w14:textId="77777777" w:rsidR="00C908BA" w:rsidRPr="002F4152" w:rsidRDefault="00C908BA" w:rsidP="008F0EBB">
            <w:pPr>
              <w:spacing w:after="0"/>
              <w:jc w:val="left"/>
              <w:rPr>
                <w:b/>
              </w:rPr>
            </w:pPr>
          </w:p>
        </w:tc>
        <w:tc>
          <w:tcPr>
            <w:tcW w:w="656" w:type="dxa"/>
            <w:gridSpan w:val="2"/>
          </w:tcPr>
          <w:p w14:paraId="27D92084" w14:textId="77777777" w:rsidR="00C908BA" w:rsidRDefault="00C908BA" w:rsidP="008F0EBB">
            <w:pPr>
              <w:spacing w:after="0"/>
            </w:pPr>
            <w:r>
              <w:sym w:font="Wingdings" w:char="F06F"/>
            </w:r>
          </w:p>
        </w:tc>
        <w:tc>
          <w:tcPr>
            <w:tcW w:w="3175" w:type="dxa"/>
            <w:gridSpan w:val="2"/>
          </w:tcPr>
          <w:p w14:paraId="4FC13474" w14:textId="77777777" w:rsidR="00C908BA" w:rsidRDefault="00C908BA" w:rsidP="008F0EBB">
            <w:pPr>
              <w:spacing w:after="0"/>
              <w:jc w:val="left"/>
            </w:pPr>
            <w:r>
              <w:t xml:space="preserve">In some cases, communication with external resources seem to break down </w:t>
            </w:r>
          </w:p>
        </w:tc>
      </w:tr>
      <w:tr w:rsidR="00C908BA" w14:paraId="0B768399" w14:textId="77777777" w:rsidTr="00633468">
        <w:trPr>
          <w:cantSplit/>
          <w:trHeight w:val="397"/>
          <w:jc w:val="center"/>
        </w:trPr>
        <w:tc>
          <w:tcPr>
            <w:tcW w:w="4629" w:type="dxa"/>
            <w:vMerge/>
          </w:tcPr>
          <w:p w14:paraId="02A373BA" w14:textId="77777777" w:rsidR="00C908BA" w:rsidRPr="002F4152" w:rsidRDefault="00C908BA" w:rsidP="008F0EBB">
            <w:pPr>
              <w:spacing w:after="0"/>
              <w:jc w:val="left"/>
              <w:rPr>
                <w:b/>
              </w:rPr>
            </w:pPr>
          </w:p>
        </w:tc>
        <w:tc>
          <w:tcPr>
            <w:tcW w:w="656" w:type="dxa"/>
            <w:gridSpan w:val="2"/>
          </w:tcPr>
          <w:p w14:paraId="539B5879" w14:textId="77777777" w:rsidR="00C908BA" w:rsidRDefault="00C908BA" w:rsidP="008F0EBB">
            <w:pPr>
              <w:spacing w:after="0"/>
            </w:pPr>
            <w:r>
              <w:sym w:font="Wingdings" w:char="F06F"/>
            </w:r>
          </w:p>
        </w:tc>
        <w:tc>
          <w:tcPr>
            <w:tcW w:w="3175" w:type="dxa"/>
            <w:gridSpan w:val="2"/>
          </w:tcPr>
          <w:p w14:paraId="099DF2C1" w14:textId="77777777" w:rsidR="00C908BA" w:rsidRDefault="00C908BA" w:rsidP="008F0EBB">
            <w:pPr>
              <w:spacing w:after="0"/>
            </w:pPr>
            <w:r>
              <w:t>Yes</w:t>
            </w:r>
          </w:p>
        </w:tc>
      </w:tr>
      <w:tr w:rsidR="00C908BA" w:rsidRPr="003A2B6E" w14:paraId="7E22F82D" w14:textId="77777777" w:rsidTr="00633468">
        <w:trPr>
          <w:cantSplit/>
          <w:trHeight w:val="113"/>
          <w:jc w:val="center"/>
        </w:trPr>
        <w:tc>
          <w:tcPr>
            <w:tcW w:w="8460" w:type="dxa"/>
            <w:gridSpan w:val="5"/>
          </w:tcPr>
          <w:p w14:paraId="5CA341DF" w14:textId="77777777" w:rsidR="00C908BA" w:rsidRPr="003A2B6E" w:rsidRDefault="00C908BA" w:rsidP="008F0EBB">
            <w:pPr>
              <w:spacing w:after="0"/>
              <w:jc w:val="left"/>
              <w:rPr>
                <w:b/>
                <w:sz w:val="14"/>
                <w:szCs w:val="16"/>
              </w:rPr>
            </w:pPr>
          </w:p>
        </w:tc>
      </w:tr>
      <w:tr w:rsidR="00C908BA" w14:paraId="73281BA2" w14:textId="77777777" w:rsidTr="00633468">
        <w:trPr>
          <w:cantSplit/>
          <w:trHeight w:val="397"/>
          <w:jc w:val="center"/>
        </w:trPr>
        <w:tc>
          <w:tcPr>
            <w:tcW w:w="4629" w:type="dxa"/>
            <w:vMerge w:val="restart"/>
          </w:tcPr>
          <w:p w14:paraId="1E97D355" w14:textId="77777777" w:rsidR="00C908BA" w:rsidRPr="002F4152" w:rsidRDefault="00C908BA" w:rsidP="008F0EBB">
            <w:pPr>
              <w:spacing w:after="0"/>
              <w:jc w:val="left"/>
              <w:rPr>
                <w:b/>
              </w:rPr>
            </w:pPr>
            <w:r w:rsidRPr="002F4152">
              <w:rPr>
                <w:b/>
              </w:rPr>
              <w:t>System can be accessed and used by a typical desktop web interface setup (browsers IE, Mozilla, Chrome)</w:t>
            </w:r>
          </w:p>
        </w:tc>
        <w:tc>
          <w:tcPr>
            <w:tcW w:w="656" w:type="dxa"/>
            <w:gridSpan w:val="2"/>
          </w:tcPr>
          <w:p w14:paraId="41931675" w14:textId="77777777" w:rsidR="00C908BA" w:rsidRDefault="00C908BA" w:rsidP="008F0EBB">
            <w:pPr>
              <w:spacing w:after="0"/>
            </w:pPr>
            <w:r>
              <w:sym w:font="Wingdings" w:char="F06F"/>
            </w:r>
          </w:p>
        </w:tc>
        <w:tc>
          <w:tcPr>
            <w:tcW w:w="3175" w:type="dxa"/>
            <w:gridSpan w:val="2"/>
          </w:tcPr>
          <w:p w14:paraId="42D15148" w14:textId="77777777" w:rsidR="00C908BA" w:rsidRDefault="00C908BA" w:rsidP="008F0EBB">
            <w:pPr>
              <w:spacing w:after="0"/>
            </w:pPr>
            <w:r>
              <w:t>No</w:t>
            </w:r>
          </w:p>
        </w:tc>
      </w:tr>
      <w:tr w:rsidR="00C908BA" w14:paraId="77783E47" w14:textId="77777777" w:rsidTr="00633468">
        <w:trPr>
          <w:cantSplit/>
          <w:trHeight w:val="397"/>
          <w:jc w:val="center"/>
        </w:trPr>
        <w:tc>
          <w:tcPr>
            <w:tcW w:w="4629" w:type="dxa"/>
            <w:vMerge/>
          </w:tcPr>
          <w:p w14:paraId="64B905F1" w14:textId="77777777" w:rsidR="00C908BA" w:rsidRPr="002F4152" w:rsidRDefault="00C908BA" w:rsidP="008F0EBB">
            <w:pPr>
              <w:spacing w:after="0"/>
              <w:jc w:val="left"/>
              <w:rPr>
                <w:b/>
              </w:rPr>
            </w:pPr>
          </w:p>
        </w:tc>
        <w:tc>
          <w:tcPr>
            <w:tcW w:w="656" w:type="dxa"/>
            <w:gridSpan w:val="2"/>
          </w:tcPr>
          <w:p w14:paraId="2925E491" w14:textId="77777777" w:rsidR="00C908BA" w:rsidRDefault="00C908BA" w:rsidP="008F0EBB">
            <w:pPr>
              <w:spacing w:after="0"/>
            </w:pPr>
            <w:r>
              <w:sym w:font="Wingdings" w:char="F06F"/>
            </w:r>
          </w:p>
        </w:tc>
        <w:tc>
          <w:tcPr>
            <w:tcW w:w="3175" w:type="dxa"/>
            <w:gridSpan w:val="2"/>
          </w:tcPr>
          <w:p w14:paraId="2DBE4560" w14:textId="77777777" w:rsidR="00C908BA" w:rsidRDefault="00C908BA" w:rsidP="008F0EBB">
            <w:pPr>
              <w:spacing w:after="0"/>
              <w:jc w:val="left"/>
            </w:pPr>
            <w:r>
              <w:t>It can be accessed and used by limited web interface setups</w:t>
            </w:r>
          </w:p>
        </w:tc>
      </w:tr>
      <w:tr w:rsidR="00C908BA" w14:paraId="75C31416" w14:textId="77777777" w:rsidTr="00633468">
        <w:trPr>
          <w:cantSplit/>
          <w:trHeight w:val="397"/>
          <w:jc w:val="center"/>
        </w:trPr>
        <w:tc>
          <w:tcPr>
            <w:tcW w:w="4629" w:type="dxa"/>
            <w:vMerge/>
          </w:tcPr>
          <w:p w14:paraId="5AFA11CB" w14:textId="77777777" w:rsidR="00C908BA" w:rsidRPr="002F4152" w:rsidRDefault="00C908BA" w:rsidP="008F0EBB">
            <w:pPr>
              <w:spacing w:after="0"/>
              <w:jc w:val="left"/>
              <w:rPr>
                <w:b/>
              </w:rPr>
            </w:pPr>
          </w:p>
        </w:tc>
        <w:tc>
          <w:tcPr>
            <w:tcW w:w="656" w:type="dxa"/>
            <w:gridSpan w:val="2"/>
          </w:tcPr>
          <w:p w14:paraId="46897715" w14:textId="77777777" w:rsidR="00C908BA" w:rsidRDefault="00C908BA" w:rsidP="008F0EBB">
            <w:pPr>
              <w:spacing w:after="0"/>
            </w:pPr>
            <w:r>
              <w:sym w:font="Wingdings" w:char="F06F"/>
            </w:r>
          </w:p>
        </w:tc>
        <w:tc>
          <w:tcPr>
            <w:tcW w:w="3175" w:type="dxa"/>
            <w:gridSpan w:val="2"/>
          </w:tcPr>
          <w:p w14:paraId="22AA2E68" w14:textId="77777777" w:rsidR="00C908BA" w:rsidRDefault="00C908BA" w:rsidP="008F0EBB">
            <w:pPr>
              <w:spacing w:after="0"/>
              <w:jc w:val="left"/>
            </w:pPr>
            <w:r>
              <w:t>It can be accessed and used by the most web interface setups</w:t>
            </w:r>
          </w:p>
        </w:tc>
      </w:tr>
      <w:tr w:rsidR="00C908BA" w14:paraId="2524222A" w14:textId="77777777" w:rsidTr="00633468">
        <w:trPr>
          <w:cantSplit/>
          <w:trHeight w:val="397"/>
          <w:jc w:val="center"/>
        </w:trPr>
        <w:tc>
          <w:tcPr>
            <w:tcW w:w="4629" w:type="dxa"/>
            <w:vMerge/>
          </w:tcPr>
          <w:p w14:paraId="57E674B2" w14:textId="77777777" w:rsidR="00C908BA" w:rsidRDefault="00C908BA" w:rsidP="008F0EBB">
            <w:pPr>
              <w:spacing w:after="0"/>
              <w:jc w:val="left"/>
            </w:pPr>
          </w:p>
        </w:tc>
        <w:tc>
          <w:tcPr>
            <w:tcW w:w="656" w:type="dxa"/>
            <w:gridSpan w:val="2"/>
          </w:tcPr>
          <w:p w14:paraId="3F17AF4D" w14:textId="77777777" w:rsidR="00C908BA" w:rsidRDefault="00C908BA" w:rsidP="008F0EBB">
            <w:pPr>
              <w:spacing w:after="0"/>
            </w:pPr>
            <w:r>
              <w:sym w:font="Wingdings" w:char="F06F"/>
            </w:r>
          </w:p>
        </w:tc>
        <w:tc>
          <w:tcPr>
            <w:tcW w:w="3175" w:type="dxa"/>
            <w:gridSpan w:val="2"/>
          </w:tcPr>
          <w:p w14:paraId="0AACE043" w14:textId="77777777" w:rsidR="00C908BA" w:rsidRDefault="00C908BA" w:rsidP="008F0EBB">
            <w:pPr>
              <w:spacing w:after="0"/>
            </w:pPr>
            <w:r>
              <w:t>Yes</w:t>
            </w:r>
          </w:p>
        </w:tc>
      </w:tr>
      <w:tr w:rsidR="00C908BA" w:rsidRPr="003A2B6E" w14:paraId="791640A0" w14:textId="77777777" w:rsidTr="00633468">
        <w:trPr>
          <w:cantSplit/>
          <w:trHeight w:val="113"/>
          <w:jc w:val="center"/>
        </w:trPr>
        <w:tc>
          <w:tcPr>
            <w:tcW w:w="8460" w:type="dxa"/>
            <w:gridSpan w:val="5"/>
          </w:tcPr>
          <w:p w14:paraId="763F6518" w14:textId="77777777" w:rsidR="00C908BA" w:rsidRPr="003A2B6E" w:rsidRDefault="00C908BA" w:rsidP="008F0EBB">
            <w:pPr>
              <w:spacing w:after="0"/>
              <w:jc w:val="left"/>
              <w:rPr>
                <w:b/>
                <w:sz w:val="14"/>
                <w:szCs w:val="16"/>
              </w:rPr>
            </w:pPr>
          </w:p>
        </w:tc>
      </w:tr>
      <w:tr w:rsidR="00C908BA" w14:paraId="35E368AD" w14:textId="77777777" w:rsidTr="00633468">
        <w:trPr>
          <w:cantSplit/>
          <w:trHeight w:val="397"/>
          <w:jc w:val="center"/>
        </w:trPr>
        <w:tc>
          <w:tcPr>
            <w:tcW w:w="8460" w:type="dxa"/>
            <w:gridSpan w:val="5"/>
            <w:shd w:val="clear" w:color="auto" w:fill="C2D69B" w:themeFill="accent3" w:themeFillTint="99"/>
          </w:tcPr>
          <w:p w14:paraId="65BA4484" w14:textId="77777777" w:rsidR="00C908BA" w:rsidRPr="000353A5" w:rsidRDefault="00C908BA" w:rsidP="008F0EBB">
            <w:pPr>
              <w:spacing w:after="0"/>
              <w:rPr>
                <w:b/>
                <w:sz w:val="28"/>
              </w:rPr>
            </w:pPr>
            <w:r w:rsidRPr="003A0E44">
              <w:rPr>
                <w:b/>
                <w:sz w:val="28"/>
              </w:rPr>
              <w:t>Usability</w:t>
            </w:r>
          </w:p>
        </w:tc>
      </w:tr>
      <w:tr w:rsidR="00C908BA" w14:paraId="41BDD355" w14:textId="77777777" w:rsidTr="00633468">
        <w:trPr>
          <w:cantSplit/>
          <w:trHeight w:val="397"/>
          <w:jc w:val="center"/>
        </w:trPr>
        <w:tc>
          <w:tcPr>
            <w:tcW w:w="4629" w:type="dxa"/>
            <w:vMerge w:val="restart"/>
          </w:tcPr>
          <w:p w14:paraId="70337DD3" w14:textId="77777777" w:rsidR="00C908BA" w:rsidRPr="002F4152" w:rsidRDefault="00C908BA" w:rsidP="008F0EBB">
            <w:pPr>
              <w:spacing w:after="0"/>
              <w:jc w:val="left"/>
              <w:rPr>
                <w:b/>
              </w:rPr>
            </w:pPr>
            <w:r w:rsidRPr="002F4152">
              <w:rPr>
                <w:b/>
              </w:rPr>
              <w:t>Reviewer can understand how to use the system easily</w:t>
            </w:r>
          </w:p>
        </w:tc>
        <w:tc>
          <w:tcPr>
            <w:tcW w:w="533" w:type="dxa"/>
          </w:tcPr>
          <w:p w14:paraId="026F04B6" w14:textId="77777777" w:rsidR="00C908BA" w:rsidRDefault="00C908BA" w:rsidP="008F0EBB">
            <w:pPr>
              <w:spacing w:after="0"/>
              <w:jc w:val="left"/>
            </w:pPr>
            <w:r>
              <w:sym w:font="Wingdings" w:char="F06F"/>
            </w:r>
          </w:p>
        </w:tc>
        <w:tc>
          <w:tcPr>
            <w:tcW w:w="533" w:type="dxa"/>
            <w:gridSpan w:val="2"/>
          </w:tcPr>
          <w:p w14:paraId="781473BC" w14:textId="77777777" w:rsidR="00C908BA" w:rsidRDefault="00C908BA" w:rsidP="008F0EBB">
            <w:pPr>
              <w:spacing w:after="0"/>
              <w:jc w:val="left"/>
            </w:pPr>
            <w:r w:rsidRPr="00AF7769">
              <w:rPr>
                <w:b/>
              </w:rPr>
              <w:t>1</w:t>
            </w:r>
            <w:r>
              <w:t xml:space="preserve"> </w:t>
            </w:r>
          </w:p>
        </w:tc>
        <w:tc>
          <w:tcPr>
            <w:tcW w:w="2765" w:type="dxa"/>
          </w:tcPr>
          <w:p w14:paraId="43A8E74A" w14:textId="77777777" w:rsidR="00C908BA" w:rsidRDefault="00C908BA" w:rsidP="008F0EBB">
            <w:pPr>
              <w:spacing w:after="0"/>
              <w:jc w:val="left"/>
            </w:pPr>
            <w:r w:rsidRPr="009958CE">
              <w:t>Training needed beforehand</w:t>
            </w:r>
          </w:p>
        </w:tc>
      </w:tr>
      <w:tr w:rsidR="00C908BA" w14:paraId="4B7CF5C1" w14:textId="77777777" w:rsidTr="00633468">
        <w:trPr>
          <w:cantSplit/>
          <w:trHeight w:val="397"/>
          <w:jc w:val="center"/>
        </w:trPr>
        <w:tc>
          <w:tcPr>
            <w:tcW w:w="4629" w:type="dxa"/>
            <w:vMerge/>
          </w:tcPr>
          <w:p w14:paraId="2A61285D" w14:textId="77777777" w:rsidR="00C908BA" w:rsidRPr="002F4152" w:rsidRDefault="00C908BA" w:rsidP="008F0EBB">
            <w:pPr>
              <w:spacing w:after="0"/>
              <w:jc w:val="left"/>
              <w:rPr>
                <w:b/>
              </w:rPr>
            </w:pPr>
          </w:p>
        </w:tc>
        <w:tc>
          <w:tcPr>
            <w:tcW w:w="533" w:type="dxa"/>
          </w:tcPr>
          <w:p w14:paraId="6C56525F" w14:textId="77777777" w:rsidR="00C908BA" w:rsidRDefault="00C908BA" w:rsidP="008F0EBB">
            <w:pPr>
              <w:spacing w:after="0"/>
              <w:jc w:val="left"/>
            </w:pPr>
            <w:r>
              <w:sym w:font="Wingdings" w:char="F06F"/>
            </w:r>
          </w:p>
        </w:tc>
        <w:tc>
          <w:tcPr>
            <w:tcW w:w="533" w:type="dxa"/>
            <w:gridSpan w:val="2"/>
          </w:tcPr>
          <w:p w14:paraId="46A2F781" w14:textId="77777777" w:rsidR="00C908BA" w:rsidRPr="00AF7769" w:rsidRDefault="00C908BA" w:rsidP="008F0EBB">
            <w:pPr>
              <w:spacing w:after="0"/>
              <w:jc w:val="left"/>
              <w:rPr>
                <w:b/>
              </w:rPr>
            </w:pPr>
            <w:r w:rsidRPr="00AF7769">
              <w:rPr>
                <w:b/>
              </w:rPr>
              <w:t>2</w:t>
            </w:r>
          </w:p>
        </w:tc>
        <w:tc>
          <w:tcPr>
            <w:tcW w:w="2765" w:type="dxa"/>
          </w:tcPr>
          <w:p w14:paraId="74FDE667" w14:textId="77777777" w:rsidR="00C908BA" w:rsidRPr="00AF7769" w:rsidRDefault="00C908BA" w:rsidP="008F0EBB">
            <w:pPr>
              <w:spacing w:after="0"/>
              <w:jc w:val="left"/>
              <w:rPr>
                <w:b/>
              </w:rPr>
            </w:pPr>
          </w:p>
        </w:tc>
      </w:tr>
      <w:tr w:rsidR="00C908BA" w14:paraId="26B8A2B7" w14:textId="77777777" w:rsidTr="00633468">
        <w:trPr>
          <w:cantSplit/>
          <w:trHeight w:val="397"/>
          <w:jc w:val="center"/>
        </w:trPr>
        <w:tc>
          <w:tcPr>
            <w:tcW w:w="4629" w:type="dxa"/>
            <w:vMerge/>
          </w:tcPr>
          <w:p w14:paraId="13ECBC2A" w14:textId="77777777" w:rsidR="00C908BA" w:rsidRPr="002F4152" w:rsidRDefault="00C908BA" w:rsidP="008F0EBB">
            <w:pPr>
              <w:spacing w:after="0"/>
              <w:jc w:val="left"/>
              <w:rPr>
                <w:b/>
              </w:rPr>
            </w:pPr>
          </w:p>
        </w:tc>
        <w:tc>
          <w:tcPr>
            <w:tcW w:w="533" w:type="dxa"/>
          </w:tcPr>
          <w:p w14:paraId="7BFB62EF" w14:textId="77777777" w:rsidR="00C908BA" w:rsidRDefault="00C908BA" w:rsidP="008F0EBB">
            <w:pPr>
              <w:spacing w:after="0"/>
              <w:jc w:val="left"/>
            </w:pPr>
            <w:r>
              <w:sym w:font="Wingdings" w:char="F06F"/>
            </w:r>
          </w:p>
        </w:tc>
        <w:tc>
          <w:tcPr>
            <w:tcW w:w="533" w:type="dxa"/>
            <w:gridSpan w:val="2"/>
          </w:tcPr>
          <w:p w14:paraId="760F5632" w14:textId="77777777" w:rsidR="00C908BA" w:rsidRDefault="00C908BA" w:rsidP="008F0EBB">
            <w:pPr>
              <w:spacing w:after="0"/>
              <w:jc w:val="left"/>
            </w:pPr>
            <w:r w:rsidRPr="00AF7769">
              <w:rPr>
                <w:b/>
              </w:rPr>
              <w:t>3</w:t>
            </w:r>
            <w:r>
              <w:t xml:space="preserve"> </w:t>
            </w:r>
          </w:p>
        </w:tc>
        <w:tc>
          <w:tcPr>
            <w:tcW w:w="2765" w:type="dxa"/>
          </w:tcPr>
          <w:p w14:paraId="456AA13E" w14:textId="77777777" w:rsidR="00C908BA" w:rsidRDefault="00C908BA" w:rsidP="008F0EBB">
            <w:pPr>
              <w:spacing w:after="0"/>
              <w:jc w:val="left"/>
            </w:pPr>
            <w:r w:rsidRPr="009958CE">
              <w:t>Can readily find help online or elsewhere</w:t>
            </w:r>
          </w:p>
        </w:tc>
      </w:tr>
      <w:tr w:rsidR="00C908BA" w14:paraId="2E306F6C" w14:textId="77777777" w:rsidTr="00633468">
        <w:trPr>
          <w:cantSplit/>
          <w:trHeight w:val="397"/>
          <w:jc w:val="center"/>
        </w:trPr>
        <w:tc>
          <w:tcPr>
            <w:tcW w:w="4629" w:type="dxa"/>
            <w:vMerge/>
          </w:tcPr>
          <w:p w14:paraId="1446FC22" w14:textId="77777777" w:rsidR="00C908BA" w:rsidRPr="002F4152" w:rsidRDefault="00C908BA" w:rsidP="008F0EBB">
            <w:pPr>
              <w:spacing w:after="0"/>
              <w:jc w:val="left"/>
              <w:rPr>
                <w:b/>
              </w:rPr>
            </w:pPr>
          </w:p>
        </w:tc>
        <w:tc>
          <w:tcPr>
            <w:tcW w:w="533" w:type="dxa"/>
          </w:tcPr>
          <w:p w14:paraId="024359EE" w14:textId="77777777" w:rsidR="00C908BA" w:rsidRDefault="00C908BA" w:rsidP="008F0EBB">
            <w:pPr>
              <w:spacing w:after="0"/>
              <w:jc w:val="left"/>
            </w:pPr>
            <w:r>
              <w:sym w:font="Wingdings" w:char="F06F"/>
            </w:r>
          </w:p>
        </w:tc>
        <w:tc>
          <w:tcPr>
            <w:tcW w:w="533" w:type="dxa"/>
            <w:gridSpan w:val="2"/>
          </w:tcPr>
          <w:p w14:paraId="6CDDAE10" w14:textId="77777777" w:rsidR="00C908BA" w:rsidRPr="00AF7769" w:rsidRDefault="00C908BA" w:rsidP="008F0EBB">
            <w:pPr>
              <w:spacing w:after="0"/>
              <w:jc w:val="left"/>
              <w:rPr>
                <w:b/>
              </w:rPr>
            </w:pPr>
            <w:r w:rsidRPr="00AF7769">
              <w:rPr>
                <w:b/>
              </w:rPr>
              <w:t>4</w:t>
            </w:r>
          </w:p>
        </w:tc>
        <w:tc>
          <w:tcPr>
            <w:tcW w:w="2765" w:type="dxa"/>
          </w:tcPr>
          <w:p w14:paraId="0F6B9B45" w14:textId="77777777" w:rsidR="00C908BA" w:rsidRPr="00AF7769" w:rsidRDefault="00C908BA" w:rsidP="008F0EBB">
            <w:pPr>
              <w:spacing w:after="0"/>
              <w:jc w:val="left"/>
              <w:rPr>
                <w:b/>
              </w:rPr>
            </w:pPr>
          </w:p>
        </w:tc>
      </w:tr>
      <w:tr w:rsidR="00C908BA" w14:paraId="5DFF3F5E" w14:textId="77777777" w:rsidTr="00633468">
        <w:trPr>
          <w:cantSplit/>
          <w:trHeight w:val="397"/>
          <w:jc w:val="center"/>
        </w:trPr>
        <w:tc>
          <w:tcPr>
            <w:tcW w:w="4629" w:type="dxa"/>
            <w:vMerge/>
          </w:tcPr>
          <w:p w14:paraId="132F5568" w14:textId="77777777" w:rsidR="00C908BA" w:rsidRPr="002F4152" w:rsidRDefault="00C908BA" w:rsidP="008F0EBB">
            <w:pPr>
              <w:spacing w:after="0"/>
              <w:jc w:val="left"/>
              <w:rPr>
                <w:b/>
              </w:rPr>
            </w:pPr>
          </w:p>
        </w:tc>
        <w:tc>
          <w:tcPr>
            <w:tcW w:w="533" w:type="dxa"/>
          </w:tcPr>
          <w:p w14:paraId="19EC4216" w14:textId="77777777" w:rsidR="00C908BA" w:rsidRDefault="00C908BA" w:rsidP="008F0EBB">
            <w:pPr>
              <w:spacing w:after="0"/>
              <w:jc w:val="left"/>
            </w:pPr>
            <w:r>
              <w:sym w:font="Wingdings" w:char="F06F"/>
            </w:r>
          </w:p>
        </w:tc>
        <w:tc>
          <w:tcPr>
            <w:tcW w:w="533" w:type="dxa"/>
            <w:gridSpan w:val="2"/>
          </w:tcPr>
          <w:p w14:paraId="17B00E87" w14:textId="77777777" w:rsidR="00C908BA" w:rsidRDefault="00C908BA" w:rsidP="008F0EBB">
            <w:pPr>
              <w:spacing w:after="0"/>
              <w:jc w:val="left"/>
            </w:pPr>
            <w:r w:rsidRPr="00AF7769">
              <w:rPr>
                <w:b/>
              </w:rPr>
              <w:t>5</w:t>
            </w:r>
            <w:r>
              <w:t xml:space="preserve"> </w:t>
            </w:r>
          </w:p>
        </w:tc>
        <w:tc>
          <w:tcPr>
            <w:tcW w:w="2765" w:type="dxa"/>
          </w:tcPr>
          <w:p w14:paraId="5829FDED" w14:textId="77777777" w:rsidR="00C908BA" w:rsidRDefault="00C908BA" w:rsidP="008F0EBB">
            <w:pPr>
              <w:spacing w:after="0"/>
              <w:jc w:val="left"/>
            </w:pPr>
            <w:r w:rsidRPr="009958CE">
              <w:t>No explanation needed</w:t>
            </w:r>
          </w:p>
        </w:tc>
      </w:tr>
      <w:tr w:rsidR="00C908BA" w:rsidRPr="003A2B6E" w14:paraId="35EAA85B" w14:textId="77777777" w:rsidTr="00633468">
        <w:trPr>
          <w:cantSplit/>
          <w:trHeight w:val="113"/>
          <w:jc w:val="center"/>
        </w:trPr>
        <w:tc>
          <w:tcPr>
            <w:tcW w:w="8460" w:type="dxa"/>
            <w:gridSpan w:val="5"/>
          </w:tcPr>
          <w:p w14:paraId="242EE3EC" w14:textId="77777777" w:rsidR="00C908BA" w:rsidRPr="003A2B6E" w:rsidRDefault="00C908BA" w:rsidP="008F0EBB">
            <w:pPr>
              <w:spacing w:after="0"/>
              <w:jc w:val="left"/>
              <w:rPr>
                <w:b/>
                <w:sz w:val="14"/>
                <w:szCs w:val="16"/>
              </w:rPr>
            </w:pPr>
          </w:p>
        </w:tc>
      </w:tr>
      <w:tr w:rsidR="00C908BA" w14:paraId="2195D5DD" w14:textId="77777777" w:rsidTr="00633468">
        <w:trPr>
          <w:cantSplit/>
          <w:trHeight w:val="397"/>
          <w:jc w:val="center"/>
        </w:trPr>
        <w:tc>
          <w:tcPr>
            <w:tcW w:w="4629" w:type="dxa"/>
            <w:vMerge w:val="restart"/>
          </w:tcPr>
          <w:p w14:paraId="064979D0" w14:textId="77777777" w:rsidR="00C908BA" w:rsidRPr="002F4152" w:rsidRDefault="00C908BA" w:rsidP="008F0EBB">
            <w:pPr>
              <w:spacing w:after="0"/>
              <w:jc w:val="left"/>
              <w:rPr>
                <w:b/>
              </w:rPr>
            </w:pPr>
            <w:r w:rsidRPr="002F4152">
              <w:rPr>
                <w:b/>
              </w:rPr>
              <w:t>Moderator can understand how to register new protocol easily</w:t>
            </w:r>
          </w:p>
        </w:tc>
        <w:tc>
          <w:tcPr>
            <w:tcW w:w="533" w:type="dxa"/>
          </w:tcPr>
          <w:p w14:paraId="4BD2D05E" w14:textId="77777777" w:rsidR="00C908BA" w:rsidRDefault="00C908BA" w:rsidP="008F0EBB">
            <w:pPr>
              <w:spacing w:after="0"/>
              <w:jc w:val="left"/>
            </w:pPr>
            <w:r>
              <w:sym w:font="Wingdings" w:char="F06F"/>
            </w:r>
          </w:p>
        </w:tc>
        <w:tc>
          <w:tcPr>
            <w:tcW w:w="533" w:type="dxa"/>
            <w:gridSpan w:val="2"/>
          </w:tcPr>
          <w:p w14:paraId="71907BA4" w14:textId="77777777" w:rsidR="00C908BA" w:rsidRDefault="00C908BA" w:rsidP="008F0EBB">
            <w:pPr>
              <w:spacing w:after="0"/>
              <w:jc w:val="left"/>
            </w:pPr>
            <w:r w:rsidRPr="00AF7769">
              <w:rPr>
                <w:b/>
              </w:rPr>
              <w:t>1</w:t>
            </w:r>
            <w:r>
              <w:t xml:space="preserve"> </w:t>
            </w:r>
          </w:p>
        </w:tc>
        <w:tc>
          <w:tcPr>
            <w:tcW w:w="2765" w:type="dxa"/>
          </w:tcPr>
          <w:p w14:paraId="4EE42615" w14:textId="77777777" w:rsidR="00C908BA" w:rsidRDefault="00C908BA" w:rsidP="008F0EBB">
            <w:pPr>
              <w:spacing w:after="0"/>
              <w:jc w:val="left"/>
            </w:pPr>
            <w:r w:rsidRPr="009958CE">
              <w:t>Training needed beforehand</w:t>
            </w:r>
          </w:p>
        </w:tc>
      </w:tr>
      <w:tr w:rsidR="00C908BA" w14:paraId="443C92B2" w14:textId="77777777" w:rsidTr="00633468">
        <w:trPr>
          <w:cantSplit/>
          <w:trHeight w:val="397"/>
          <w:jc w:val="center"/>
        </w:trPr>
        <w:tc>
          <w:tcPr>
            <w:tcW w:w="4629" w:type="dxa"/>
            <w:vMerge/>
          </w:tcPr>
          <w:p w14:paraId="0C3A37C9" w14:textId="77777777" w:rsidR="00C908BA" w:rsidRPr="002F4152" w:rsidRDefault="00C908BA" w:rsidP="008F0EBB">
            <w:pPr>
              <w:spacing w:after="0"/>
              <w:jc w:val="left"/>
              <w:rPr>
                <w:b/>
              </w:rPr>
            </w:pPr>
          </w:p>
        </w:tc>
        <w:tc>
          <w:tcPr>
            <w:tcW w:w="533" w:type="dxa"/>
          </w:tcPr>
          <w:p w14:paraId="307ACBD9" w14:textId="77777777" w:rsidR="00C908BA" w:rsidRDefault="00C908BA" w:rsidP="008F0EBB">
            <w:pPr>
              <w:spacing w:after="0"/>
              <w:jc w:val="left"/>
            </w:pPr>
            <w:r>
              <w:sym w:font="Wingdings" w:char="F06F"/>
            </w:r>
          </w:p>
        </w:tc>
        <w:tc>
          <w:tcPr>
            <w:tcW w:w="533" w:type="dxa"/>
            <w:gridSpan w:val="2"/>
          </w:tcPr>
          <w:p w14:paraId="71EB15A7" w14:textId="77777777" w:rsidR="00C908BA" w:rsidRPr="00AF7769" w:rsidRDefault="00C908BA" w:rsidP="008F0EBB">
            <w:pPr>
              <w:spacing w:after="0"/>
              <w:jc w:val="left"/>
              <w:rPr>
                <w:b/>
              </w:rPr>
            </w:pPr>
            <w:r w:rsidRPr="00AF7769">
              <w:rPr>
                <w:b/>
              </w:rPr>
              <w:t>2</w:t>
            </w:r>
          </w:p>
        </w:tc>
        <w:tc>
          <w:tcPr>
            <w:tcW w:w="2765" w:type="dxa"/>
          </w:tcPr>
          <w:p w14:paraId="62AA8EFE" w14:textId="77777777" w:rsidR="00C908BA" w:rsidRPr="00AF7769" w:rsidRDefault="00C908BA" w:rsidP="008F0EBB">
            <w:pPr>
              <w:spacing w:after="0"/>
              <w:jc w:val="left"/>
              <w:rPr>
                <w:b/>
              </w:rPr>
            </w:pPr>
          </w:p>
        </w:tc>
      </w:tr>
      <w:tr w:rsidR="00C908BA" w14:paraId="0B3AACA7" w14:textId="77777777" w:rsidTr="00633468">
        <w:trPr>
          <w:cantSplit/>
          <w:trHeight w:val="397"/>
          <w:jc w:val="center"/>
        </w:trPr>
        <w:tc>
          <w:tcPr>
            <w:tcW w:w="4629" w:type="dxa"/>
            <w:vMerge/>
          </w:tcPr>
          <w:p w14:paraId="62D48A22" w14:textId="77777777" w:rsidR="00C908BA" w:rsidRPr="002F4152" w:rsidRDefault="00C908BA" w:rsidP="008F0EBB">
            <w:pPr>
              <w:spacing w:after="0"/>
              <w:jc w:val="left"/>
              <w:rPr>
                <w:b/>
              </w:rPr>
            </w:pPr>
          </w:p>
        </w:tc>
        <w:tc>
          <w:tcPr>
            <w:tcW w:w="533" w:type="dxa"/>
          </w:tcPr>
          <w:p w14:paraId="0EC42188" w14:textId="77777777" w:rsidR="00C908BA" w:rsidRDefault="00C908BA" w:rsidP="008F0EBB">
            <w:pPr>
              <w:spacing w:after="0"/>
              <w:jc w:val="left"/>
            </w:pPr>
            <w:r>
              <w:sym w:font="Wingdings" w:char="F06F"/>
            </w:r>
          </w:p>
        </w:tc>
        <w:tc>
          <w:tcPr>
            <w:tcW w:w="533" w:type="dxa"/>
            <w:gridSpan w:val="2"/>
          </w:tcPr>
          <w:p w14:paraId="15471675" w14:textId="77777777" w:rsidR="00C908BA" w:rsidRDefault="00C908BA" w:rsidP="008F0EBB">
            <w:pPr>
              <w:spacing w:after="0"/>
              <w:jc w:val="left"/>
            </w:pPr>
            <w:r w:rsidRPr="00AF7769">
              <w:rPr>
                <w:b/>
              </w:rPr>
              <w:t>3</w:t>
            </w:r>
            <w:r>
              <w:t xml:space="preserve"> </w:t>
            </w:r>
          </w:p>
        </w:tc>
        <w:tc>
          <w:tcPr>
            <w:tcW w:w="2765" w:type="dxa"/>
          </w:tcPr>
          <w:p w14:paraId="633534E2" w14:textId="77777777" w:rsidR="00C908BA" w:rsidRDefault="00C908BA" w:rsidP="008F0EBB">
            <w:pPr>
              <w:spacing w:after="0"/>
              <w:jc w:val="left"/>
            </w:pPr>
            <w:r w:rsidRPr="009958CE">
              <w:t>Can readily find help online or elsewhere</w:t>
            </w:r>
          </w:p>
        </w:tc>
      </w:tr>
      <w:tr w:rsidR="00C908BA" w14:paraId="0D059742" w14:textId="77777777" w:rsidTr="00633468">
        <w:trPr>
          <w:cantSplit/>
          <w:trHeight w:val="397"/>
          <w:jc w:val="center"/>
        </w:trPr>
        <w:tc>
          <w:tcPr>
            <w:tcW w:w="4629" w:type="dxa"/>
            <w:vMerge/>
          </w:tcPr>
          <w:p w14:paraId="64FE4162" w14:textId="77777777" w:rsidR="00C908BA" w:rsidRPr="002F4152" w:rsidRDefault="00C908BA" w:rsidP="008F0EBB">
            <w:pPr>
              <w:spacing w:after="0"/>
              <w:jc w:val="left"/>
              <w:rPr>
                <w:b/>
              </w:rPr>
            </w:pPr>
          </w:p>
        </w:tc>
        <w:tc>
          <w:tcPr>
            <w:tcW w:w="533" w:type="dxa"/>
          </w:tcPr>
          <w:p w14:paraId="091F27B8" w14:textId="77777777" w:rsidR="00C908BA" w:rsidRDefault="00C908BA" w:rsidP="008F0EBB">
            <w:pPr>
              <w:spacing w:after="0"/>
              <w:jc w:val="left"/>
            </w:pPr>
            <w:r>
              <w:sym w:font="Wingdings" w:char="F06F"/>
            </w:r>
          </w:p>
        </w:tc>
        <w:tc>
          <w:tcPr>
            <w:tcW w:w="533" w:type="dxa"/>
            <w:gridSpan w:val="2"/>
          </w:tcPr>
          <w:p w14:paraId="0B436C87" w14:textId="77777777" w:rsidR="00C908BA" w:rsidRPr="00AF7769" w:rsidRDefault="00C908BA" w:rsidP="008F0EBB">
            <w:pPr>
              <w:spacing w:after="0"/>
              <w:jc w:val="left"/>
              <w:rPr>
                <w:b/>
              </w:rPr>
            </w:pPr>
            <w:r w:rsidRPr="00AF7769">
              <w:rPr>
                <w:b/>
              </w:rPr>
              <w:t>4</w:t>
            </w:r>
          </w:p>
        </w:tc>
        <w:tc>
          <w:tcPr>
            <w:tcW w:w="2765" w:type="dxa"/>
          </w:tcPr>
          <w:p w14:paraId="34A730BD" w14:textId="77777777" w:rsidR="00C908BA" w:rsidRPr="00AF7769" w:rsidRDefault="00C908BA" w:rsidP="008F0EBB">
            <w:pPr>
              <w:spacing w:after="0"/>
              <w:jc w:val="left"/>
              <w:rPr>
                <w:b/>
              </w:rPr>
            </w:pPr>
          </w:p>
        </w:tc>
      </w:tr>
      <w:tr w:rsidR="00C908BA" w14:paraId="1D858C0E" w14:textId="77777777" w:rsidTr="00633468">
        <w:trPr>
          <w:cantSplit/>
          <w:trHeight w:val="397"/>
          <w:jc w:val="center"/>
        </w:trPr>
        <w:tc>
          <w:tcPr>
            <w:tcW w:w="4629" w:type="dxa"/>
            <w:vMerge/>
          </w:tcPr>
          <w:p w14:paraId="2A88753A" w14:textId="77777777" w:rsidR="00C908BA" w:rsidRPr="002F4152" w:rsidRDefault="00C908BA" w:rsidP="008F0EBB">
            <w:pPr>
              <w:spacing w:after="0"/>
              <w:jc w:val="left"/>
              <w:rPr>
                <w:b/>
              </w:rPr>
            </w:pPr>
          </w:p>
        </w:tc>
        <w:tc>
          <w:tcPr>
            <w:tcW w:w="533" w:type="dxa"/>
          </w:tcPr>
          <w:p w14:paraId="5005F907" w14:textId="77777777" w:rsidR="00C908BA" w:rsidRDefault="00C908BA" w:rsidP="008F0EBB">
            <w:pPr>
              <w:spacing w:after="0"/>
              <w:jc w:val="left"/>
            </w:pPr>
            <w:r>
              <w:sym w:font="Wingdings" w:char="F06F"/>
            </w:r>
          </w:p>
        </w:tc>
        <w:tc>
          <w:tcPr>
            <w:tcW w:w="533" w:type="dxa"/>
            <w:gridSpan w:val="2"/>
          </w:tcPr>
          <w:p w14:paraId="102F5BE9" w14:textId="77777777" w:rsidR="00C908BA" w:rsidRDefault="00C908BA" w:rsidP="008F0EBB">
            <w:pPr>
              <w:spacing w:after="0"/>
              <w:jc w:val="left"/>
            </w:pPr>
            <w:r w:rsidRPr="00AF7769">
              <w:rPr>
                <w:b/>
              </w:rPr>
              <w:t>5</w:t>
            </w:r>
            <w:r>
              <w:t xml:space="preserve"> </w:t>
            </w:r>
          </w:p>
        </w:tc>
        <w:tc>
          <w:tcPr>
            <w:tcW w:w="2765" w:type="dxa"/>
          </w:tcPr>
          <w:p w14:paraId="03E5AF5F" w14:textId="77777777" w:rsidR="00C908BA" w:rsidRDefault="00C908BA" w:rsidP="008F0EBB">
            <w:pPr>
              <w:spacing w:after="0"/>
              <w:jc w:val="left"/>
            </w:pPr>
            <w:r w:rsidRPr="009958CE">
              <w:t>No explanation needed</w:t>
            </w:r>
          </w:p>
        </w:tc>
      </w:tr>
      <w:tr w:rsidR="00C908BA" w:rsidRPr="003A2B6E" w14:paraId="60683B49" w14:textId="77777777" w:rsidTr="00633468">
        <w:trPr>
          <w:cantSplit/>
          <w:trHeight w:val="113"/>
          <w:jc w:val="center"/>
        </w:trPr>
        <w:tc>
          <w:tcPr>
            <w:tcW w:w="8460" w:type="dxa"/>
            <w:gridSpan w:val="5"/>
          </w:tcPr>
          <w:p w14:paraId="275AC5EF" w14:textId="77777777" w:rsidR="00C908BA" w:rsidRPr="003A2B6E" w:rsidRDefault="00C908BA" w:rsidP="008F0EBB">
            <w:pPr>
              <w:spacing w:after="0"/>
              <w:jc w:val="left"/>
              <w:rPr>
                <w:b/>
                <w:sz w:val="14"/>
                <w:szCs w:val="16"/>
              </w:rPr>
            </w:pPr>
          </w:p>
        </w:tc>
      </w:tr>
      <w:tr w:rsidR="00C908BA" w14:paraId="7738BADA" w14:textId="77777777" w:rsidTr="00633468">
        <w:trPr>
          <w:cantSplit/>
          <w:trHeight w:val="397"/>
          <w:jc w:val="center"/>
        </w:trPr>
        <w:tc>
          <w:tcPr>
            <w:tcW w:w="4629" w:type="dxa"/>
            <w:vMerge w:val="restart"/>
          </w:tcPr>
          <w:p w14:paraId="19B75B14" w14:textId="77777777" w:rsidR="00C908BA" w:rsidRPr="002F4152" w:rsidRDefault="00C908BA" w:rsidP="008F0EBB">
            <w:pPr>
              <w:spacing w:after="0"/>
              <w:jc w:val="left"/>
              <w:rPr>
                <w:b/>
              </w:rPr>
            </w:pPr>
            <w:r w:rsidRPr="002F4152">
              <w:rPr>
                <w:b/>
              </w:rPr>
              <w:t>Moderator can understand how to manage a registered review protocol easily</w:t>
            </w:r>
          </w:p>
        </w:tc>
        <w:tc>
          <w:tcPr>
            <w:tcW w:w="533" w:type="dxa"/>
          </w:tcPr>
          <w:p w14:paraId="2A2DD5E6" w14:textId="77777777" w:rsidR="00C908BA" w:rsidRDefault="00C908BA" w:rsidP="008F0EBB">
            <w:pPr>
              <w:spacing w:after="0"/>
              <w:jc w:val="left"/>
            </w:pPr>
            <w:r>
              <w:sym w:font="Wingdings" w:char="F06F"/>
            </w:r>
          </w:p>
        </w:tc>
        <w:tc>
          <w:tcPr>
            <w:tcW w:w="533" w:type="dxa"/>
            <w:gridSpan w:val="2"/>
          </w:tcPr>
          <w:p w14:paraId="3B73A4E8" w14:textId="77777777" w:rsidR="00C908BA" w:rsidRDefault="00C908BA" w:rsidP="008F0EBB">
            <w:pPr>
              <w:spacing w:after="0"/>
              <w:jc w:val="left"/>
            </w:pPr>
            <w:r w:rsidRPr="00AF7769">
              <w:rPr>
                <w:b/>
              </w:rPr>
              <w:t>1</w:t>
            </w:r>
            <w:r>
              <w:t xml:space="preserve"> </w:t>
            </w:r>
          </w:p>
        </w:tc>
        <w:tc>
          <w:tcPr>
            <w:tcW w:w="2765" w:type="dxa"/>
          </w:tcPr>
          <w:p w14:paraId="5E8A35A4" w14:textId="77777777" w:rsidR="00C908BA" w:rsidRDefault="00C908BA" w:rsidP="008F0EBB">
            <w:pPr>
              <w:spacing w:after="0"/>
              <w:jc w:val="left"/>
            </w:pPr>
            <w:r w:rsidRPr="009958CE">
              <w:t>Training needed beforehand</w:t>
            </w:r>
          </w:p>
        </w:tc>
      </w:tr>
      <w:tr w:rsidR="00C908BA" w14:paraId="06F56489" w14:textId="77777777" w:rsidTr="00633468">
        <w:trPr>
          <w:cantSplit/>
          <w:trHeight w:val="397"/>
          <w:jc w:val="center"/>
        </w:trPr>
        <w:tc>
          <w:tcPr>
            <w:tcW w:w="4629" w:type="dxa"/>
            <w:vMerge/>
          </w:tcPr>
          <w:p w14:paraId="56653B13" w14:textId="77777777" w:rsidR="00C908BA" w:rsidRPr="002F4152" w:rsidRDefault="00C908BA" w:rsidP="008F0EBB">
            <w:pPr>
              <w:spacing w:after="0"/>
              <w:jc w:val="left"/>
              <w:rPr>
                <w:b/>
              </w:rPr>
            </w:pPr>
          </w:p>
        </w:tc>
        <w:tc>
          <w:tcPr>
            <w:tcW w:w="533" w:type="dxa"/>
          </w:tcPr>
          <w:p w14:paraId="049827BD" w14:textId="77777777" w:rsidR="00C908BA" w:rsidRDefault="00C908BA" w:rsidP="008F0EBB">
            <w:pPr>
              <w:spacing w:after="0"/>
              <w:jc w:val="left"/>
            </w:pPr>
            <w:r>
              <w:sym w:font="Wingdings" w:char="F06F"/>
            </w:r>
          </w:p>
        </w:tc>
        <w:tc>
          <w:tcPr>
            <w:tcW w:w="533" w:type="dxa"/>
            <w:gridSpan w:val="2"/>
          </w:tcPr>
          <w:p w14:paraId="5C393D59" w14:textId="77777777" w:rsidR="00C908BA" w:rsidRPr="00AF7769" w:rsidRDefault="00C908BA" w:rsidP="008F0EBB">
            <w:pPr>
              <w:spacing w:after="0"/>
              <w:jc w:val="left"/>
              <w:rPr>
                <w:b/>
              </w:rPr>
            </w:pPr>
            <w:r w:rsidRPr="00AF7769">
              <w:rPr>
                <w:b/>
              </w:rPr>
              <w:t>2</w:t>
            </w:r>
          </w:p>
        </w:tc>
        <w:tc>
          <w:tcPr>
            <w:tcW w:w="2765" w:type="dxa"/>
          </w:tcPr>
          <w:p w14:paraId="1AF3684F" w14:textId="77777777" w:rsidR="00C908BA" w:rsidRPr="00AF7769" w:rsidRDefault="00C908BA" w:rsidP="008F0EBB">
            <w:pPr>
              <w:spacing w:after="0"/>
              <w:jc w:val="left"/>
              <w:rPr>
                <w:b/>
              </w:rPr>
            </w:pPr>
          </w:p>
        </w:tc>
      </w:tr>
      <w:tr w:rsidR="00C908BA" w14:paraId="08461CBF" w14:textId="77777777" w:rsidTr="00633468">
        <w:trPr>
          <w:cantSplit/>
          <w:trHeight w:val="397"/>
          <w:jc w:val="center"/>
        </w:trPr>
        <w:tc>
          <w:tcPr>
            <w:tcW w:w="4629" w:type="dxa"/>
            <w:vMerge/>
          </w:tcPr>
          <w:p w14:paraId="0F1E9A57" w14:textId="77777777" w:rsidR="00C908BA" w:rsidRPr="002F4152" w:rsidRDefault="00C908BA" w:rsidP="008F0EBB">
            <w:pPr>
              <w:spacing w:after="0"/>
              <w:jc w:val="left"/>
              <w:rPr>
                <w:b/>
              </w:rPr>
            </w:pPr>
          </w:p>
        </w:tc>
        <w:tc>
          <w:tcPr>
            <w:tcW w:w="533" w:type="dxa"/>
          </w:tcPr>
          <w:p w14:paraId="2413A26C" w14:textId="77777777" w:rsidR="00C908BA" w:rsidRDefault="00C908BA" w:rsidP="008F0EBB">
            <w:pPr>
              <w:spacing w:after="0"/>
              <w:jc w:val="left"/>
            </w:pPr>
            <w:r>
              <w:sym w:font="Wingdings" w:char="F06F"/>
            </w:r>
          </w:p>
        </w:tc>
        <w:tc>
          <w:tcPr>
            <w:tcW w:w="533" w:type="dxa"/>
            <w:gridSpan w:val="2"/>
          </w:tcPr>
          <w:p w14:paraId="204AC029" w14:textId="77777777" w:rsidR="00C908BA" w:rsidRDefault="00C908BA" w:rsidP="008F0EBB">
            <w:pPr>
              <w:spacing w:after="0"/>
              <w:jc w:val="left"/>
            </w:pPr>
            <w:r w:rsidRPr="00AF7769">
              <w:rPr>
                <w:b/>
              </w:rPr>
              <w:t>3</w:t>
            </w:r>
            <w:r>
              <w:t xml:space="preserve"> </w:t>
            </w:r>
          </w:p>
        </w:tc>
        <w:tc>
          <w:tcPr>
            <w:tcW w:w="2765" w:type="dxa"/>
          </w:tcPr>
          <w:p w14:paraId="6EBA9DD6" w14:textId="77777777" w:rsidR="00C908BA" w:rsidRDefault="00C908BA" w:rsidP="008F0EBB">
            <w:pPr>
              <w:spacing w:after="0"/>
              <w:jc w:val="left"/>
            </w:pPr>
            <w:r w:rsidRPr="009958CE">
              <w:t>Can readily find help online or elsewhere</w:t>
            </w:r>
          </w:p>
        </w:tc>
      </w:tr>
      <w:tr w:rsidR="00C908BA" w14:paraId="14BFBC2C" w14:textId="77777777" w:rsidTr="00633468">
        <w:trPr>
          <w:cantSplit/>
          <w:trHeight w:val="397"/>
          <w:jc w:val="center"/>
        </w:trPr>
        <w:tc>
          <w:tcPr>
            <w:tcW w:w="4629" w:type="dxa"/>
            <w:vMerge/>
          </w:tcPr>
          <w:p w14:paraId="04C98490" w14:textId="77777777" w:rsidR="00C908BA" w:rsidRPr="002F4152" w:rsidRDefault="00C908BA" w:rsidP="008F0EBB">
            <w:pPr>
              <w:spacing w:after="0"/>
              <w:jc w:val="left"/>
              <w:rPr>
                <w:b/>
              </w:rPr>
            </w:pPr>
          </w:p>
        </w:tc>
        <w:tc>
          <w:tcPr>
            <w:tcW w:w="533" w:type="dxa"/>
          </w:tcPr>
          <w:p w14:paraId="41EF2C21" w14:textId="77777777" w:rsidR="00C908BA" w:rsidRDefault="00C908BA" w:rsidP="008F0EBB">
            <w:pPr>
              <w:spacing w:after="0"/>
              <w:jc w:val="left"/>
            </w:pPr>
            <w:r>
              <w:sym w:font="Wingdings" w:char="F06F"/>
            </w:r>
          </w:p>
        </w:tc>
        <w:tc>
          <w:tcPr>
            <w:tcW w:w="533" w:type="dxa"/>
            <w:gridSpan w:val="2"/>
          </w:tcPr>
          <w:p w14:paraId="0F7CC116" w14:textId="77777777" w:rsidR="00C908BA" w:rsidRPr="00AF7769" w:rsidRDefault="00C908BA" w:rsidP="008F0EBB">
            <w:pPr>
              <w:spacing w:after="0"/>
              <w:jc w:val="left"/>
              <w:rPr>
                <w:b/>
              </w:rPr>
            </w:pPr>
            <w:r w:rsidRPr="00AF7769">
              <w:rPr>
                <w:b/>
              </w:rPr>
              <w:t>4</w:t>
            </w:r>
          </w:p>
        </w:tc>
        <w:tc>
          <w:tcPr>
            <w:tcW w:w="2765" w:type="dxa"/>
          </w:tcPr>
          <w:p w14:paraId="40082D54" w14:textId="77777777" w:rsidR="00C908BA" w:rsidRPr="00AF7769" w:rsidRDefault="00C908BA" w:rsidP="008F0EBB">
            <w:pPr>
              <w:spacing w:after="0"/>
              <w:jc w:val="left"/>
              <w:rPr>
                <w:b/>
              </w:rPr>
            </w:pPr>
          </w:p>
        </w:tc>
      </w:tr>
      <w:tr w:rsidR="00C908BA" w14:paraId="1B5432B8" w14:textId="77777777" w:rsidTr="00633468">
        <w:trPr>
          <w:cantSplit/>
          <w:trHeight w:val="397"/>
          <w:jc w:val="center"/>
        </w:trPr>
        <w:tc>
          <w:tcPr>
            <w:tcW w:w="4629" w:type="dxa"/>
            <w:vMerge/>
          </w:tcPr>
          <w:p w14:paraId="1AA2907F" w14:textId="77777777" w:rsidR="00C908BA" w:rsidRPr="002F4152" w:rsidRDefault="00C908BA" w:rsidP="008F0EBB">
            <w:pPr>
              <w:spacing w:after="0"/>
              <w:jc w:val="left"/>
              <w:rPr>
                <w:b/>
              </w:rPr>
            </w:pPr>
          </w:p>
        </w:tc>
        <w:tc>
          <w:tcPr>
            <w:tcW w:w="533" w:type="dxa"/>
          </w:tcPr>
          <w:p w14:paraId="698E0790" w14:textId="77777777" w:rsidR="00C908BA" w:rsidRDefault="00C908BA" w:rsidP="008F0EBB">
            <w:pPr>
              <w:spacing w:after="0"/>
              <w:jc w:val="left"/>
            </w:pPr>
            <w:r>
              <w:sym w:font="Wingdings" w:char="F06F"/>
            </w:r>
          </w:p>
        </w:tc>
        <w:tc>
          <w:tcPr>
            <w:tcW w:w="533" w:type="dxa"/>
            <w:gridSpan w:val="2"/>
          </w:tcPr>
          <w:p w14:paraId="08C51EB2" w14:textId="77777777" w:rsidR="00C908BA" w:rsidRDefault="00C908BA" w:rsidP="008F0EBB">
            <w:pPr>
              <w:spacing w:after="0"/>
              <w:jc w:val="left"/>
            </w:pPr>
            <w:r w:rsidRPr="00AF7769">
              <w:rPr>
                <w:b/>
              </w:rPr>
              <w:t>5</w:t>
            </w:r>
            <w:r>
              <w:t xml:space="preserve"> </w:t>
            </w:r>
          </w:p>
        </w:tc>
        <w:tc>
          <w:tcPr>
            <w:tcW w:w="2765" w:type="dxa"/>
          </w:tcPr>
          <w:p w14:paraId="0D373E0D" w14:textId="77777777" w:rsidR="00C908BA" w:rsidRDefault="00C908BA" w:rsidP="008F0EBB">
            <w:pPr>
              <w:spacing w:after="0"/>
              <w:jc w:val="left"/>
            </w:pPr>
            <w:r w:rsidRPr="009958CE">
              <w:t>No explanation needed</w:t>
            </w:r>
          </w:p>
        </w:tc>
      </w:tr>
      <w:tr w:rsidR="00C908BA" w:rsidRPr="003A2B6E" w14:paraId="6287E467" w14:textId="77777777" w:rsidTr="00633468">
        <w:trPr>
          <w:cantSplit/>
          <w:trHeight w:val="113"/>
          <w:jc w:val="center"/>
        </w:trPr>
        <w:tc>
          <w:tcPr>
            <w:tcW w:w="8460" w:type="dxa"/>
            <w:gridSpan w:val="5"/>
          </w:tcPr>
          <w:p w14:paraId="082A86F4" w14:textId="77777777" w:rsidR="00C908BA" w:rsidRPr="003A2B6E" w:rsidRDefault="00C908BA" w:rsidP="008F0EBB">
            <w:pPr>
              <w:spacing w:after="0"/>
              <w:jc w:val="left"/>
              <w:rPr>
                <w:b/>
                <w:sz w:val="14"/>
                <w:szCs w:val="16"/>
              </w:rPr>
            </w:pPr>
          </w:p>
        </w:tc>
      </w:tr>
      <w:tr w:rsidR="00C908BA" w14:paraId="58522EC5" w14:textId="77777777" w:rsidTr="00633468">
        <w:trPr>
          <w:cantSplit/>
          <w:trHeight w:val="397"/>
          <w:jc w:val="center"/>
        </w:trPr>
        <w:tc>
          <w:tcPr>
            <w:tcW w:w="4629" w:type="dxa"/>
            <w:vMerge w:val="restart"/>
          </w:tcPr>
          <w:p w14:paraId="1252323D" w14:textId="77777777" w:rsidR="00C908BA" w:rsidRPr="002F4152" w:rsidRDefault="00C908BA" w:rsidP="008F0EBB">
            <w:pPr>
              <w:spacing w:after="0"/>
              <w:jc w:val="left"/>
              <w:rPr>
                <w:b/>
              </w:rPr>
            </w:pPr>
            <w:r w:rsidRPr="002F4152">
              <w:rPr>
                <w:b/>
              </w:rPr>
              <w:t>Reviewer can learn to use CPR platform easily</w:t>
            </w:r>
          </w:p>
        </w:tc>
        <w:tc>
          <w:tcPr>
            <w:tcW w:w="533" w:type="dxa"/>
          </w:tcPr>
          <w:p w14:paraId="765E1A6F" w14:textId="77777777" w:rsidR="00C908BA" w:rsidRDefault="00C908BA" w:rsidP="008F0EBB">
            <w:pPr>
              <w:spacing w:after="0"/>
              <w:jc w:val="left"/>
            </w:pPr>
            <w:r>
              <w:sym w:font="Wingdings" w:char="F06F"/>
            </w:r>
          </w:p>
        </w:tc>
        <w:tc>
          <w:tcPr>
            <w:tcW w:w="533" w:type="dxa"/>
            <w:gridSpan w:val="2"/>
          </w:tcPr>
          <w:p w14:paraId="13291115" w14:textId="77777777" w:rsidR="00C908BA" w:rsidRDefault="00C908BA" w:rsidP="008F0EBB">
            <w:pPr>
              <w:spacing w:after="0"/>
              <w:jc w:val="left"/>
            </w:pPr>
            <w:r w:rsidRPr="00AF7769">
              <w:rPr>
                <w:b/>
              </w:rPr>
              <w:t>1</w:t>
            </w:r>
            <w:r>
              <w:t xml:space="preserve"> </w:t>
            </w:r>
          </w:p>
        </w:tc>
        <w:tc>
          <w:tcPr>
            <w:tcW w:w="2765" w:type="dxa"/>
          </w:tcPr>
          <w:p w14:paraId="298116BE" w14:textId="77777777" w:rsidR="00C908BA" w:rsidRDefault="00C908BA" w:rsidP="008F0EBB">
            <w:pPr>
              <w:spacing w:after="0"/>
              <w:jc w:val="left"/>
            </w:pPr>
            <w:r w:rsidRPr="00965324">
              <w:t>Serious investment of time needed to learn</w:t>
            </w:r>
          </w:p>
        </w:tc>
      </w:tr>
      <w:tr w:rsidR="00C908BA" w14:paraId="7A68332B" w14:textId="77777777" w:rsidTr="00633468">
        <w:trPr>
          <w:cantSplit/>
          <w:trHeight w:val="397"/>
          <w:jc w:val="center"/>
        </w:trPr>
        <w:tc>
          <w:tcPr>
            <w:tcW w:w="4629" w:type="dxa"/>
            <w:vMerge/>
          </w:tcPr>
          <w:p w14:paraId="63D91ACC" w14:textId="77777777" w:rsidR="00C908BA" w:rsidRPr="002F4152" w:rsidRDefault="00C908BA" w:rsidP="008F0EBB">
            <w:pPr>
              <w:spacing w:after="0"/>
              <w:jc w:val="left"/>
              <w:rPr>
                <w:b/>
              </w:rPr>
            </w:pPr>
          </w:p>
        </w:tc>
        <w:tc>
          <w:tcPr>
            <w:tcW w:w="533" w:type="dxa"/>
          </w:tcPr>
          <w:p w14:paraId="1AE5FF25" w14:textId="77777777" w:rsidR="00C908BA" w:rsidRDefault="00C908BA" w:rsidP="008F0EBB">
            <w:pPr>
              <w:spacing w:after="0"/>
              <w:jc w:val="left"/>
            </w:pPr>
            <w:r>
              <w:sym w:font="Wingdings" w:char="F06F"/>
            </w:r>
          </w:p>
        </w:tc>
        <w:tc>
          <w:tcPr>
            <w:tcW w:w="533" w:type="dxa"/>
            <w:gridSpan w:val="2"/>
          </w:tcPr>
          <w:p w14:paraId="0479EBA9" w14:textId="77777777" w:rsidR="00C908BA" w:rsidRPr="00AF7769" w:rsidRDefault="00C908BA" w:rsidP="008F0EBB">
            <w:pPr>
              <w:spacing w:after="0"/>
              <w:jc w:val="left"/>
              <w:rPr>
                <w:b/>
              </w:rPr>
            </w:pPr>
            <w:r w:rsidRPr="00AF7769">
              <w:rPr>
                <w:b/>
              </w:rPr>
              <w:t>2</w:t>
            </w:r>
          </w:p>
        </w:tc>
        <w:tc>
          <w:tcPr>
            <w:tcW w:w="2765" w:type="dxa"/>
          </w:tcPr>
          <w:p w14:paraId="5452753B" w14:textId="77777777" w:rsidR="00C908BA" w:rsidRPr="00965324" w:rsidRDefault="00C908BA" w:rsidP="008F0EBB">
            <w:pPr>
              <w:spacing w:after="0"/>
              <w:jc w:val="left"/>
            </w:pPr>
            <w:r w:rsidRPr="00965324">
              <w:t>Some time needed to learn where to find everything and conventions of the software</w:t>
            </w:r>
          </w:p>
        </w:tc>
      </w:tr>
      <w:tr w:rsidR="00C908BA" w14:paraId="11B5AB19" w14:textId="77777777" w:rsidTr="00633468">
        <w:trPr>
          <w:cantSplit/>
          <w:trHeight w:val="397"/>
          <w:jc w:val="center"/>
        </w:trPr>
        <w:tc>
          <w:tcPr>
            <w:tcW w:w="4629" w:type="dxa"/>
            <w:vMerge/>
          </w:tcPr>
          <w:p w14:paraId="0A7FF78E" w14:textId="77777777" w:rsidR="00C908BA" w:rsidRPr="002F4152" w:rsidRDefault="00C908BA" w:rsidP="008F0EBB">
            <w:pPr>
              <w:spacing w:after="0"/>
              <w:jc w:val="left"/>
              <w:rPr>
                <w:b/>
              </w:rPr>
            </w:pPr>
          </w:p>
        </w:tc>
        <w:tc>
          <w:tcPr>
            <w:tcW w:w="533" w:type="dxa"/>
          </w:tcPr>
          <w:p w14:paraId="6A48AAAC" w14:textId="77777777" w:rsidR="00C908BA" w:rsidRDefault="00C908BA" w:rsidP="008F0EBB">
            <w:pPr>
              <w:spacing w:after="0"/>
              <w:jc w:val="left"/>
            </w:pPr>
            <w:r>
              <w:sym w:font="Wingdings" w:char="F06F"/>
            </w:r>
          </w:p>
        </w:tc>
        <w:tc>
          <w:tcPr>
            <w:tcW w:w="533" w:type="dxa"/>
            <w:gridSpan w:val="2"/>
          </w:tcPr>
          <w:p w14:paraId="00C86925" w14:textId="77777777" w:rsidR="00C908BA" w:rsidRDefault="00C908BA" w:rsidP="008F0EBB">
            <w:pPr>
              <w:spacing w:after="0"/>
              <w:jc w:val="left"/>
            </w:pPr>
            <w:r w:rsidRPr="00AF7769">
              <w:rPr>
                <w:b/>
              </w:rPr>
              <w:t>3</w:t>
            </w:r>
            <w:r>
              <w:t xml:space="preserve"> </w:t>
            </w:r>
          </w:p>
        </w:tc>
        <w:tc>
          <w:tcPr>
            <w:tcW w:w="2765" w:type="dxa"/>
          </w:tcPr>
          <w:p w14:paraId="2376700F" w14:textId="77777777" w:rsidR="00C908BA" w:rsidRDefault="00C908BA" w:rsidP="008F0EBB">
            <w:pPr>
              <w:spacing w:after="0"/>
              <w:jc w:val="left"/>
            </w:pPr>
            <w:r w:rsidRPr="00965324">
              <w:t>A few minor or less used features take a bit of time to learn</w:t>
            </w:r>
          </w:p>
        </w:tc>
      </w:tr>
      <w:tr w:rsidR="00C908BA" w14:paraId="5EF4B282" w14:textId="77777777" w:rsidTr="00633468">
        <w:trPr>
          <w:cantSplit/>
          <w:trHeight w:val="397"/>
          <w:jc w:val="center"/>
        </w:trPr>
        <w:tc>
          <w:tcPr>
            <w:tcW w:w="4629" w:type="dxa"/>
            <w:vMerge/>
          </w:tcPr>
          <w:p w14:paraId="01718D2E" w14:textId="77777777" w:rsidR="00C908BA" w:rsidRPr="002F4152" w:rsidRDefault="00C908BA" w:rsidP="008F0EBB">
            <w:pPr>
              <w:spacing w:after="0"/>
              <w:jc w:val="left"/>
              <w:rPr>
                <w:b/>
              </w:rPr>
            </w:pPr>
          </w:p>
        </w:tc>
        <w:tc>
          <w:tcPr>
            <w:tcW w:w="533" w:type="dxa"/>
          </w:tcPr>
          <w:p w14:paraId="7C41C42F" w14:textId="77777777" w:rsidR="00C908BA" w:rsidRDefault="00C908BA" w:rsidP="008F0EBB">
            <w:pPr>
              <w:spacing w:after="0"/>
              <w:jc w:val="left"/>
            </w:pPr>
            <w:r>
              <w:sym w:font="Wingdings" w:char="F06F"/>
            </w:r>
          </w:p>
        </w:tc>
        <w:tc>
          <w:tcPr>
            <w:tcW w:w="533" w:type="dxa"/>
            <w:gridSpan w:val="2"/>
          </w:tcPr>
          <w:p w14:paraId="0210368D" w14:textId="77777777" w:rsidR="00C908BA" w:rsidRPr="00AF7769" w:rsidRDefault="00C908BA" w:rsidP="008F0EBB">
            <w:pPr>
              <w:spacing w:after="0"/>
              <w:jc w:val="left"/>
              <w:rPr>
                <w:b/>
              </w:rPr>
            </w:pPr>
            <w:r w:rsidRPr="00AF7769">
              <w:rPr>
                <w:b/>
              </w:rPr>
              <w:t>4</w:t>
            </w:r>
          </w:p>
        </w:tc>
        <w:tc>
          <w:tcPr>
            <w:tcW w:w="2765" w:type="dxa"/>
          </w:tcPr>
          <w:p w14:paraId="43098308" w14:textId="77777777" w:rsidR="00C908BA" w:rsidRPr="00965324" w:rsidRDefault="00C908BA" w:rsidP="008F0EBB">
            <w:pPr>
              <w:spacing w:after="0"/>
              <w:jc w:val="left"/>
            </w:pPr>
            <w:r w:rsidRPr="00965324">
              <w:t>Shown once and then user has learnt how to use</w:t>
            </w:r>
          </w:p>
        </w:tc>
      </w:tr>
      <w:tr w:rsidR="00C908BA" w14:paraId="50C3FD92" w14:textId="77777777" w:rsidTr="00633468">
        <w:trPr>
          <w:cantSplit/>
          <w:trHeight w:val="397"/>
          <w:jc w:val="center"/>
        </w:trPr>
        <w:tc>
          <w:tcPr>
            <w:tcW w:w="4629" w:type="dxa"/>
            <w:vMerge/>
          </w:tcPr>
          <w:p w14:paraId="6C710595" w14:textId="77777777" w:rsidR="00C908BA" w:rsidRPr="002F4152" w:rsidRDefault="00C908BA" w:rsidP="008F0EBB">
            <w:pPr>
              <w:spacing w:after="0"/>
              <w:jc w:val="left"/>
              <w:rPr>
                <w:b/>
              </w:rPr>
            </w:pPr>
          </w:p>
        </w:tc>
        <w:tc>
          <w:tcPr>
            <w:tcW w:w="533" w:type="dxa"/>
          </w:tcPr>
          <w:p w14:paraId="46F01599" w14:textId="77777777" w:rsidR="00C908BA" w:rsidRDefault="00C908BA" w:rsidP="008F0EBB">
            <w:pPr>
              <w:spacing w:after="0"/>
              <w:jc w:val="left"/>
            </w:pPr>
            <w:r>
              <w:sym w:font="Wingdings" w:char="F06F"/>
            </w:r>
          </w:p>
        </w:tc>
        <w:tc>
          <w:tcPr>
            <w:tcW w:w="533" w:type="dxa"/>
            <w:gridSpan w:val="2"/>
          </w:tcPr>
          <w:p w14:paraId="03795ACA" w14:textId="77777777" w:rsidR="00C908BA" w:rsidRDefault="00C908BA" w:rsidP="008F0EBB">
            <w:pPr>
              <w:spacing w:after="0"/>
              <w:jc w:val="left"/>
            </w:pPr>
            <w:r w:rsidRPr="00AF7769">
              <w:rPr>
                <w:b/>
              </w:rPr>
              <w:t>5</w:t>
            </w:r>
            <w:r>
              <w:t xml:space="preserve"> </w:t>
            </w:r>
          </w:p>
        </w:tc>
        <w:tc>
          <w:tcPr>
            <w:tcW w:w="2765" w:type="dxa"/>
          </w:tcPr>
          <w:p w14:paraId="619CA071" w14:textId="77777777" w:rsidR="00C908BA" w:rsidRDefault="00C908BA" w:rsidP="008F0EBB">
            <w:pPr>
              <w:spacing w:after="0"/>
              <w:jc w:val="left"/>
            </w:pPr>
            <w:r w:rsidRPr="00965324">
              <w:t>Walk up and use, and no learning needed</w:t>
            </w:r>
          </w:p>
        </w:tc>
      </w:tr>
      <w:tr w:rsidR="00C908BA" w:rsidRPr="003A2B6E" w14:paraId="7C9CE5B6" w14:textId="77777777" w:rsidTr="00633468">
        <w:trPr>
          <w:cantSplit/>
          <w:trHeight w:val="113"/>
          <w:jc w:val="center"/>
        </w:trPr>
        <w:tc>
          <w:tcPr>
            <w:tcW w:w="8460" w:type="dxa"/>
            <w:gridSpan w:val="5"/>
          </w:tcPr>
          <w:p w14:paraId="09E3A0CF" w14:textId="77777777" w:rsidR="00C908BA" w:rsidRPr="003A2B6E" w:rsidRDefault="00C908BA" w:rsidP="008F0EBB">
            <w:pPr>
              <w:spacing w:after="0"/>
              <w:jc w:val="left"/>
              <w:rPr>
                <w:b/>
                <w:sz w:val="14"/>
                <w:szCs w:val="16"/>
              </w:rPr>
            </w:pPr>
          </w:p>
        </w:tc>
      </w:tr>
      <w:tr w:rsidR="00C908BA" w14:paraId="51CCD2A0" w14:textId="77777777" w:rsidTr="00633468">
        <w:trPr>
          <w:cantSplit/>
          <w:trHeight w:val="397"/>
          <w:jc w:val="center"/>
        </w:trPr>
        <w:tc>
          <w:tcPr>
            <w:tcW w:w="4629" w:type="dxa"/>
            <w:vMerge w:val="restart"/>
          </w:tcPr>
          <w:p w14:paraId="2A256005" w14:textId="77777777" w:rsidR="00C908BA" w:rsidRPr="002F4152" w:rsidRDefault="00C908BA" w:rsidP="008F0EBB">
            <w:pPr>
              <w:spacing w:after="0"/>
              <w:jc w:val="left"/>
              <w:rPr>
                <w:b/>
              </w:rPr>
            </w:pPr>
            <w:r w:rsidRPr="002F4152">
              <w:rPr>
                <w:b/>
              </w:rPr>
              <w:t>Moderator can learn how to register new protocols easily</w:t>
            </w:r>
          </w:p>
        </w:tc>
        <w:tc>
          <w:tcPr>
            <w:tcW w:w="533" w:type="dxa"/>
          </w:tcPr>
          <w:p w14:paraId="76E15EAE" w14:textId="77777777" w:rsidR="00C908BA" w:rsidRDefault="00C908BA" w:rsidP="008F0EBB">
            <w:pPr>
              <w:spacing w:after="0"/>
              <w:jc w:val="left"/>
            </w:pPr>
            <w:r>
              <w:sym w:font="Wingdings" w:char="F06F"/>
            </w:r>
          </w:p>
        </w:tc>
        <w:tc>
          <w:tcPr>
            <w:tcW w:w="533" w:type="dxa"/>
            <w:gridSpan w:val="2"/>
          </w:tcPr>
          <w:p w14:paraId="3EFA2243" w14:textId="77777777" w:rsidR="00C908BA" w:rsidRDefault="00C908BA" w:rsidP="008F0EBB">
            <w:pPr>
              <w:spacing w:after="0"/>
              <w:jc w:val="left"/>
            </w:pPr>
            <w:r w:rsidRPr="00AF7769">
              <w:rPr>
                <w:b/>
              </w:rPr>
              <w:t>1</w:t>
            </w:r>
            <w:r>
              <w:t xml:space="preserve"> </w:t>
            </w:r>
          </w:p>
        </w:tc>
        <w:tc>
          <w:tcPr>
            <w:tcW w:w="2765" w:type="dxa"/>
          </w:tcPr>
          <w:p w14:paraId="1D01314B" w14:textId="77777777" w:rsidR="00C908BA" w:rsidRDefault="00C908BA" w:rsidP="008F0EBB">
            <w:pPr>
              <w:spacing w:after="0"/>
              <w:jc w:val="left"/>
            </w:pPr>
            <w:r w:rsidRPr="00965324">
              <w:t>Serious investment of time needed to learn</w:t>
            </w:r>
          </w:p>
        </w:tc>
      </w:tr>
      <w:tr w:rsidR="00C908BA" w14:paraId="476C602C" w14:textId="77777777" w:rsidTr="00633468">
        <w:trPr>
          <w:cantSplit/>
          <w:trHeight w:val="397"/>
          <w:jc w:val="center"/>
        </w:trPr>
        <w:tc>
          <w:tcPr>
            <w:tcW w:w="4629" w:type="dxa"/>
            <w:vMerge/>
          </w:tcPr>
          <w:p w14:paraId="39B92FCC" w14:textId="77777777" w:rsidR="00C908BA" w:rsidRPr="002F4152" w:rsidRDefault="00C908BA" w:rsidP="008F0EBB">
            <w:pPr>
              <w:spacing w:after="0"/>
              <w:jc w:val="left"/>
              <w:rPr>
                <w:b/>
              </w:rPr>
            </w:pPr>
          </w:p>
        </w:tc>
        <w:tc>
          <w:tcPr>
            <w:tcW w:w="533" w:type="dxa"/>
          </w:tcPr>
          <w:p w14:paraId="106B7FA0" w14:textId="77777777" w:rsidR="00C908BA" w:rsidRDefault="00C908BA" w:rsidP="008F0EBB">
            <w:pPr>
              <w:spacing w:after="0"/>
              <w:jc w:val="left"/>
            </w:pPr>
            <w:r>
              <w:sym w:font="Wingdings" w:char="F06F"/>
            </w:r>
          </w:p>
        </w:tc>
        <w:tc>
          <w:tcPr>
            <w:tcW w:w="533" w:type="dxa"/>
            <w:gridSpan w:val="2"/>
          </w:tcPr>
          <w:p w14:paraId="070BE0CA" w14:textId="77777777" w:rsidR="00C908BA" w:rsidRPr="00AF7769" w:rsidRDefault="00C908BA" w:rsidP="008F0EBB">
            <w:pPr>
              <w:spacing w:after="0"/>
              <w:jc w:val="left"/>
              <w:rPr>
                <w:b/>
              </w:rPr>
            </w:pPr>
            <w:r w:rsidRPr="00AF7769">
              <w:rPr>
                <w:b/>
              </w:rPr>
              <w:t>2</w:t>
            </w:r>
          </w:p>
        </w:tc>
        <w:tc>
          <w:tcPr>
            <w:tcW w:w="2765" w:type="dxa"/>
          </w:tcPr>
          <w:p w14:paraId="6DBB59AE" w14:textId="77777777" w:rsidR="00C908BA" w:rsidRPr="00965324" w:rsidRDefault="00C908BA" w:rsidP="008F0EBB">
            <w:pPr>
              <w:spacing w:after="0"/>
              <w:jc w:val="left"/>
            </w:pPr>
            <w:r w:rsidRPr="00965324">
              <w:t>Some time needed to learn where to find everything and conventions of the software</w:t>
            </w:r>
          </w:p>
        </w:tc>
      </w:tr>
      <w:tr w:rsidR="00C908BA" w14:paraId="66228EF2" w14:textId="77777777" w:rsidTr="00633468">
        <w:trPr>
          <w:cantSplit/>
          <w:trHeight w:val="397"/>
          <w:jc w:val="center"/>
        </w:trPr>
        <w:tc>
          <w:tcPr>
            <w:tcW w:w="4629" w:type="dxa"/>
            <w:vMerge/>
          </w:tcPr>
          <w:p w14:paraId="23B24A7C" w14:textId="77777777" w:rsidR="00C908BA" w:rsidRPr="002F4152" w:rsidRDefault="00C908BA" w:rsidP="008F0EBB">
            <w:pPr>
              <w:spacing w:after="0"/>
              <w:jc w:val="left"/>
              <w:rPr>
                <w:b/>
              </w:rPr>
            </w:pPr>
          </w:p>
        </w:tc>
        <w:tc>
          <w:tcPr>
            <w:tcW w:w="533" w:type="dxa"/>
          </w:tcPr>
          <w:p w14:paraId="09E02A00" w14:textId="77777777" w:rsidR="00C908BA" w:rsidRDefault="00C908BA" w:rsidP="008F0EBB">
            <w:pPr>
              <w:spacing w:after="0"/>
              <w:jc w:val="left"/>
            </w:pPr>
            <w:r>
              <w:sym w:font="Wingdings" w:char="F06F"/>
            </w:r>
          </w:p>
        </w:tc>
        <w:tc>
          <w:tcPr>
            <w:tcW w:w="533" w:type="dxa"/>
            <w:gridSpan w:val="2"/>
          </w:tcPr>
          <w:p w14:paraId="77B80941" w14:textId="77777777" w:rsidR="00C908BA" w:rsidRDefault="00C908BA" w:rsidP="008F0EBB">
            <w:pPr>
              <w:spacing w:after="0"/>
              <w:jc w:val="left"/>
            </w:pPr>
            <w:r w:rsidRPr="00AF7769">
              <w:rPr>
                <w:b/>
              </w:rPr>
              <w:t>3</w:t>
            </w:r>
            <w:r>
              <w:t xml:space="preserve"> </w:t>
            </w:r>
          </w:p>
        </w:tc>
        <w:tc>
          <w:tcPr>
            <w:tcW w:w="2765" w:type="dxa"/>
          </w:tcPr>
          <w:p w14:paraId="6A47F8D9" w14:textId="77777777" w:rsidR="00C908BA" w:rsidRDefault="00C908BA" w:rsidP="008F0EBB">
            <w:pPr>
              <w:spacing w:after="0"/>
              <w:jc w:val="left"/>
            </w:pPr>
            <w:r w:rsidRPr="00965324">
              <w:t>A few minor or less used features take a bit of time to learn</w:t>
            </w:r>
          </w:p>
        </w:tc>
      </w:tr>
      <w:tr w:rsidR="00C908BA" w14:paraId="30BECFED" w14:textId="77777777" w:rsidTr="00633468">
        <w:trPr>
          <w:cantSplit/>
          <w:trHeight w:val="397"/>
          <w:jc w:val="center"/>
        </w:trPr>
        <w:tc>
          <w:tcPr>
            <w:tcW w:w="4629" w:type="dxa"/>
            <w:vMerge/>
          </w:tcPr>
          <w:p w14:paraId="56D2CC41" w14:textId="77777777" w:rsidR="00C908BA" w:rsidRPr="002F4152" w:rsidRDefault="00C908BA" w:rsidP="008F0EBB">
            <w:pPr>
              <w:spacing w:after="0"/>
              <w:jc w:val="left"/>
              <w:rPr>
                <w:b/>
              </w:rPr>
            </w:pPr>
          </w:p>
        </w:tc>
        <w:tc>
          <w:tcPr>
            <w:tcW w:w="533" w:type="dxa"/>
          </w:tcPr>
          <w:p w14:paraId="6FF2BA7E" w14:textId="77777777" w:rsidR="00C908BA" w:rsidRDefault="00C908BA" w:rsidP="008F0EBB">
            <w:pPr>
              <w:spacing w:after="0"/>
              <w:jc w:val="left"/>
            </w:pPr>
            <w:r>
              <w:sym w:font="Wingdings" w:char="F06F"/>
            </w:r>
          </w:p>
        </w:tc>
        <w:tc>
          <w:tcPr>
            <w:tcW w:w="533" w:type="dxa"/>
            <w:gridSpan w:val="2"/>
          </w:tcPr>
          <w:p w14:paraId="4DE96EA8" w14:textId="77777777" w:rsidR="00C908BA" w:rsidRPr="00AF7769" w:rsidRDefault="00C908BA" w:rsidP="008F0EBB">
            <w:pPr>
              <w:spacing w:after="0"/>
              <w:jc w:val="left"/>
              <w:rPr>
                <w:b/>
              </w:rPr>
            </w:pPr>
            <w:r w:rsidRPr="00AF7769">
              <w:rPr>
                <w:b/>
              </w:rPr>
              <w:t>4</w:t>
            </w:r>
          </w:p>
        </w:tc>
        <w:tc>
          <w:tcPr>
            <w:tcW w:w="2765" w:type="dxa"/>
          </w:tcPr>
          <w:p w14:paraId="0F46F8AD" w14:textId="77777777" w:rsidR="00C908BA" w:rsidRPr="00965324" w:rsidRDefault="00C908BA" w:rsidP="008F0EBB">
            <w:pPr>
              <w:spacing w:after="0"/>
              <w:jc w:val="left"/>
            </w:pPr>
            <w:r w:rsidRPr="00965324">
              <w:t>Shown once and then user has learnt how to use</w:t>
            </w:r>
          </w:p>
        </w:tc>
      </w:tr>
      <w:tr w:rsidR="00C908BA" w14:paraId="7E87E15F" w14:textId="77777777" w:rsidTr="00633468">
        <w:trPr>
          <w:cantSplit/>
          <w:trHeight w:val="397"/>
          <w:jc w:val="center"/>
        </w:trPr>
        <w:tc>
          <w:tcPr>
            <w:tcW w:w="4629" w:type="dxa"/>
            <w:vMerge/>
          </w:tcPr>
          <w:p w14:paraId="233B9117" w14:textId="77777777" w:rsidR="00C908BA" w:rsidRPr="002F4152" w:rsidRDefault="00C908BA" w:rsidP="008F0EBB">
            <w:pPr>
              <w:spacing w:after="0"/>
              <w:jc w:val="left"/>
              <w:rPr>
                <w:b/>
              </w:rPr>
            </w:pPr>
          </w:p>
        </w:tc>
        <w:tc>
          <w:tcPr>
            <w:tcW w:w="533" w:type="dxa"/>
          </w:tcPr>
          <w:p w14:paraId="3F39D89A" w14:textId="77777777" w:rsidR="00C908BA" w:rsidRDefault="00C908BA" w:rsidP="008F0EBB">
            <w:pPr>
              <w:spacing w:after="0"/>
              <w:jc w:val="left"/>
            </w:pPr>
            <w:r>
              <w:sym w:font="Wingdings" w:char="F06F"/>
            </w:r>
          </w:p>
        </w:tc>
        <w:tc>
          <w:tcPr>
            <w:tcW w:w="533" w:type="dxa"/>
            <w:gridSpan w:val="2"/>
          </w:tcPr>
          <w:p w14:paraId="29375D18" w14:textId="77777777" w:rsidR="00C908BA" w:rsidRDefault="00C908BA" w:rsidP="008F0EBB">
            <w:pPr>
              <w:spacing w:after="0"/>
              <w:jc w:val="left"/>
            </w:pPr>
            <w:r w:rsidRPr="00AF7769">
              <w:rPr>
                <w:b/>
              </w:rPr>
              <w:t>5</w:t>
            </w:r>
            <w:r>
              <w:t xml:space="preserve"> </w:t>
            </w:r>
          </w:p>
        </w:tc>
        <w:tc>
          <w:tcPr>
            <w:tcW w:w="2765" w:type="dxa"/>
          </w:tcPr>
          <w:p w14:paraId="4BFB30B1" w14:textId="77777777" w:rsidR="00C908BA" w:rsidRDefault="00C908BA" w:rsidP="008F0EBB">
            <w:pPr>
              <w:spacing w:after="0"/>
              <w:jc w:val="left"/>
            </w:pPr>
            <w:r w:rsidRPr="00965324">
              <w:t>Walk up and use, and no learning needed</w:t>
            </w:r>
          </w:p>
        </w:tc>
      </w:tr>
      <w:tr w:rsidR="00C908BA" w:rsidRPr="003A2B6E" w14:paraId="0540AFFF" w14:textId="77777777" w:rsidTr="00633468">
        <w:trPr>
          <w:cantSplit/>
          <w:trHeight w:val="113"/>
          <w:jc w:val="center"/>
        </w:trPr>
        <w:tc>
          <w:tcPr>
            <w:tcW w:w="8460" w:type="dxa"/>
            <w:gridSpan w:val="5"/>
          </w:tcPr>
          <w:p w14:paraId="3DDDE901" w14:textId="77777777" w:rsidR="00C908BA" w:rsidRPr="003A2B6E" w:rsidRDefault="00C908BA" w:rsidP="008F0EBB">
            <w:pPr>
              <w:spacing w:after="0"/>
              <w:jc w:val="left"/>
              <w:rPr>
                <w:b/>
                <w:sz w:val="14"/>
                <w:szCs w:val="16"/>
              </w:rPr>
            </w:pPr>
          </w:p>
        </w:tc>
      </w:tr>
      <w:tr w:rsidR="00C908BA" w14:paraId="6A64B8AC" w14:textId="77777777" w:rsidTr="00633468">
        <w:trPr>
          <w:cantSplit/>
          <w:trHeight w:val="397"/>
          <w:jc w:val="center"/>
        </w:trPr>
        <w:tc>
          <w:tcPr>
            <w:tcW w:w="4629" w:type="dxa"/>
            <w:vMerge w:val="restart"/>
          </w:tcPr>
          <w:p w14:paraId="1DAC7AF1" w14:textId="77777777" w:rsidR="00C908BA" w:rsidRPr="002F4152" w:rsidRDefault="00C908BA" w:rsidP="008F0EBB">
            <w:pPr>
              <w:spacing w:after="0"/>
              <w:jc w:val="left"/>
              <w:rPr>
                <w:b/>
              </w:rPr>
            </w:pPr>
            <w:r w:rsidRPr="002F4152">
              <w:rPr>
                <w:b/>
              </w:rPr>
              <w:t>Moderator can learn how to manage existing protocols easily</w:t>
            </w:r>
          </w:p>
        </w:tc>
        <w:tc>
          <w:tcPr>
            <w:tcW w:w="533" w:type="dxa"/>
          </w:tcPr>
          <w:p w14:paraId="7CF536F4" w14:textId="77777777" w:rsidR="00C908BA" w:rsidRDefault="00C908BA" w:rsidP="008F0EBB">
            <w:pPr>
              <w:spacing w:after="0"/>
              <w:jc w:val="left"/>
            </w:pPr>
            <w:r>
              <w:sym w:font="Wingdings" w:char="F06F"/>
            </w:r>
          </w:p>
        </w:tc>
        <w:tc>
          <w:tcPr>
            <w:tcW w:w="533" w:type="dxa"/>
            <w:gridSpan w:val="2"/>
          </w:tcPr>
          <w:p w14:paraId="664A32D0" w14:textId="77777777" w:rsidR="00C908BA" w:rsidRDefault="00C908BA" w:rsidP="008F0EBB">
            <w:pPr>
              <w:spacing w:after="0"/>
              <w:jc w:val="left"/>
            </w:pPr>
            <w:r w:rsidRPr="00AF7769">
              <w:rPr>
                <w:b/>
              </w:rPr>
              <w:t>1</w:t>
            </w:r>
            <w:r>
              <w:t xml:space="preserve"> </w:t>
            </w:r>
          </w:p>
        </w:tc>
        <w:tc>
          <w:tcPr>
            <w:tcW w:w="2765" w:type="dxa"/>
          </w:tcPr>
          <w:p w14:paraId="478C3F49" w14:textId="77777777" w:rsidR="00C908BA" w:rsidRDefault="00C908BA" w:rsidP="008F0EBB">
            <w:pPr>
              <w:spacing w:after="0"/>
              <w:jc w:val="left"/>
            </w:pPr>
            <w:r w:rsidRPr="00965324">
              <w:t>Serious investment of time needed to learn</w:t>
            </w:r>
          </w:p>
        </w:tc>
      </w:tr>
      <w:tr w:rsidR="00C908BA" w14:paraId="30B97A0D" w14:textId="77777777" w:rsidTr="00633468">
        <w:trPr>
          <w:cantSplit/>
          <w:trHeight w:val="397"/>
          <w:jc w:val="center"/>
        </w:trPr>
        <w:tc>
          <w:tcPr>
            <w:tcW w:w="4629" w:type="dxa"/>
            <w:vMerge/>
          </w:tcPr>
          <w:p w14:paraId="350D8091" w14:textId="77777777" w:rsidR="00C908BA" w:rsidRPr="002F4152" w:rsidRDefault="00C908BA" w:rsidP="008F0EBB">
            <w:pPr>
              <w:spacing w:after="0"/>
              <w:jc w:val="left"/>
              <w:rPr>
                <w:b/>
              </w:rPr>
            </w:pPr>
          </w:p>
        </w:tc>
        <w:tc>
          <w:tcPr>
            <w:tcW w:w="533" w:type="dxa"/>
          </w:tcPr>
          <w:p w14:paraId="620A0B99" w14:textId="77777777" w:rsidR="00C908BA" w:rsidRDefault="00C908BA" w:rsidP="008F0EBB">
            <w:pPr>
              <w:spacing w:after="0"/>
              <w:jc w:val="left"/>
            </w:pPr>
            <w:r>
              <w:sym w:font="Wingdings" w:char="F06F"/>
            </w:r>
          </w:p>
        </w:tc>
        <w:tc>
          <w:tcPr>
            <w:tcW w:w="533" w:type="dxa"/>
            <w:gridSpan w:val="2"/>
          </w:tcPr>
          <w:p w14:paraId="366BCD04" w14:textId="77777777" w:rsidR="00C908BA" w:rsidRPr="00AF7769" w:rsidRDefault="00C908BA" w:rsidP="008F0EBB">
            <w:pPr>
              <w:spacing w:after="0"/>
              <w:jc w:val="left"/>
              <w:rPr>
                <w:b/>
              </w:rPr>
            </w:pPr>
            <w:r w:rsidRPr="00AF7769">
              <w:rPr>
                <w:b/>
              </w:rPr>
              <w:t>2</w:t>
            </w:r>
          </w:p>
        </w:tc>
        <w:tc>
          <w:tcPr>
            <w:tcW w:w="2765" w:type="dxa"/>
          </w:tcPr>
          <w:p w14:paraId="60A4E386" w14:textId="77777777" w:rsidR="00C908BA" w:rsidRPr="00965324" w:rsidRDefault="00C908BA" w:rsidP="008F0EBB">
            <w:pPr>
              <w:spacing w:after="0"/>
              <w:jc w:val="left"/>
            </w:pPr>
            <w:r w:rsidRPr="00965324">
              <w:t>Some time needed to learn where to find everything and conventions of the software</w:t>
            </w:r>
          </w:p>
        </w:tc>
      </w:tr>
      <w:tr w:rsidR="00C908BA" w14:paraId="6266397F" w14:textId="77777777" w:rsidTr="00633468">
        <w:trPr>
          <w:cantSplit/>
          <w:trHeight w:val="397"/>
          <w:jc w:val="center"/>
        </w:trPr>
        <w:tc>
          <w:tcPr>
            <w:tcW w:w="4629" w:type="dxa"/>
            <w:vMerge/>
          </w:tcPr>
          <w:p w14:paraId="568C0D8D" w14:textId="77777777" w:rsidR="00C908BA" w:rsidRPr="002F4152" w:rsidRDefault="00C908BA" w:rsidP="008F0EBB">
            <w:pPr>
              <w:spacing w:after="0"/>
              <w:jc w:val="left"/>
              <w:rPr>
                <w:b/>
              </w:rPr>
            </w:pPr>
          </w:p>
        </w:tc>
        <w:tc>
          <w:tcPr>
            <w:tcW w:w="533" w:type="dxa"/>
          </w:tcPr>
          <w:p w14:paraId="55F0C957" w14:textId="77777777" w:rsidR="00C908BA" w:rsidRDefault="00C908BA" w:rsidP="008F0EBB">
            <w:pPr>
              <w:spacing w:after="0"/>
              <w:jc w:val="left"/>
            </w:pPr>
            <w:r>
              <w:sym w:font="Wingdings" w:char="F06F"/>
            </w:r>
          </w:p>
        </w:tc>
        <w:tc>
          <w:tcPr>
            <w:tcW w:w="533" w:type="dxa"/>
            <w:gridSpan w:val="2"/>
          </w:tcPr>
          <w:p w14:paraId="1168F6C2" w14:textId="77777777" w:rsidR="00C908BA" w:rsidRDefault="00C908BA" w:rsidP="008F0EBB">
            <w:pPr>
              <w:spacing w:after="0"/>
              <w:jc w:val="left"/>
            </w:pPr>
            <w:r w:rsidRPr="00AF7769">
              <w:rPr>
                <w:b/>
              </w:rPr>
              <w:t>3</w:t>
            </w:r>
            <w:r>
              <w:t xml:space="preserve"> </w:t>
            </w:r>
          </w:p>
        </w:tc>
        <w:tc>
          <w:tcPr>
            <w:tcW w:w="2765" w:type="dxa"/>
          </w:tcPr>
          <w:p w14:paraId="02CF3664" w14:textId="77777777" w:rsidR="00C908BA" w:rsidRDefault="00C908BA" w:rsidP="008F0EBB">
            <w:pPr>
              <w:spacing w:after="0"/>
              <w:jc w:val="left"/>
            </w:pPr>
            <w:r w:rsidRPr="00965324">
              <w:t>A few minor or less used features take a bit of time to learn</w:t>
            </w:r>
          </w:p>
        </w:tc>
      </w:tr>
      <w:tr w:rsidR="00C908BA" w14:paraId="177C9F66" w14:textId="77777777" w:rsidTr="00633468">
        <w:trPr>
          <w:cantSplit/>
          <w:trHeight w:val="397"/>
          <w:jc w:val="center"/>
        </w:trPr>
        <w:tc>
          <w:tcPr>
            <w:tcW w:w="4629" w:type="dxa"/>
            <w:vMerge/>
          </w:tcPr>
          <w:p w14:paraId="06B8AC90" w14:textId="77777777" w:rsidR="00C908BA" w:rsidRPr="002F4152" w:rsidRDefault="00C908BA" w:rsidP="008F0EBB">
            <w:pPr>
              <w:spacing w:after="0"/>
              <w:jc w:val="left"/>
              <w:rPr>
                <w:b/>
              </w:rPr>
            </w:pPr>
          </w:p>
        </w:tc>
        <w:tc>
          <w:tcPr>
            <w:tcW w:w="533" w:type="dxa"/>
          </w:tcPr>
          <w:p w14:paraId="75C0B83F" w14:textId="77777777" w:rsidR="00C908BA" w:rsidRDefault="00C908BA" w:rsidP="008F0EBB">
            <w:pPr>
              <w:spacing w:after="0"/>
              <w:jc w:val="left"/>
            </w:pPr>
            <w:r>
              <w:sym w:font="Wingdings" w:char="F06F"/>
            </w:r>
          </w:p>
        </w:tc>
        <w:tc>
          <w:tcPr>
            <w:tcW w:w="533" w:type="dxa"/>
            <w:gridSpan w:val="2"/>
          </w:tcPr>
          <w:p w14:paraId="7D6941F8" w14:textId="77777777" w:rsidR="00C908BA" w:rsidRPr="00AF7769" w:rsidRDefault="00C908BA" w:rsidP="008F0EBB">
            <w:pPr>
              <w:spacing w:after="0"/>
              <w:jc w:val="left"/>
              <w:rPr>
                <w:b/>
              </w:rPr>
            </w:pPr>
            <w:r w:rsidRPr="00AF7769">
              <w:rPr>
                <w:b/>
              </w:rPr>
              <w:t>4</w:t>
            </w:r>
          </w:p>
        </w:tc>
        <w:tc>
          <w:tcPr>
            <w:tcW w:w="2765" w:type="dxa"/>
          </w:tcPr>
          <w:p w14:paraId="4A14B550" w14:textId="77777777" w:rsidR="00C908BA" w:rsidRPr="00965324" w:rsidRDefault="00C908BA" w:rsidP="008F0EBB">
            <w:pPr>
              <w:spacing w:after="0"/>
              <w:jc w:val="left"/>
            </w:pPr>
            <w:r w:rsidRPr="00965324">
              <w:t>Shown once and then user has learnt how to use</w:t>
            </w:r>
          </w:p>
        </w:tc>
      </w:tr>
      <w:tr w:rsidR="00C908BA" w14:paraId="49365C94" w14:textId="77777777" w:rsidTr="00633468">
        <w:trPr>
          <w:cantSplit/>
          <w:trHeight w:val="397"/>
          <w:jc w:val="center"/>
        </w:trPr>
        <w:tc>
          <w:tcPr>
            <w:tcW w:w="4629" w:type="dxa"/>
            <w:vMerge/>
          </w:tcPr>
          <w:p w14:paraId="22FBBDA9" w14:textId="77777777" w:rsidR="00C908BA" w:rsidRPr="002F4152" w:rsidRDefault="00C908BA" w:rsidP="008F0EBB">
            <w:pPr>
              <w:spacing w:after="0"/>
              <w:jc w:val="left"/>
              <w:rPr>
                <w:b/>
              </w:rPr>
            </w:pPr>
          </w:p>
        </w:tc>
        <w:tc>
          <w:tcPr>
            <w:tcW w:w="533" w:type="dxa"/>
          </w:tcPr>
          <w:p w14:paraId="2EA7B950" w14:textId="77777777" w:rsidR="00C908BA" w:rsidRDefault="00C908BA" w:rsidP="008F0EBB">
            <w:pPr>
              <w:spacing w:after="0"/>
              <w:jc w:val="left"/>
            </w:pPr>
            <w:r>
              <w:sym w:font="Wingdings" w:char="F06F"/>
            </w:r>
          </w:p>
        </w:tc>
        <w:tc>
          <w:tcPr>
            <w:tcW w:w="533" w:type="dxa"/>
            <w:gridSpan w:val="2"/>
          </w:tcPr>
          <w:p w14:paraId="737CFF63" w14:textId="77777777" w:rsidR="00C908BA" w:rsidRDefault="00C908BA" w:rsidP="008F0EBB">
            <w:pPr>
              <w:spacing w:after="0"/>
              <w:jc w:val="left"/>
            </w:pPr>
            <w:r w:rsidRPr="00AF7769">
              <w:rPr>
                <w:b/>
              </w:rPr>
              <w:t>5</w:t>
            </w:r>
            <w:r>
              <w:t xml:space="preserve"> </w:t>
            </w:r>
          </w:p>
        </w:tc>
        <w:tc>
          <w:tcPr>
            <w:tcW w:w="2765" w:type="dxa"/>
          </w:tcPr>
          <w:p w14:paraId="1D5E6431" w14:textId="77777777" w:rsidR="00C908BA" w:rsidRDefault="00C908BA" w:rsidP="008F0EBB">
            <w:pPr>
              <w:spacing w:after="0"/>
              <w:jc w:val="left"/>
            </w:pPr>
            <w:r w:rsidRPr="00965324">
              <w:t>Walk up and use, and no learning needed</w:t>
            </w:r>
          </w:p>
        </w:tc>
      </w:tr>
      <w:tr w:rsidR="00C908BA" w:rsidRPr="003A2B6E" w14:paraId="6CEEE28E" w14:textId="77777777" w:rsidTr="00633468">
        <w:trPr>
          <w:cantSplit/>
          <w:trHeight w:val="113"/>
          <w:jc w:val="center"/>
        </w:trPr>
        <w:tc>
          <w:tcPr>
            <w:tcW w:w="8460" w:type="dxa"/>
            <w:gridSpan w:val="5"/>
          </w:tcPr>
          <w:p w14:paraId="458A7D1F" w14:textId="77777777" w:rsidR="00C908BA" w:rsidRPr="003A2B6E" w:rsidRDefault="00C908BA" w:rsidP="008F0EBB">
            <w:pPr>
              <w:spacing w:after="0"/>
              <w:jc w:val="left"/>
              <w:rPr>
                <w:b/>
                <w:sz w:val="14"/>
                <w:szCs w:val="16"/>
              </w:rPr>
            </w:pPr>
          </w:p>
        </w:tc>
      </w:tr>
      <w:tr w:rsidR="00C908BA" w14:paraId="17189600" w14:textId="77777777" w:rsidTr="00633468">
        <w:trPr>
          <w:cantSplit/>
          <w:trHeight w:val="397"/>
          <w:jc w:val="center"/>
        </w:trPr>
        <w:tc>
          <w:tcPr>
            <w:tcW w:w="4629" w:type="dxa"/>
            <w:vMerge w:val="restart"/>
          </w:tcPr>
          <w:p w14:paraId="237648B0" w14:textId="77777777" w:rsidR="00C908BA" w:rsidRPr="002F4152" w:rsidRDefault="00C908BA" w:rsidP="008F0EBB">
            <w:pPr>
              <w:spacing w:after="0"/>
              <w:jc w:val="left"/>
              <w:rPr>
                <w:b/>
              </w:rPr>
            </w:pPr>
            <w:r w:rsidRPr="002F4152">
              <w:rPr>
                <w:b/>
              </w:rPr>
              <w:t>Reviewer can use CPR platform without much effort</w:t>
            </w:r>
          </w:p>
        </w:tc>
        <w:tc>
          <w:tcPr>
            <w:tcW w:w="533" w:type="dxa"/>
          </w:tcPr>
          <w:p w14:paraId="0BCF5F62" w14:textId="77777777" w:rsidR="00C908BA" w:rsidRDefault="00C908BA" w:rsidP="008F0EBB">
            <w:pPr>
              <w:spacing w:after="0"/>
              <w:jc w:val="left"/>
            </w:pPr>
            <w:r>
              <w:sym w:font="Wingdings" w:char="F06F"/>
            </w:r>
          </w:p>
        </w:tc>
        <w:tc>
          <w:tcPr>
            <w:tcW w:w="533" w:type="dxa"/>
            <w:gridSpan w:val="2"/>
          </w:tcPr>
          <w:p w14:paraId="2D8AE51B" w14:textId="77777777" w:rsidR="00C908BA" w:rsidRDefault="00C908BA" w:rsidP="008F0EBB">
            <w:pPr>
              <w:spacing w:after="0"/>
              <w:jc w:val="left"/>
            </w:pPr>
            <w:r w:rsidRPr="00AF7769">
              <w:rPr>
                <w:b/>
              </w:rPr>
              <w:t>1</w:t>
            </w:r>
            <w:r>
              <w:t xml:space="preserve"> </w:t>
            </w:r>
          </w:p>
        </w:tc>
        <w:tc>
          <w:tcPr>
            <w:tcW w:w="2765" w:type="dxa"/>
          </w:tcPr>
          <w:p w14:paraId="4484009E" w14:textId="77777777" w:rsidR="00C908BA" w:rsidRDefault="00C908BA" w:rsidP="008F0EBB">
            <w:pPr>
              <w:spacing w:after="0"/>
              <w:jc w:val="left"/>
            </w:pPr>
            <w:r w:rsidRPr="00FC41DE">
              <w:t>Seriously investment of time to get any result</w:t>
            </w:r>
          </w:p>
        </w:tc>
      </w:tr>
      <w:tr w:rsidR="00C908BA" w14:paraId="6189710B" w14:textId="77777777" w:rsidTr="00633468">
        <w:trPr>
          <w:cantSplit/>
          <w:trHeight w:val="397"/>
          <w:jc w:val="center"/>
        </w:trPr>
        <w:tc>
          <w:tcPr>
            <w:tcW w:w="4629" w:type="dxa"/>
            <w:vMerge/>
          </w:tcPr>
          <w:p w14:paraId="253F475B" w14:textId="77777777" w:rsidR="00C908BA" w:rsidRPr="002F4152" w:rsidRDefault="00C908BA" w:rsidP="008F0EBB">
            <w:pPr>
              <w:spacing w:after="0"/>
              <w:jc w:val="left"/>
              <w:rPr>
                <w:b/>
              </w:rPr>
            </w:pPr>
          </w:p>
        </w:tc>
        <w:tc>
          <w:tcPr>
            <w:tcW w:w="533" w:type="dxa"/>
          </w:tcPr>
          <w:p w14:paraId="07A1413C" w14:textId="77777777" w:rsidR="00C908BA" w:rsidRDefault="00C908BA" w:rsidP="008F0EBB">
            <w:pPr>
              <w:spacing w:after="0"/>
              <w:jc w:val="left"/>
            </w:pPr>
            <w:r>
              <w:sym w:font="Wingdings" w:char="F06F"/>
            </w:r>
          </w:p>
        </w:tc>
        <w:tc>
          <w:tcPr>
            <w:tcW w:w="533" w:type="dxa"/>
            <w:gridSpan w:val="2"/>
          </w:tcPr>
          <w:p w14:paraId="50503FBC" w14:textId="77777777" w:rsidR="00C908BA" w:rsidRPr="00AF7769" w:rsidRDefault="00C908BA" w:rsidP="008F0EBB">
            <w:pPr>
              <w:spacing w:after="0"/>
              <w:jc w:val="left"/>
              <w:rPr>
                <w:b/>
              </w:rPr>
            </w:pPr>
            <w:r w:rsidRPr="00AF7769">
              <w:rPr>
                <w:b/>
              </w:rPr>
              <w:t>2</w:t>
            </w:r>
          </w:p>
        </w:tc>
        <w:tc>
          <w:tcPr>
            <w:tcW w:w="2765" w:type="dxa"/>
          </w:tcPr>
          <w:p w14:paraId="31A9FE31" w14:textId="77777777" w:rsidR="00C908BA" w:rsidRDefault="00C908BA" w:rsidP="008F0EBB">
            <w:pPr>
              <w:spacing w:after="0"/>
              <w:jc w:val="left"/>
            </w:pPr>
          </w:p>
        </w:tc>
      </w:tr>
      <w:tr w:rsidR="00C908BA" w14:paraId="1E1671D4" w14:textId="77777777" w:rsidTr="00633468">
        <w:trPr>
          <w:cantSplit/>
          <w:trHeight w:val="397"/>
          <w:jc w:val="center"/>
        </w:trPr>
        <w:tc>
          <w:tcPr>
            <w:tcW w:w="4629" w:type="dxa"/>
            <w:vMerge/>
          </w:tcPr>
          <w:p w14:paraId="70C2ABA1" w14:textId="77777777" w:rsidR="00C908BA" w:rsidRPr="002F4152" w:rsidRDefault="00C908BA" w:rsidP="008F0EBB">
            <w:pPr>
              <w:spacing w:after="0"/>
              <w:jc w:val="left"/>
              <w:rPr>
                <w:b/>
              </w:rPr>
            </w:pPr>
          </w:p>
        </w:tc>
        <w:tc>
          <w:tcPr>
            <w:tcW w:w="533" w:type="dxa"/>
          </w:tcPr>
          <w:p w14:paraId="773F2A42" w14:textId="77777777" w:rsidR="00C908BA" w:rsidRDefault="00C908BA" w:rsidP="008F0EBB">
            <w:pPr>
              <w:spacing w:after="0"/>
              <w:jc w:val="left"/>
            </w:pPr>
            <w:r>
              <w:sym w:font="Wingdings" w:char="F06F"/>
            </w:r>
          </w:p>
        </w:tc>
        <w:tc>
          <w:tcPr>
            <w:tcW w:w="533" w:type="dxa"/>
            <w:gridSpan w:val="2"/>
          </w:tcPr>
          <w:p w14:paraId="4D452009" w14:textId="77777777" w:rsidR="00C908BA" w:rsidRDefault="00C908BA" w:rsidP="008F0EBB">
            <w:pPr>
              <w:spacing w:after="0"/>
              <w:jc w:val="left"/>
            </w:pPr>
            <w:r w:rsidRPr="00AF7769">
              <w:rPr>
                <w:b/>
              </w:rPr>
              <w:t>3</w:t>
            </w:r>
            <w:r>
              <w:t xml:space="preserve"> </w:t>
            </w:r>
          </w:p>
        </w:tc>
        <w:tc>
          <w:tcPr>
            <w:tcW w:w="2765" w:type="dxa"/>
          </w:tcPr>
          <w:p w14:paraId="6FEACF0F" w14:textId="77777777" w:rsidR="00C908BA" w:rsidRDefault="00C908BA" w:rsidP="008F0EBB">
            <w:pPr>
              <w:spacing w:after="0"/>
              <w:jc w:val="left"/>
            </w:pPr>
            <w:r w:rsidRPr="00FC41DE">
              <w:t>Some time and effort needed</w:t>
            </w:r>
          </w:p>
        </w:tc>
      </w:tr>
      <w:tr w:rsidR="00C908BA" w14:paraId="6C73DDA3" w14:textId="77777777" w:rsidTr="00633468">
        <w:trPr>
          <w:cantSplit/>
          <w:trHeight w:val="397"/>
          <w:jc w:val="center"/>
        </w:trPr>
        <w:tc>
          <w:tcPr>
            <w:tcW w:w="4629" w:type="dxa"/>
            <w:vMerge/>
          </w:tcPr>
          <w:p w14:paraId="5E19A3C3" w14:textId="77777777" w:rsidR="00C908BA" w:rsidRPr="002F4152" w:rsidRDefault="00C908BA" w:rsidP="008F0EBB">
            <w:pPr>
              <w:spacing w:after="0"/>
              <w:jc w:val="left"/>
              <w:rPr>
                <w:b/>
              </w:rPr>
            </w:pPr>
          </w:p>
        </w:tc>
        <w:tc>
          <w:tcPr>
            <w:tcW w:w="533" w:type="dxa"/>
          </w:tcPr>
          <w:p w14:paraId="18AC5033" w14:textId="77777777" w:rsidR="00C908BA" w:rsidRDefault="00C908BA" w:rsidP="008F0EBB">
            <w:pPr>
              <w:spacing w:after="0"/>
            </w:pPr>
            <w:r w:rsidRPr="00591D39">
              <w:sym w:font="Wingdings" w:char="F06F"/>
            </w:r>
          </w:p>
        </w:tc>
        <w:tc>
          <w:tcPr>
            <w:tcW w:w="533" w:type="dxa"/>
            <w:gridSpan w:val="2"/>
          </w:tcPr>
          <w:p w14:paraId="258D7EA2" w14:textId="77777777" w:rsidR="00C908BA" w:rsidRPr="00AF7769" w:rsidRDefault="00C908BA" w:rsidP="008F0EBB">
            <w:pPr>
              <w:spacing w:after="0"/>
              <w:jc w:val="left"/>
              <w:rPr>
                <w:b/>
              </w:rPr>
            </w:pPr>
            <w:r w:rsidRPr="00AF7769">
              <w:rPr>
                <w:b/>
              </w:rPr>
              <w:t>4</w:t>
            </w:r>
          </w:p>
        </w:tc>
        <w:tc>
          <w:tcPr>
            <w:tcW w:w="2765" w:type="dxa"/>
          </w:tcPr>
          <w:p w14:paraId="403FD8FB" w14:textId="77777777" w:rsidR="00C908BA" w:rsidRDefault="00C908BA" w:rsidP="008F0EBB">
            <w:pPr>
              <w:spacing w:after="0"/>
              <w:jc w:val="left"/>
            </w:pPr>
          </w:p>
        </w:tc>
      </w:tr>
      <w:tr w:rsidR="00C908BA" w14:paraId="4E38A3AC" w14:textId="77777777" w:rsidTr="00633468">
        <w:trPr>
          <w:cantSplit/>
          <w:trHeight w:val="397"/>
          <w:jc w:val="center"/>
        </w:trPr>
        <w:tc>
          <w:tcPr>
            <w:tcW w:w="4629" w:type="dxa"/>
            <w:vMerge/>
          </w:tcPr>
          <w:p w14:paraId="340AA8DB" w14:textId="77777777" w:rsidR="00C908BA" w:rsidRPr="002F4152" w:rsidRDefault="00C908BA" w:rsidP="008F0EBB">
            <w:pPr>
              <w:spacing w:after="0"/>
              <w:jc w:val="left"/>
              <w:rPr>
                <w:b/>
              </w:rPr>
            </w:pPr>
          </w:p>
        </w:tc>
        <w:tc>
          <w:tcPr>
            <w:tcW w:w="533" w:type="dxa"/>
          </w:tcPr>
          <w:p w14:paraId="17FCB01B" w14:textId="77777777" w:rsidR="00C908BA" w:rsidRDefault="00C908BA" w:rsidP="008F0EBB">
            <w:pPr>
              <w:spacing w:after="0"/>
            </w:pPr>
            <w:r w:rsidRPr="00591D39">
              <w:sym w:font="Wingdings" w:char="F06F"/>
            </w:r>
          </w:p>
        </w:tc>
        <w:tc>
          <w:tcPr>
            <w:tcW w:w="533" w:type="dxa"/>
            <w:gridSpan w:val="2"/>
          </w:tcPr>
          <w:p w14:paraId="53FCA76A" w14:textId="77777777" w:rsidR="00C908BA" w:rsidRDefault="00C908BA" w:rsidP="008F0EBB">
            <w:pPr>
              <w:spacing w:after="0"/>
              <w:jc w:val="left"/>
            </w:pPr>
            <w:r w:rsidRPr="00AF7769">
              <w:rPr>
                <w:b/>
              </w:rPr>
              <w:t>5</w:t>
            </w:r>
            <w:r>
              <w:t xml:space="preserve"> </w:t>
            </w:r>
          </w:p>
        </w:tc>
        <w:tc>
          <w:tcPr>
            <w:tcW w:w="2765" w:type="dxa"/>
          </w:tcPr>
          <w:p w14:paraId="1EAF82C6" w14:textId="77777777" w:rsidR="00C908BA" w:rsidRDefault="00C908BA" w:rsidP="008F0EBB">
            <w:pPr>
              <w:spacing w:after="0"/>
              <w:jc w:val="left"/>
            </w:pPr>
            <w:r w:rsidRPr="00FC41DE">
              <w:t>Minimal effort</w:t>
            </w:r>
          </w:p>
        </w:tc>
      </w:tr>
      <w:tr w:rsidR="00C908BA" w:rsidRPr="003A2B6E" w14:paraId="09CD728E" w14:textId="77777777" w:rsidTr="00633468">
        <w:trPr>
          <w:cantSplit/>
          <w:trHeight w:val="113"/>
          <w:jc w:val="center"/>
        </w:trPr>
        <w:tc>
          <w:tcPr>
            <w:tcW w:w="8460" w:type="dxa"/>
            <w:gridSpan w:val="5"/>
          </w:tcPr>
          <w:p w14:paraId="6DEBCABC" w14:textId="77777777" w:rsidR="00C908BA" w:rsidRPr="003A2B6E" w:rsidRDefault="00C908BA" w:rsidP="008F0EBB">
            <w:pPr>
              <w:spacing w:after="0"/>
              <w:jc w:val="left"/>
              <w:rPr>
                <w:b/>
                <w:sz w:val="14"/>
                <w:szCs w:val="16"/>
              </w:rPr>
            </w:pPr>
          </w:p>
        </w:tc>
      </w:tr>
      <w:tr w:rsidR="00C908BA" w14:paraId="5093F403" w14:textId="77777777" w:rsidTr="00633468">
        <w:trPr>
          <w:cantSplit/>
          <w:trHeight w:val="397"/>
          <w:jc w:val="center"/>
        </w:trPr>
        <w:tc>
          <w:tcPr>
            <w:tcW w:w="4629" w:type="dxa"/>
            <w:vMerge w:val="restart"/>
          </w:tcPr>
          <w:p w14:paraId="29B06690" w14:textId="77777777" w:rsidR="00C908BA" w:rsidRPr="002F4152" w:rsidRDefault="00C908BA" w:rsidP="008F0EBB">
            <w:pPr>
              <w:spacing w:after="0"/>
              <w:jc w:val="left"/>
              <w:rPr>
                <w:b/>
              </w:rPr>
            </w:pPr>
            <w:r w:rsidRPr="002F4152">
              <w:rPr>
                <w:b/>
              </w:rPr>
              <w:t>Moderator can use CPR platform without much effort</w:t>
            </w:r>
          </w:p>
        </w:tc>
        <w:tc>
          <w:tcPr>
            <w:tcW w:w="533" w:type="dxa"/>
          </w:tcPr>
          <w:p w14:paraId="6F5B65E5" w14:textId="77777777" w:rsidR="00C908BA" w:rsidRDefault="00C908BA" w:rsidP="008F0EBB">
            <w:pPr>
              <w:spacing w:after="0"/>
              <w:jc w:val="left"/>
            </w:pPr>
            <w:r>
              <w:sym w:font="Wingdings" w:char="F06F"/>
            </w:r>
          </w:p>
        </w:tc>
        <w:tc>
          <w:tcPr>
            <w:tcW w:w="533" w:type="dxa"/>
            <w:gridSpan w:val="2"/>
          </w:tcPr>
          <w:p w14:paraId="2060FC40" w14:textId="77777777" w:rsidR="00C908BA" w:rsidRDefault="00C908BA" w:rsidP="008F0EBB">
            <w:pPr>
              <w:spacing w:after="0"/>
              <w:jc w:val="left"/>
            </w:pPr>
            <w:r w:rsidRPr="00AF7769">
              <w:rPr>
                <w:b/>
              </w:rPr>
              <w:t>1</w:t>
            </w:r>
            <w:r>
              <w:t xml:space="preserve"> </w:t>
            </w:r>
          </w:p>
        </w:tc>
        <w:tc>
          <w:tcPr>
            <w:tcW w:w="2765" w:type="dxa"/>
          </w:tcPr>
          <w:p w14:paraId="43B9F90B" w14:textId="77777777" w:rsidR="00C908BA" w:rsidRDefault="00C908BA" w:rsidP="008F0EBB">
            <w:pPr>
              <w:spacing w:after="0"/>
              <w:jc w:val="left"/>
            </w:pPr>
            <w:r w:rsidRPr="00FC41DE">
              <w:t>Seriously investment of time to get any result</w:t>
            </w:r>
          </w:p>
        </w:tc>
      </w:tr>
      <w:tr w:rsidR="00C908BA" w14:paraId="4134C706" w14:textId="77777777" w:rsidTr="00633468">
        <w:trPr>
          <w:cantSplit/>
          <w:trHeight w:val="397"/>
          <w:jc w:val="center"/>
        </w:trPr>
        <w:tc>
          <w:tcPr>
            <w:tcW w:w="4629" w:type="dxa"/>
            <w:vMerge/>
          </w:tcPr>
          <w:p w14:paraId="5704E8D6" w14:textId="77777777" w:rsidR="00C908BA" w:rsidRPr="002F4152" w:rsidRDefault="00C908BA" w:rsidP="008F0EBB">
            <w:pPr>
              <w:spacing w:after="0"/>
              <w:jc w:val="left"/>
              <w:rPr>
                <w:b/>
              </w:rPr>
            </w:pPr>
          </w:p>
        </w:tc>
        <w:tc>
          <w:tcPr>
            <w:tcW w:w="533" w:type="dxa"/>
          </w:tcPr>
          <w:p w14:paraId="72653A19" w14:textId="77777777" w:rsidR="00C908BA" w:rsidRDefault="00C908BA" w:rsidP="008F0EBB">
            <w:pPr>
              <w:spacing w:after="0"/>
              <w:jc w:val="left"/>
            </w:pPr>
            <w:r w:rsidRPr="00F64A0A">
              <w:sym w:font="Wingdings" w:char="F06F"/>
            </w:r>
          </w:p>
        </w:tc>
        <w:tc>
          <w:tcPr>
            <w:tcW w:w="533" w:type="dxa"/>
            <w:gridSpan w:val="2"/>
          </w:tcPr>
          <w:p w14:paraId="3072C18D" w14:textId="77777777" w:rsidR="00C908BA" w:rsidRPr="00AF7769" w:rsidRDefault="00C908BA" w:rsidP="008F0EBB">
            <w:pPr>
              <w:spacing w:after="0"/>
              <w:jc w:val="left"/>
              <w:rPr>
                <w:b/>
              </w:rPr>
            </w:pPr>
            <w:r w:rsidRPr="00AF7769">
              <w:rPr>
                <w:b/>
              </w:rPr>
              <w:t>2</w:t>
            </w:r>
          </w:p>
        </w:tc>
        <w:tc>
          <w:tcPr>
            <w:tcW w:w="2765" w:type="dxa"/>
          </w:tcPr>
          <w:p w14:paraId="3D780A6D" w14:textId="77777777" w:rsidR="00C908BA" w:rsidRDefault="00C908BA" w:rsidP="008F0EBB">
            <w:pPr>
              <w:spacing w:after="0"/>
              <w:jc w:val="left"/>
            </w:pPr>
          </w:p>
        </w:tc>
      </w:tr>
      <w:tr w:rsidR="00C908BA" w14:paraId="7FA9C5B1" w14:textId="77777777" w:rsidTr="00633468">
        <w:trPr>
          <w:cantSplit/>
          <w:trHeight w:val="397"/>
          <w:jc w:val="center"/>
        </w:trPr>
        <w:tc>
          <w:tcPr>
            <w:tcW w:w="4629" w:type="dxa"/>
            <w:vMerge/>
          </w:tcPr>
          <w:p w14:paraId="20C3F956" w14:textId="77777777" w:rsidR="00C908BA" w:rsidRPr="002F4152" w:rsidRDefault="00C908BA" w:rsidP="008F0EBB">
            <w:pPr>
              <w:spacing w:after="0"/>
              <w:jc w:val="left"/>
              <w:rPr>
                <w:b/>
              </w:rPr>
            </w:pPr>
          </w:p>
        </w:tc>
        <w:tc>
          <w:tcPr>
            <w:tcW w:w="533" w:type="dxa"/>
          </w:tcPr>
          <w:p w14:paraId="19412F03" w14:textId="77777777" w:rsidR="00C908BA" w:rsidRDefault="00C908BA" w:rsidP="008F0EBB">
            <w:pPr>
              <w:spacing w:after="0"/>
              <w:jc w:val="left"/>
            </w:pPr>
            <w:r w:rsidRPr="00F64A0A">
              <w:sym w:font="Wingdings" w:char="F06F"/>
            </w:r>
          </w:p>
        </w:tc>
        <w:tc>
          <w:tcPr>
            <w:tcW w:w="533" w:type="dxa"/>
            <w:gridSpan w:val="2"/>
          </w:tcPr>
          <w:p w14:paraId="74B5469A" w14:textId="77777777" w:rsidR="00C908BA" w:rsidRDefault="00C908BA" w:rsidP="008F0EBB">
            <w:pPr>
              <w:spacing w:after="0"/>
              <w:jc w:val="left"/>
            </w:pPr>
            <w:r w:rsidRPr="00AF7769">
              <w:rPr>
                <w:b/>
              </w:rPr>
              <w:t>3</w:t>
            </w:r>
            <w:r>
              <w:t xml:space="preserve"> </w:t>
            </w:r>
          </w:p>
        </w:tc>
        <w:tc>
          <w:tcPr>
            <w:tcW w:w="2765" w:type="dxa"/>
          </w:tcPr>
          <w:p w14:paraId="69626AD8" w14:textId="77777777" w:rsidR="00C908BA" w:rsidRDefault="00C908BA" w:rsidP="008F0EBB">
            <w:pPr>
              <w:spacing w:after="0"/>
              <w:jc w:val="left"/>
            </w:pPr>
            <w:r w:rsidRPr="00FC41DE">
              <w:t>Some time and effort needed</w:t>
            </w:r>
          </w:p>
        </w:tc>
      </w:tr>
      <w:tr w:rsidR="00C908BA" w14:paraId="6651CE53" w14:textId="77777777" w:rsidTr="00633468">
        <w:trPr>
          <w:cantSplit/>
          <w:trHeight w:val="397"/>
          <w:jc w:val="center"/>
        </w:trPr>
        <w:tc>
          <w:tcPr>
            <w:tcW w:w="4629" w:type="dxa"/>
            <w:vMerge/>
          </w:tcPr>
          <w:p w14:paraId="2F1226B7" w14:textId="77777777" w:rsidR="00C908BA" w:rsidRPr="002F4152" w:rsidRDefault="00C908BA" w:rsidP="008F0EBB">
            <w:pPr>
              <w:spacing w:after="0"/>
              <w:jc w:val="left"/>
              <w:rPr>
                <w:b/>
              </w:rPr>
            </w:pPr>
          </w:p>
        </w:tc>
        <w:tc>
          <w:tcPr>
            <w:tcW w:w="533" w:type="dxa"/>
          </w:tcPr>
          <w:p w14:paraId="6664076E" w14:textId="77777777" w:rsidR="00C908BA" w:rsidRDefault="00C908BA" w:rsidP="008F0EBB">
            <w:pPr>
              <w:spacing w:after="0"/>
            </w:pPr>
            <w:r w:rsidRPr="0017159B">
              <w:sym w:font="Wingdings" w:char="F06F"/>
            </w:r>
          </w:p>
        </w:tc>
        <w:tc>
          <w:tcPr>
            <w:tcW w:w="533" w:type="dxa"/>
            <w:gridSpan w:val="2"/>
          </w:tcPr>
          <w:p w14:paraId="267DF5B5" w14:textId="77777777" w:rsidR="00C908BA" w:rsidRPr="00AF7769" w:rsidRDefault="00C908BA" w:rsidP="008F0EBB">
            <w:pPr>
              <w:spacing w:after="0"/>
              <w:jc w:val="left"/>
              <w:rPr>
                <w:b/>
              </w:rPr>
            </w:pPr>
            <w:r w:rsidRPr="00AF7769">
              <w:rPr>
                <w:b/>
              </w:rPr>
              <w:t>4</w:t>
            </w:r>
          </w:p>
        </w:tc>
        <w:tc>
          <w:tcPr>
            <w:tcW w:w="2765" w:type="dxa"/>
          </w:tcPr>
          <w:p w14:paraId="4947E610" w14:textId="77777777" w:rsidR="00C908BA" w:rsidRDefault="00C908BA" w:rsidP="008F0EBB">
            <w:pPr>
              <w:spacing w:after="0"/>
              <w:jc w:val="left"/>
            </w:pPr>
          </w:p>
        </w:tc>
      </w:tr>
      <w:tr w:rsidR="00C908BA" w14:paraId="40C52A8D" w14:textId="77777777" w:rsidTr="00633468">
        <w:trPr>
          <w:cantSplit/>
          <w:trHeight w:val="397"/>
          <w:jc w:val="center"/>
        </w:trPr>
        <w:tc>
          <w:tcPr>
            <w:tcW w:w="4629" w:type="dxa"/>
            <w:vMerge/>
          </w:tcPr>
          <w:p w14:paraId="6B65302C" w14:textId="77777777" w:rsidR="00C908BA" w:rsidRPr="002F4152" w:rsidRDefault="00C908BA" w:rsidP="008F0EBB">
            <w:pPr>
              <w:spacing w:after="0"/>
              <w:jc w:val="left"/>
              <w:rPr>
                <w:b/>
              </w:rPr>
            </w:pPr>
          </w:p>
        </w:tc>
        <w:tc>
          <w:tcPr>
            <w:tcW w:w="533" w:type="dxa"/>
          </w:tcPr>
          <w:p w14:paraId="23F60903" w14:textId="77777777" w:rsidR="00C908BA" w:rsidRDefault="00C908BA" w:rsidP="008F0EBB">
            <w:pPr>
              <w:spacing w:after="0"/>
            </w:pPr>
            <w:r w:rsidRPr="0017159B">
              <w:sym w:font="Wingdings" w:char="F06F"/>
            </w:r>
          </w:p>
        </w:tc>
        <w:tc>
          <w:tcPr>
            <w:tcW w:w="533" w:type="dxa"/>
            <w:gridSpan w:val="2"/>
          </w:tcPr>
          <w:p w14:paraId="30C489D6" w14:textId="77777777" w:rsidR="00C908BA" w:rsidRDefault="00C908BA" w:rsidP="008F0EBB">
            <w:pPr>
              <w:spacing w:after="0"/>
              <w:jc w:val="left"/>
            </w:pPr>
            <w:r w:rsidRPr="00AF7769">
              <w:rPr>
                <w:b/>
              </w:rPr>
              <w:t>5</w:t>
            </w:r>
            <w:r>
              <w:t xml:space="preserve"> </w:t>
            </w:r>
          </w:p>
        </w:tc>
        <w:tc>
          <w:tcPr>
            <w:tcW w:w="2765" w:type="dxa"/>
          </w:tcPr>
          <w:p w14:paraId="7EE8B719" w14:textId="77777777" w:rsidR="00C908BA" w:rsidRDefault="00C908BA" w:rsidP="008F0EBB">
            <w:pPr>
              <w:spacing w:after="0"/>
              <w:jc w:val="left"/>
            </w:pPr>
            <w:r w:rsidRPr="00FC41DE">
              <w:t>Minimal effort</w:t>
            </w:r>
          </w:p>
        </w:tc>
      </w:tr>
      <w:tr w:rsidR="00C908BA" w:rsidRPr="003A2B6E" w14:paraId="406E3806" w14:textId="77777777" w:rsidTr="00633468">
        <w:trPr>
          <w:cantSplit/>
          <w:trHeight w:val="113"/>
          <w:jc w:val="center"/>
        </w:trPr>
        <w:tc>
          <w:tcPr>
            <w:tcW w:w="8460" w:type="dxa"/>
            <w:gridSpan w:val="5"/>
          </w:tcPr>
          <w:p w14:paraId="66FE2F6C" w14:textId="77777777" w:rsidR="00C908BA" w:rsidRPr="003A2B6E" w:rsidRDefault="00C908BA" w:rsidP="008F0EBB">
            <w:pPr>
              <w:spacing w:after="0"/>
              <w:jc w:val="left"/>
              <w:rPr>
                <w:b/>
                <w:sz w:val="14"/>
                <w:szCs w:val="16"/>
              </w:rPr>
            </w:pPr>
          </w:p>
        </w:tc>
      </w:tr>
      <w:tr w:rsidR="00C908BA" w14:paraId="44D362B2" w14:textId="77777777" w:rsidTr="00633468">
        <w:trPr>
          <w:cantSplit/>
          <w:trHeight w:val="397"/>
          <w:jc w:val="center"/>
        </w:trPr>
        <w:tc>
          <w:tcPr>
            <w:tcW w:w="4629" w:type="dxa"/>
            <w:vMerge w:val="restart"/>
          </w:tcPr>
          <w:p w14:paraId="5F680656" w14:textId="77777777" w:rsidR="00C908BA" w:rsidRPr="002F4152" w:rsidRDefault="00C908BA" w:rsidP="008F0EBB">
            <w:pPr>
              <w:spacing w:after="0"/>
              <w:jc w:val="left"/>
              <w:rPr>
                <w:b/>
              </w:rPr>
            </w:pPr>
            <w:r w:rsidRPr="002F4152">
              <w:rPr>
                <w:b/>
              </w:rPr>
              <w:t>CPR platform protects user from making errors. Its UI is simple and its elements usage is clear</w:t>
            </w:r>
          </w:p>
        </w:tc>
        <w:tc>
          <w:tcPr>
            <w:tcW w:w="533" w:type="dxa"/>
          </w:tcPr>
          <w:p w14:paraId="34C7E803" w14:textId="77777777" w:rsidR="00C908BA" w:rsidRDefault="00C908BA" w:rsidP="008F0EBB">
            <w:pPr>
              <w:spacing w:after="0"/>
              <w:jc w:val="left"/>
            </w:pPr>
            <w:r w:rsidRPr="00F64A0A">
              <w:sym w:font="Wingdings" w:char="F06F"/>
            </w:r>
          </w:p>
        </w:tc>
        <w:tc>
          <w:tcPr>
            <w:tcW w:w="533" w:type="dxa"/>
            <w:gridSpan w:val="2"/>
          </w:tcPr>
          <w:p w14:paraId="741C7B9A" w14:textId="77777777" w:rsidR="00C908BA" w:rsidRDefault="00C908BA" w:rsidP="008F0EBB">
            <w:pPr>
              <w:spacing w:after="0"/>
              <w:jc w:val="left"/>
            </w:pPr>
            <w:r w:rsidRPr="00AF7769">
              <w:rPr>
                <w:b/>
              </w:rPr>
              <w:t>1</w:t>
            </w:r>
            <w:r>
              <w:t xml:space="preserve"> </w:t>
            </w:r>
          </w:p>
        </w:tc>
        <w:tc>
          <w:tcPr>
            <w:tcW w:w="2765" w:type="dxa"/>
          </w:tcPr>
          <w:p w14:paraId="03BEABD9" w14:textId="77777777" w:rsidR="00C908BA" w:rsidRDefault="00C908BA" w:rsidP="008F0EBB">
            <w:pPr>
              <w:spacing w:after="0"/>
              <w:jc w:val="left"/>
            </w:pPr>
            <w:r>
              <w:t>Yes, interface does not permit any illegal actions. Also data input validation has been implemented so as the user can enter only valid data values</w:t>
            </w:r>
          </w:p>
        </w:tc>
      </w:tr>
      <w:tr w:rsidR="00C908BA" w14:paraId="1AD1F0D0" w14:textId="77777777" w:rsidTr="00633468">
        <w:trPr>
          <w:cantSplit/>
          <w:trHeight w:val="397"/>
          <w:jc w:val="center"/>
        </w:trPr>
        <w:tc>
          <w:tcPr>
            <w:tcW w:w="4629" w:type="dxa"/>
            <w:vMerge/>
          </w:tcPr>
          <w:p w14:paraId="7C7E2FB6" w14:textId="77777777" w:rsidR="00C908BA" w:rsidRPr="002F4152" w:rsidRDefault="00C908BA" w:rsidP="008F0EBB">
            <w:pPr>
              <w:spacing w:after="0"/>
              <w:jc w:val="left"/>
              <w:rPr>
                <w:b/>
              </w:rPr>
            </w:pPr>
          </w:p>
        </w:tc>
        <w:tc>
          <w:tcPr>
            <w:tcW w:w="533" w:type="dxa"/>
          </w:tcPr>
          <w:p w14:paraId="0FF94C49" w14:textId="77777777" w:rsidR="00C908BA" w:rsidRDefault="00C908BA" w:rsidP="008F0EBB">
            <w:pPr>
              <w:spacing w:after="0"/>
              <w:jc w:val="left"/>
            </w:pPr>
            <w:r w:rsidRPr="00F64A0A">
              <w:sym w:font="Wingdings" w:char="F06F"/>
            </w:r>
          </w:p>
        </w:tc>
        <w:tc>
          <w:tcPr>
            <w:tcW w:w="533" w:type="dxa"/>
            <w:gridSpan w:val="2"/>
          </w:tcPr>
          <w:p w14:paraId="69F04709" w14:textId="77777777" w:rsidR="00C908BA" w:rsidRPr="00AF7769" w:rsidRDefault="00C908BA" w:rsidP="008F0EBB">
            <w:pPr>
              <w:spacing w:after="0"/>
              <w:jc w:val="left"/>
              <w:rPr>
                <w:b/>
              </w:rPr>
            </w:pPr>
            <w:r w:rsidRPr="00AF7769">
              <w:rPr>
                <w:b/>
              </w:rPr>
              <w:t>2</w:t>
            </w:r>
          </w:p>
        </w:tc>
        <w:tc>
          <w:tcPr>
            <w:tcW w:w="2765" w:type="dxa"/>
          </w:tcPr>
          <w:p w14:paraId="41E21F27" w14:textId="77777777" w:rsidR="00C908BA" w:rsidRDefault="00C908BA" w:rsidP="008F0EBB">
            <w:pPr>
              <w:spacing w:after="0"/>
              <w:jc w:val="left"/>
            </w:pPr>
          </w:p>
        </w:tc>
      </w:tr>
      <w:tr w:rsidR="00C908BA" w14:paraId="18191565" w14:textId="77777777" w:rsidTr="00633468">
        <w:trPr>
          <w:cantSplit/>
          <w:trHeight w:val="397"/>
          <w:jc w:val="center"/>
        </w:trPr>
        <w:tc>
          <w:tcPr>
            <w:tcW w:w="4629" w:type="dxa"/>
            <w:vMerge/>
          </w:tcPr>
          <w:p w14:paraId="031026A5" w14:textId="77777777" w:rsidR="00C908BA" w:rsidRPr="002F4152" w:rsidRDefault="00C908BA" w:rsidP="008F0EBB">
            <w:pPr>
              <w:spacing w:after="0"/>
              <w:jc w:val="left"/>
              <w:rPr>
                <w:b/>
              </w:rPr>
            </w:pPr>
          </w:p>
        </w:tc>
        <w:tc>
          <w:tcPr>
            <w:tcW w:w="533" w:type="dxa"/>
          </w:tcPr>
          <w:p w14:paraId="1DA73B92" w14:textId="77777777" w:rsidR="00C908BA" w:rsidRDefault="00C908BA" w:rsidP="008F0EBB">
            <w:pPr>
              <w:spacing w:after="0"/>
              <w:jc w:val="left"/>
            </w:pPr>
            <w:r w:rsidRPr="00F64A0A">
              <w:sym w:font="Wingdings" w:char="F06F"/>
            </w:r>
          </w:p>
        </w:tc>
        <w:tc>
          <w:tcPr>
            <w:tcW w:w="533" w:type="dxa"/>
            <w:gridSpan w:val="2"/>
          </w:tcPr>
          <w:p w14:paraId="33A5094A" w14:textId="77777777" w:rsidR="00C908BA" w:rsidRDefault="00C908BA" w:rsidP="008F0EBB">
            <w:pPr>
              <w:spacing w:after="0"/>
              <w:jc w:val="left"/>
            </w:pPr>
            <w:r w:rsidRPr="00AF7769">
              <w:rPr>
                <w:b/>
              </w:rPr>
              <w:t>3</w:t>
            </w:r>
            <w:r>
              <w:t xml:space="preserve"> </w:t>
            </w:r>
          </w:p>
        </w:tc>
        <w:tc>
          <w:tcPr>
            <w:tcW w:w="2765" w:type="dxa"/>
          </w:tcPr>
          <w:p w14:paraId="5D621DAB" w14:textId="77777777" w:rsidR="00C908BA" w:rsidRDefault="00C908BA" w:rsidP="008F0EBB">
            <w:pPr>
              <w:spacing w:after="0"/>
              <w:jc w:val="left"/>
            </w:pPr>
            <w:r>
              <w:t>In some cases there are elements that permit illegal operations. Data input validation has not been implemented in all possible cases</w:t>
            </w:r>
          </w:p>
        </w:tc>
      </w:tr>
      <w:tr w:rsidR="00C908BA" w14:paraId="1628A5CF" w14:textId="77777777" w:rsidTr="00633468">
        <w:trPr>
          <w:cantSplit/>
          <w:trHeight w:val="397"/>
          <w:jc w:val="center"/>
        </w:trPr>
        <w:tc>
          <w:tcPr>
            <w:tcW w:w="4629" w:type="dxa"/>
            <w:vMerge/>
          </w:tcPr>
          <w:p w14:paraId="1556893A" w14:textId="77777777" w:rsidR="00C908BA" w:rsidRPr="002F4152" w:rsidRDefault="00C908BA" w:rsidP="008F0EBB">
            <w:pPr>
              <w:spacing w:after="0"/>
              <w:jc w:val="left"/>
              <w:rPr>
                <w:b/>
              </w:rPr>
            </w:pPr>
          </w:p>
        </w:tc>
        <w:tc>
          <w:tcPr>
            <w:tcW w:w="533" w:type="dxa"/>
          </w:tcPr>
          <w:p w14:paraId="33DB3F20" w14:textId="77777777" w:rsidR="00C908BA" w:rsidRDefault="00C908BA" w:rsidP="008F0EBB">
            <w:pPr>
              <w:spacing w:after="0"/>
            </w:pPr>
            <w:r w:rsidRPr="000D0701">
              <w:sym w:font="Wingdings" w:char="F06F"/>
            </w:r>
          </w:p>
        </w:tc>
        <w:tc>
          <w:tcPr>
            <w:tcW w:w="533" w:type="dxa"/>
            <w:gridSpan w:val="2"/>
          </w:tcPr>
          <w:p w14:paraId="7D118C48" w14:textId="77777777" w:rsidR="00C908BA" w:rsidRPr="00AF7769" w:rsidRDefault="00C908BA" w:rsidP="008F0EBB">
            <w:pPr>
              <w:spacing w:after="0"/>
              <w:jc w:val="left"/>
              <w:rPr>
                <w:b/>
              </w:rPr>
            </w:pPr>
            <w:r w:rsidRPr="00AF7769">
              <w:rPr>
                <w:b/>
              </w:rPr>
              <w:t>4</w:t>
            </w:r>
          </w:p>
        </w:tc>
        <w:tc>
          <w:tcPr>
            <w:tcW w:w="2765" w:type="dxa"/>
          </w:tcPr>
          <w:p w14:paraId="253FA84F" w14:textId="77777777" w:rsidR="00C908BA" w:rsidRDefault="00C908BA" w:rsidP="008F0EBB">
            <w:pPr>
              <w:spacing w:after="0"/>
              <w:jc w:val="left"/>
            </w:pPr>
          </w:p>
        </w:tc>
      </w:tr>
      <w:tr w:rsidR="00C908BA" w14:paraId="0C888DF9" w14:textId="77777777" w:rsidTr="00633468">
        <w:trPr>
          <w:cantSplit/>
          <w:trHeight w:val="397"/>
          <w:jc w:val="center"/>
        </w:trPr>
        <w:tc>
          <w:tcPr>
            <w:tcW w:w="4629" w:type="dxa"/>
            <w:vMerge/>
          </w:tcPr>
          <w:p w14:paraId="306DB823" w14:textId="77777777" w:rsidR="00C908BA" w:rsidRPr="002F4152" w:rsidRDefault="00C908BA" w:rsidP="008F0EBB">
            <w:pPr>
              <w:spacing w:after="0"/>
              <w:jc w:val="left"/>
              <w:rPr>
                <w:b/>
              </w:rPr>
            </w:pPr>
          </w:p>
        </w:tc>
        <w:tc>
          <w:tcPr>
            <w:tcW w:w="533" w:type="dxa"/>
          </w:tcPr>
          <w:p w14:paraId="7C3DEA8E" w14:textId="77777777" w:rsidR="00C908BA" w:rsidRDefault="00C908BA" w:rsidP="008F0EBB">
            <w:pPr>
              <w:spacing w:after="0"/>
            </w:pPr>
            <w:r w:rsidRPr="000D0701">
              <w:sym w:font="Wingdings" w:char="F06F"/>
            </w:r>
          </w:p>
        </w:tc>
        <w:tc>
          <w:tcPr>
            <w:tcW w:w="533" w:type="dxa"/>
            <w:gridSpan w:val="2"/>
          </w:tcPr>
          <w:p w14:paraId="6E5C539A" w14:textId="77777777" w:rsidR="00C908BA" w:rsidRDefault="00C908BA" w:rsidP="008F0EBB">
            <w:pPr>
              <w:spacing w:after="0"/>
              <w:jc w:val="left"/>
            </w:pPr>
            <w:r w:rsidRPr="00AF7769">
              <w:rPr>
                <w:b/>
              </w:rPr>
              <w:t>5</w:t>
            </w:r>
            <w:r>
              <w:t xml:space="preserve"> </w:t>
            </w:r>
          </w:p>
        </w:tc>
        <w:tc>
          <w:tcPr>
            <w:tcW w:w="2765" w:type="dxa"/>
          </w:tcPr>
          <w:p w14:paraId="67002B43" w14:textId="77777777" w:rsidR="00C908BA" w:rsidRDefault="00C908BA" w:rsidP="008F0EBB">
            <w:pPr>
              <w:spacing w:after="0"/>
              <w:jc w:val="left"/>
            </w:pPr>
            <w:r>
              <w:t>No, interface permits user actions that can result in system breaks. Also data input validation does not work or has not been implemented</w:t>
            </w:r>
          </w:p>
        </w:tc>
      </w:tr>
      <w:tr w:rsidR="00C908BA" w:rsidRPr="003A2B6E" w14:paraId="42CA123F" w14:textId="77777777" w:rsidTr="00633468">
        <w:trPr>
          <w:cantSplit/>
          <w:trHeight w:val="113"/>
          <w:jc w:val="center"/>
        </w:trPr>
        <w:tc>
          <w:tcPr>
            <w:tcW w:w="8460" w:type="dxa"/>
            <w:gridSpan w:val="5"/>
          </w:tcPr>
          <w:p w14:paraId="6DBB3AC2" w14:textId="77777777" w:rsidR="00C908BA" w:rsidRPr="003A2B6E" w:rsidRDefault="00C908BA" w:rsidP="008F0EBB">
            <w:pPr>
              <w:spacing w:after="0"/>
              <w:jc w:val="left"/>
              <w:rPr>
                <w:b/>
                <w:sz w:val="14"/>
                <w:szCs w:val="16"/>
              </w:rPr>
            </w:pPr>
          </w:p>
        </w:tc>
      </w:tr>
      <w:tr w:rsidR="00C908BA" w14:paraId="4FCAEE42" w14:textId="77777777" w:rsidTr="00633468">
        <w:trPr>
          <w:cantSplit/>
          <w:trHeight w:val="397"/>
          <w:jc w:val="center"/>
        </w:trPr>
        <w:tc>
          <w:tcPr>
            <w:tcW w:w="8460" w:type="dxa"/>
            <w:gridSpan w:val="5"/>
            <w:shd w:val="clear" w:color="auto" w:fill="C2D69B" w:themeFill="accent3" w:themeFillTint="99"/>
          </w:tcPr>
          <w:p w14:paraId="5D2AD8C5" w14:textId="77777777" w:rsidR="00C908BA" w:rsidRPr="00156AD9" w:rsidRDefault="00C908BA" w:rsidP="008F0EBB">
            <w:pPr>
              <w:spacing w:after="0"/>
              <w:rPr>
                <w:b/>
                <w:sz w:val="28"/>
                <w:szCs w:val="28"/>
              </w:rPr>
            </w:pPr>
            <w:r w:rsidRPr="00156AD9">
              <w:rPr>
                <w:b/>
                <w:sz w:val="28"/>
                <w:szCs w:val="28"/>
              </w:rPr>
              <w:t>Reliability</w:t>
            </w:r>
          </w:p>
        </w:tc>
      </w:tr>
      <w:tr w:rsidR="00C908BA" w14:paraId="44DB76C0" w14:textId="77777777" w:rsidTr="00633468">
        <w:trPr>
          <w:cantSplit/>
          <w:trHeight w:val="397"/>
          <w:jc w:val="center"/>
        </w:trPr>
        <w:tc>
          <w:tcPr>
            <w:tcW w:w="4629" w:type="dxa"/>
            <w:vMerge w:val="restart"/>
          </w:tcPr>
          <w:p w14:paraId="37233B02" w14:textId="77777777" w:rsidR="00C908BA" w:rsidRPr="002F4152" w:rsidRDefault="00C908BA" w:rsidP="008F0EBB">
            <w:pPr>
              <w:spacing w:after="0"/>
              <w:jc w:val="left"/>
              <w:rPr>
                <w:b/>
              </w:rPr>
            </w:pPr>
            <w:r>
              <w:rPr>
                <w:b/>
              </w:rPr>
              <w:t>M</w:t>
            </w:r>
            <w:r w:rsidRPr="002F4152">
              <w:rPr>
                <w:b/>
              </w:rPr>
              <w:t>ost of the faults in the sof</w:t>
            </w:r>
            <w:r>
              <w:rPr>
                <w:b/>
              </w:rPr>
              <w:t>tware been eliminated over time</w:t>
            </w:r>
          </w:p>
        </w:tc>
        <w:tc>
          <w:tcPr>
            <w:tcW w:w="533" w:type="dxa"/>
          </w:tcPr>
          <w:p w14:paraId="5D9B9E2E" w14:textId="77777777" w:rsidR="00C908BA" w:rsidRDefault="00C908BA" w:rsidP="008F0EBB">
            <w:pPr>
              <w:spacing w:after="0"/>
              <w:jc w:val="left"/>
            </w:pPr>
            <w:r w:rsidRPr="00D719C3">
              <w:sym w:font="Wingdings" w:char="F06F"/>
            </w:r>
          </w:p>
        </w:tc>
        <w:tc>
          <w:tcPr>
            <w:tcW w:w="533" w:type="dxa"/>
            <w:gridSpan w:val="2"/>
          </w:tcPr>
          <w:p w14:paraId="36103E7A" w14:textId="77777777" w:rsidR="00C908BA" w:rsidRDefault="00C908BA" w:rsidP="008F0EBB">
            <w:pPr>
              <w:spacing w:after="0"/>
              <w:jc w:val="left"/>
            </w:pPr>
            <w:r w:rsidRPr="00AF7769">
              <w:rPr>
                <w:b/>
              </w:rPr>
              <w:t>1</w:t>
            </w:r>
            <w:r>
              <w:t xml:space="preserve"> </w:t>
            </w:r>
          </w:p>
        </w:tc>
        <w:tc>
          <w:tcPr>
            <w:tcW w:w="2765" w:type="dxa"/>
          </w:tcPr>
          <w:p w14:paraId="28399A26" w14:textId="77777777" w:rsidR="00C908BA" w:rsidRDefault="00C908BA" w:rsidP="008F0EBB">
            <w:pPr>
              <w:spacing w:after="0"/>
              <w:jc w:val="left"/>
            </w:pPr>
            <w:r w:rsidRPr="00906430">
              <w:t>User continuously needs to work around issues</w:t>
            </w:r>
          </w:p>
        </w:tc>
      </w:tr>
      <w:tr w:rsidR="00C908BA" w14:paraId="133A675E" w14:textId="77777777" w:rsidTr="00633468">
        <w:trPr>
          <w:cantSplit/>
          <w:trHeight w:val="397"/>
          <w:jc w:val="center"/>
        </w:trPr>
        <w:tc>
          <w:tcPr>
            <w:tcW w:w="4629" w:type="dxa"/>
            <w:vMerge/>
          </w:tcPr>
          <w:p w14:paraId="32678083" w14:textId="77777777" w:rsidR="00C908BA" w:rsidRPr="002F4152" w:rsidRDefault="00C908BA" w:rsidP="008F0EBB">
            <w:pPr>
              <w:spacing w:after="0"/>
              <w:jc w:val="left"/>
              <w:rPr>
                <w:b/>
              </w:rPr>
            </w:pPr>
          </w:p>
        </w:tc>
        <w:tc>
          <w:tcPr>
            <w:tcW w:w="533" w:type="dxa"/>
          </w:tcPr>
          <w:p w14:paraId="47B9F67C" w14:textId="77777777" w:rsidR="00C908BA" w:rsidRDefault="00C908BA" w:rsidP="008F0EBB">
            <w:pPr>
              <w:spacing w:after="0"/>
              <w:jc w:val="left"/>
            </w:pPr>
            <w:r w:rsidRPr="00D719C3">
              <w:sym w:font="Wingdings" w:char="F06F"/>
            </w:r>
          </w:p>
        </w:tc>
        <w:tc>
          <w:tcPr>
            <w:tcW w:w="533" w:type="dxa"/>
            <w:gridSpan w:val="2"/>
          </w:tcPr>
          <w:p w14:paraId="4431C52B" w14:textId="77777777" w:rsidR="00C908BA" w:rsidRPr="00AF7769" w:rsidRDefault="00C908BA" w:rsidP="008F0EBB">
            <w:pPr>
              <w:spacing w:after="0"/>
              <w:jc w:val="left"/>
              <w:rPr>
                <w:b/>
              </w:rPr>
            </w:pPr>
            <w:r w:rsidRPr="00AF7769">
              <w:rPr>
                <w:b/>
              </w:rPr>
              <w:t>2</w:t>
            </w:r>
          </w:p>
        </w:tc>
        <w:tc>
          <w:tcPr>
            <w:tcW w:w="2765" w:type="dxa"/>
          </w:tcPr>
          <w:p w14:paraId="4465DF75" w14:textId="77777777" w:rsidR="00C908BA" w:rsidRDefault="00C908BA" w:rsidP="008F0EBB">
            <w:pPr>
              <w:spacing w:after="0"/>
              <w:jc w:val="left"/>
            </w:pPr>
          </w:p>
        </w:tc>
      </w:tr>
      <w:tr w:rsidR="00C908BA" w14:paraId="69718169" w14:textId="77777777" w:rsidTr="00633468">
        <w:trPr>
          <w:cantSplit/>
          <w:trHeight w:val="397"/>
          <w:jc w:val="center"/>
        </w:trPr>
        <w:tc>
          <w:tcPr>
            <w:tcW w:w="4629" w:type="dxa"/>
            <w:vMerge/>
          </w:tcPr>
          <w:p w14:paraId="429C4F26" w14:textId="77777777" w:rsidR="00C908BA" w:rsidRPr="002F4152" w:rsidRDefault="00C908BA" w:rsidP="008F0EBB">
            <w:pPr>
              <w:spacing w:after="0"/>
              <w:jc w:val="left"/>
              <w:rPr>
                <w:b/>
              </w:rPr>
            </w:pPr>
          </w:p>
        </w:tc>
        <w:tc>
          <w:tcPr>
            <w:tcW w:w="533" w:type="dxa"/>
          </w:tcPr>
          <w:p w14:paraId="01954205" w14:textId="77777777" w:rsidR="00C908BA" w:rsidRDefault="00C908BA" w:rsidP="008F0EBB">
            <w:pPr>
              <w:spacing w:after="0"/>
              <w:jc w:val="left"/>
            </w:pPr>
            <w:r w:rsidRPr="00D719C3">
              <w:sym w:font="Wingdings" w:char="F06F"/>
            </w:r>
          </w:p>
        </w:tc>
        <w:tc>
          <w:tcPr>
            <w:tcW w:w="533" w:type="dxa"/>
            <w:gridSpan w:val="2"/>
          </w:tcPr>
          <w:p w14:paraId="56126BCB" w14:textId="77777777" w:rsidR="00C908BA" w:rsidRDefault="00C908BA" w:rsidP="008F0EBB">
            <w:pPr>
              <w:spacing w:after="0"/>
              <w:jc w:val="left"/>
            </w:pPr>
            <w:r w:rsidRPr="00AF7769">
              <w:rPr>
                <w:b/>
              </w:rPr>
              <w:t>3</w:t>
            </w:r>
            <w:r>
              <w:t xml:space="preserve"> </w:t>
            </w:r>
          </w:p>
        </w:tc>
        <w:tc>
          <w:tcPr>
            <w:tcW w:w="2765" w:type="dxa"/>
          </w:tcPr>
          <w:p w14:paraId="1BBE2A82" w14:textId="77777777" w:rsidR="00C908BA" w:rsidRDefault="00C908BA" w:rsidP="008F0EBB">
            <w:pPr>
              <w:spacing w:after="0"/>
              <w:jc w:val="left"/>
            </w:pPr>
            <w:r w:rsidRPr="00906430">
              <w:t>User can use the system but on occasion a fault might occur</w:t>
            </w:r>
          </w:p>
        </w:tc>
      </w:tr>
      <w:tr w:rsidR="00C908BA" w14:paraId="2991C3C9" w14:textId="77777777" w:rsidTr="00633468">
        <w:trPr>
          <w:cantSplit/>
          <w:trHeight w:val="397"/>
          <w:jc w:val="center"/>
        </w:trPr>
        <w:tc>
          <w:tcPr>
            <w:tcW w:w="4629" w:type="dxa"/>
            <w:vMerge/>
          </w:tcPr>
          <w:p w14:paraId="427E7E39" w14:textId="77777777" w:rsidR="00C908BA" w:rsidRPr="002F4152" w:rsidRDefault="00C908BA" w:rsidP="008F0EBB">
            <w:pPr>
              <w:spacing w:after="0"/>
              <w:jc w:val="left"/>
              <w:rPr>
                <w:b/>
              </w:rPr>
            </w:pPr>
          </w:p>
        </w:tc>
        <w:tc>
          <w:tcPr>
            <w:tcW w:w="533" w:type="dxa"/>
          </w:tcPr>
          <w:p w14:paraId="09BD2BD3" w14:textId="77777777" w:rsidR="00C908BA" w:rsidRDefault="00C908BA" w:rsidP="008F0EBB">
            <w:pPr>
              <w:spacing w:after="0"/>
            </w:pPr>
            <w:r w:rsidRPr="00477FCA">
              <w:sym w:font="Wingdings" w:char="F06F"/>
            </w:r>
          </w:p>
        </w:tc>
        <w:tc>
          <w:tcPr>
            <w:tcW w:w="533" w:type="dxa"/>
            <w:gridSpan w:val="2"/>
          </w:tcPr>
          <w:p w14:paraId="3946EC55" w14:textId="77777777" w:rsidR="00C908BA" w:rsidRPr="00AF7769" w:rsidRDefault="00C908BA" w:rsidP="008F0EBB">
            <w:pPr>
              <w:spacing w:after="0"/>
              <w:jc w:val="left"/>
              <w:rPr>
                <w:b/>
              </w:rPr>
            </w:pPr>
            <w:r w:rsidRPr="00AF7769">
              <w:rPr>
                <w:b/>
              </w:rPr>
              <w:t>4</w:t>
            </w:r>
          </w:p>
        </w:tc>
        <w:tc>
          <w:tcPr>
            <w:tcW w:w="2765" w:type="dxa"/>
          </w:tcPr>
          <w:p w14:paraId="70E558EF" w14:textId="77777777" w:rsidR="00C908BA" w:rsidRDefault="00C908BA" w:rsidP="008F0EBB">
            <w:pPr>
              <w:spacing w:after="0"/>
              <w:jc w:val="left"/>
            </w:pPr>
          </w:p>
        </w:tc>
      </w:tr>
      <w:tr w:rsidR="00C908BA" w14:paraId="0D60C068" w14:textId="77777777" w:rsidTr="00633468">
        <w:trPr>
          <w:cantSplit/>
          <w:trHeight w:val="397"/>
          <w:jc w:val="center"/>
        </w:trPr>
        <w:tc>
          <w:tcPr>
            <w:tcW w:w="4629" w:type="dxa"/>
            <w:vMerge/>
          </w:tcPr>
          <w:p w14:paraId="5810AC57" w14:textId="77777777" w:rsidR="00C908BA" w:rsidRPr="002F4152" w:rsidRDefault="00C908BA" w:rsidP="008F0EBB">
            <w:pPr>
              <w:spacing w:after="0"/>
              <w:jc w:val="left"/>
              <w:rPr>
                <w:b/>
              </w:rPr>
            </w:pPr>
          </w:p>
        </w:tc>
        <w:tc>
          <w:tcPr>
            <w:tcW w:w="533" w:type="dxa"/>
          </w:tcPr>
          <w:p w14:paraId="12B079E6" w14:textId="77777777" w:rsidR="00C908BA" w:rsidRDefault="00C908BA" w:rsidP="008F0EBB">
            <w:pPr>
              <w:spacing w:after="0"/>
            </w:pPr>
            <w:r w:rsidRPr="00477FCA">
              <w:sym w:font="Wingdings" w:char="F06F"/>
            </w:r>
          </w:p>
        </w:tc>
        <w:tc>
          <w:tcPr>
            <w:tcW w:w="533" w:type="dxa"/>
            <w:gridSpan w:val="2"/>
          </w:tcPr>
          <w:p w14:paraId="17411C70" w14:textId="77777777" w:rsidR="00C908BA" w:rsidRDefault="00C908BA" w:rsidP="008F0EBB">
            <w:pPr>
              <w:spacing w:after="0"/>
              <w:jc w:val="left"/>
            </w:pPr>
            <w:r w:rsidRPr="00AF7769">
              <w:rPr>
                <w:b/>
              </w:rPr>
              <w:t>5</w:t>
            </w:r>
            <w:r>
              <w:t xml:space="preserve"> </w:t>
            </w:r>
          </w:p>
        </w:tc>
        <w:tc>
          <w:tcPr>
            <w:tcW w:w="2765" w:type="dxa"/>
          </w:tcPr>
          <w:p w14:paraId="37ECAAC9" w14:textId="77777777" w:rsidR="00C908BA" w:rsidRDefault="00C908BA" w:rsidP="008F0EBB">
            <w:pPr>
              <w:spacing w:after="0"/>
              <w:jc w:val="left"/>
            </w:pPr>
            <w:r w:rsidRPr="00906430">
              <w:t>System appears perfect to the user</w:t>
            </w:r>
          </w:p>
        </w:tc>
      </w:tr>
      <w:tr w:rsidR="00C908BA" w:rsidRPr="003A2B6E" w14:paraId="573A4B84" w14:textId="77777777" w:rsidTr="00633468">
        <w:trPr>
          <w:cantSplit/>
          <w:trHeight w:val="113"/>
          <w:jc w:val="center"/>
        </w:trPr>
        <w:tc>
          <w:tcPr>
            <w:tcW w:w="8460" w:type="dxa"/>
            <w:gridSpan w:val="5"/>
          </w:tcPr>
          <w:p w14:paraId="53C21206" w14:textId="77777777" w:rsidR="00C908BA" w:rsidRPr="003A2B6E" w:rsidRDefault="00C908BA" w:rsidP="008F0EBB">
            <w:pPr>
              <w:spacing w:after="0"/>
              <w:jc w:val="left"/>
              <w:rPr>
                <w:b/>
                <w:sz w:val="14"/>
                <w:szCs w:val="16"/>
              </w:rPr>
            </w:pPr>
          </w:p>
        </w:tc>
      </w:tr>
      <w:tr w:rsidR="00C908BA" w14:paraId="1757CBA8" w14:textId="77777777" w:rsidTr="00633468">
        <w:trPr>
          <w:cantSplit/>
          <w:trHeight w:val="397"/>
          <w:jc w:val="center"/>
        </w:trPr>
        <w:tc>
          <w:tcPr>
            <w:tcW w:w="4629" w:type="dxa"/>
            <w:vMerge w:val="restart"/>
          </w:tcPr>
          <w:p w14:paraId="726FF0E6" w14:textId="77777777" w:rsidR="00C908BA" w:rsidRPr="002F4152" w:rsidRDefault="00C908BA" w:rsidP="008F0EBB">
            <w:pPr>
              <w:spacing w:after="0"/>
              <w:jc w:val="left"/>
              <w:rPr>
                <w:b/>
              </w:rPr>
            </w:pPr>
            <w:r w:rsidRPr="002F4152">
              <w:rPr>
                <w:b/>
              </w:rPr>
              <w:t>Is the software capable of handling errors?</w:t>
            </w:r>
          </w:p>
        </w:tc>
        <w:tc>
          <w:tcPr>
            <w:tcW w:w="533" w:type="dxa"/>
          </w:tcPr>
          <w:p w14:paraId="4B79A19D" w14:textId="77777777" w:rsidR="00C908BA" w:rsidRDefault="00C908BA" w:rsidP="008F0EBB">
            <w:pPr>
              <w:spacing w:after="0"/>
              <w:jc w:val="left"/>
            </w:pPr>
            <w:r w:rsidRPr="00D719C3">
              <w:sym w:font="Wingdings" w:char="F06F"/>
            </w:r>
          </w:p>
        </w:tc>
        <w:tc>
          <w:tcPr>
            <w:tcW w:w="533" w:type="dxa"/>
            <w:gridSpan w:val="2"/>
          </w:tcPr>
          <w:p w14:paraId="1439D9D5" w14:textId="77777777" w:rsidR="00C908BA" w:rsidRDefault="00C908BA" w:rsidP="008F0EBB">
            <w:pPr>
              <w:spacing w:after="0"/>
              <w:jc w:val="left"/>
            </w:pPr>
            <w:r w:rsidRPr="00AF7769">
              <w:rPr>
                <w:b/>
              </w:rPr>
              <w:t>1</w:t>
            </w:r>
            <w:r>
              <w:t xml:space="preserve"> </w:t>
            </w:r>
          </w:p>
        </w:tc>
        <w:tc>
          <w:tcPr>
            <w:tcW w:w="2765" w:type="dxa"/>
          </w:tcPr>
          <w:p w14:paraId="0A667309" w14:textId="77777777" w:rsidR="00C908BA" w:rsidRDefault="00C908BA" w:rsidP="008F0EBB">
            <w:pPr>
              <w:spacing w:after="0"/>
              <w:jc w:val="left"/>
            </w:pPr>
            <w:r w:rsidRPr="00020AD3">
              <w:t>Crashes and no feedback to user</w:t>
            </w:r>
          </w:p>
        </w:tc>
      </w:tr>
      <w:tr w:rsidR="00C908BA" w14:paraId="58D90702" w14:textId="77777777" w:rsidTr="00633468">
        <w:trPr>
          <w:cantSplit/>
          <w:trHeight w:val="397"/>
          <w:jc w:val="center"/>
        </w:trPr>
        <w:tc>
          <w:tcPr>
            <w:tcW w:w="4629" w:type="dxa"/>
            <w:vMerge/>
          </w:tcPr>
          <w:p w14:paraId="1E2CA607" w14:textId="77777777" w:rsidR="00C908BA" w:rsidRPr="002F4152" w:rsidRDefault="00C908BA" w:rsidP="008F0EBB">
            <w:pPr>
              <w:spacing w:after="0"/>
              <w:jc w:val="left"/>
              <w:rPr>
                <w:b/>
              </w:rPr>
            </w:pPr>
          </w:p>
        </w:tc>
        <w:tc>
          <w:tcPr>
            <w:tcW w:w="533" w:type="dxa"/>
          </w:tcPr>
          <w:p w14:paraId="31EA24A6" w14:textId="77777777" w:rsidR="00C908BA" w:rsidRDefault="00C908BA" w:rsidP="008F0EBB">
            <w:pPr>
              <w:spacing w:after="0"/>
              <w:jc w:val="left"/>
            </w:pPr>
            <w:r w:rsidRPr="00D719C3">
              <w:sym w:font="Wingdings" w:char="F06F"/>
            </w:r>
          </w:p>
        </w:tc>
        <w:tc>
          <w:tcPr>
            <w:tcW w:w="533" w:type="dxa"/>
            <w:gridSpan w:val="2"/>
          </w:tcPr>
          <w:p w14:paraId="7E8CC06E" w14:textId="77777777" w:rsidR="00C908BA" w:rsidRPr="00AF7769" w:rsidRDefault="00C908BA" w:rsidP="008F0EBB">
            <w:pPr>
              <w:spacing w:after="0"/>
              <w:jc w:val="left"/>
              <w:rPr>
                <w:b/>
              </w:rPr>
            </w:pPr>
            <w:r w:rsidRPr="00AF7769">
              <w:rPr>
                <w:b/>
              </w:rPr>
              <w:t>2</w:t>
            </w:r>
          </w:p>
        </w:tc>
        <w:tc>
          <w:tcPr>
            <w:tcW w:w="2765" w:type="dxa"/>
          </w:tcPr>
          <w:p w14:paraId="78BF2AC7" w14:textId="77777777" w:rsidR="00C908BA" w:rsidRDefault="00C908BA" w:rsidP="008F0EBB">
            <w:pPr>
              <w:spacing w:after="0"/>
              <w:jc w:val="left"/>
            </w:pPr>
          </w:p>
        </w:tc>
      </w:tr>
      <w:tr w:rsidR="00C908BA" w14:paraId="556CFECA" w14:textId="77777777" w:rsidTr="00633468">
        <w:trPr>
          <w:cantSplit/>
          <w:trHeight w:val="397"/>
          <w:jc w:val="center"/>
        </w:trPr>
        <w:tc>
          <w:tcPr>
            <w:tcW w:w="4629" w:type="dxa"/>
            <w:vMerge/>
          </w:tcPr>
          <w:p w14:paraId="18EEB52A" w14:textId="77777777" w:rsidR="00C908BA" w:rsidRPr="002F4152" w:rsidRDefault="00C908BA" w:rsidP="008F0EBB">
            <w:pPr>
              <w:spacing w:after="0"/>
              <w:jc w:val="left"/>
              <w:rPr>
                <w:b/>
              </w:rPr>
            </w:pPr>
          </w:p>
        </w:tc>
        <w:tc>
          <w:tcPr>
            <w:tcW w:w="533" w:type="dxa"/>
          </w:tcPr>
          <w:p w14:paraId="18A8D325" w14:textId="77777777" w:rsidR="00C908BA" w:rsidRDefault="00C908BA" w:rsidP="008F0EBB">
            <w:pPr>
              <w:spacing w:after="0"/>
              <w:jc w:val="left"/>
            </w:pPr>
            <w:r w:rsidRPr="00D719C3">
              <w:sym w:font="Wingdings" w:char="F06F"/>
            </w:r>
          </w:p>
        </w:tc>
        <w:tc>
          <w:tcPr>
            <w:tcW w:w="533" w:type="dxa"/>
            <w:gridSpan w:val="2"/>
          </w:tcPr>
          <w:p w14:paraId="1FB8DF7A" w14:textId="77777777" w:rsidR="00C908BA" w:rsidRDefault="00C908BA" w:rsidP="008F0EBB">
            <w:pPr>
              <w:spacing w:after="0"/>
              <w:jc w:val="left"/>
            </w:pPr>
            <w:r w:rsidRPr="00AF7769">
              <w:rPr>
                <w:b/>
              </w:rPr>
              <w:t>3</w:t>
            </w:r>
            <w:r>
              <w:t xml:space="preserve"> </w:t>
            </w:r>
          </w:p>
        </w:tc>
        <w:tc>
          <w:tcPr>
            <w:tcW w:w="2765" w:type="dxa"/>
          </w:tcPr>
          <w:p w14:paraId="1262052B" w14:textId="77777777" w:rsidR="00C908BA" w:rsidRDefault="00C908BA" w:rsidP="008F0EBB">
            <w:pPr>
              <w:spacing w:after="0"/>
              <w:jc w:val="left"/>
            </w:pPr>
            <w:r w:rsidRPr="00020AD3">
              <w:t>Might crash occasionally, but in general gives the user appropriate feedback</w:t>
            </w:r>
          </w:p>
        </w:tc>
      </w:tr>
      <w:tr w:rsidR="00C908BA" w14:paraId="644A774B" w14:textId="77777777" w:rsidTr="00633468">
        <w:trPr>
          <w:cantSplit/>
          <w:trHeight w:val="397"/>
          <w:jc w:val="center"/>
        </w:trPr>
        <w:tc>
          <w:tcPr>
            <w:tcW w:w="4629" w:type="dxa"/>
            <w:vMerge/>
          </w:tcPr>
          <w:p w14:paraId="51775FC0" w14:textId="77777777" w:rsidR="00C908BA" w:rsidRPr="002F4152" w:rsidRDefault="00C908BA" w:rsidP="008F0EBB">
            <w:pPr>
              <w:spacing w:after="0"/>
              <w:jc w:val="left"/>
              <w:rPr>
                <w:b/>
              </w:rPr>
            </w:pPr>
          </w:p>
        </w:tc>
        <w:tc>
          <w:tcPr>
            <w:tcW w:w="533" w:type="dxa"/>
          </w:tcPr>
          <w:p w14:paraId="6BA136D1" w14:textId="77777777" w:rsidR="00C908BA" w:rsidRDefault="00C908BA" w:rsidP="008F0EBB">
            <w:pPr>
              <w:spacing w:after="0"/>
            </w:pPr>
            <w:r w:rsidRPr="00961C47">
              <w:sym w:font="Wingdings" w:char="F06F"/>
            </w:r>
          </w:p>
        </w:tc>
        <w:tc>
          <w:tcPr>
            <w:tcW w:w="533" w:type="dxa"/>
            <w:gridSpan w:val="2"/>
          </w:tcPr>
          <w:p w14:paraId="22C0E99D" w14:textId="77777777" w:rsidR="00C908BA" w:rsidRPr="00AF7769" w:rsidRDefault="00C908BA" w:rsidP="008F0EBB">
            <w:pPr>
              <w:spacing w:after="0"/>
              <w:jc w:val="left"/>
              <w:rPr>
                <w:b/>
              </w:rPr>
            </w:pPr>
            <w:r w:rsidRPr="00AF7769">
              <w:rPr>
                <w:b/>
              </w:rPr>
              <w:t>4</w:t>
            </w:r>
          </w:p>
        </w:tc>
        <w:tc>
          <w:tcPr>
            <w:tcW w:w="2765" w:type="dxa"/>
          </w:tcPr>
          <w:p w14:paraId="5DCEDEE9" w14:textId="77777777" w:rsidR="00C908BA" w:rsidRDefault="00C908BA" w:rsidP="008F0EBB">
            <w:pPr>
              <w:spacing w:after="0"/>
              <w:jc w:val="left"/>
            </w:pPr>
          </w:p>
        </w:tc>
      </w:tr>
      <w:tr w:rsidR="00C908BA" w14:paraId="150A4ACE" w14:textId="77777777" w:rsidTr="00633468">
        <w:trPr>
          <w:cantSplit/>
          <w:trHeight w:val="397"/>
          <w:jc w:val="center"/>
        </w:trPr>
        <w:tc>
          <w:tcPr>
            <w:tcW w:w="4629" w:type="dxa"/>
            <w:vMerge/>
          </w:tcPr>
          <w:p w14:paraId="17CF729B" w14:textId="77777777" w:rsidR="00C908BA" w:rsidRPr="002F4152" w:rsidRDefault="00C908BA" w:rsidP="008F0EBB">
            <w:pPr>
              <w:spacing w:after="0"/>
              <w:jc w:val="left"/>
              <w:rPr>
                <w:b/>
              </w:rPr>
            </w:pPr>
          </w:p>
        </w:tc>
        <w:tc>
          <w:tcPr>
            <w:tcW w:w="533" w:type="dxa"/>
          </w:tcPr>
          <w:p w14:paraId="0C6C6F8A" w14:textId="77777777" w:rsidR="00C908BA" w:rsidRDefault="00C908BA" w:rsidP="008F0EBB">
            <w:pPr>
              <w:spacing w:after="0"/>
            </w:pPr>
            <w:r w:rsidRPr="00961C47">
              <w:sym w:font="Wingdings" w:char="F06F"/>
            </w:r>
          </w:p>
        </w:tc>
        <w:tc>
          <w:tcPr>
            <w:tcW w:w="533" w:type="dxa"/>
            <w:gridSpan w:val="2"/>
          </w:tcPr>
          <w:p w14:paraId="36FFC2B2" w14:textId="77777777" w:rsidR="00C908BA" w:rsidRDefault="00C908BA" w:rsidP="008F0EBB">
            <w:pPr>
              <w:spacing w:after="0"/>
              <w:jc w:val="left"/>
            </w:pPr>
            <w:r w:rsidRPr="00AF7769">
              <w:rPr>
                <w:b/>
              </w:rPr>
              <w:t>5</w:t>
            </w:r>
            <w:r>
              <w:t xml:space="preserve"> </w:t>
            </w:r>
          </w:p>
        </w:tc>
        <w:tc>
          <w:tcPr>
            <w:tcW w:w="2765" w:type="dxa"/>
          </w:tcPr>
          <w:p w14:paraId="0CDCFE09" w14:textId="77777777" w:rsidR="00C908BA" w:rsidRDefault="00C908BA" w:rsidP="008F0EBB">
            <w:pPr>
              <w:spacing w:after="0"/>
              <w:jc w:val="left"/>
            </w:pPr>
            <w:r w:rsidRPr="00020AD3">
              <w:t>System never crashes</w:t>
            </w:r>
          </w:p>
        </w:tc>
      </w:tr>
      <w:tr w:rsidR="00C908BA" w:rsidRPr="003A2B6E" w14:paraId="485FAF6E" w14:textId="77777777" w:rsidTr="00633468">
        <w:trPr>
          <w:cantSplit/>
          <w:trHeight w:val="113"/>
          <w:jc w:val="center"/>
        </w:trPr>
        <w:tc>
          <w:tcPr>
            <w:tcW w:w="8460" w:type="dxa"/>
            <w:gridSpan w:val="5"/>
          </w:tcPr>
          <w:p w14:paraId="46E488C4" w14:textId="77777777" w:rsidR="00C908BA" w:rsidRPr="003A2B6E" w:rsidRDefault="00C908BA" w:rsidP="008F0EBB">
            <w:pPr>
              <w:spacing w:after="0"/>
              <w:jc w:val="left"/>
              <w:rPr>
                <w:b/>
                <w:sz w:val="14"/>
                <w:szCs w:val="16"/>
              </w:rPr>
            </w:pPr>
          </w:p>
        </w:tc>
      </w:tr>
      <w:tr w:rsidR="00C908BA" w14:paraId="25544E3A" w14:textId="77777777" w:rsidTr="00633468">
        <w:trPr>
          <w:cantSplit/>
          <w:trHeight w:val="397"/>
          <w:jc w:val="center"/>
        </w:trPr>
        <w:tc>
          <w:tcPr>
            <w:tcW w:w="4629" w:type="dxa"/>
            <w:vMerge w:val="restart"/>
          </w:tcPr>
          <w:p w14:paraId="19D9DBD7" w14:textId="77777777" w:rsidR="00C908BA" w:rsidRPr="002F4152" w:rsidRDefault="00C908BA" w:rsidP="008F0EBB">
            <w:pPr>
              <w:spacing w:after="0"/>
              <w:jc w:val="left"/>
              <w:rPr>
                <w:b/>
              </w:rPr>
            </w:pPr>
            <w:r w:rsidRPr="002F4152">
              <w:rPr>
                <w:b/>
              </w:rPr>
              <w:t>Can the software resume working &amp; restore lost data after failure?</w:t>
            </w:r>
          </w:p>
        </w:tc>
        <w:tc>
          <w:tcPr>
            <w:tcW w:w="533" w:type="dxa"/>
          </w:tcPr>
          <w:p w14:paraId="55D38884" w14:textId="77777777" w:rsidR="00C908BA" w:rsidRDefault="00C908BA" w:rsidP="008F0EBB">
            <w:pPr>
              <w:spacing w:after="0"/>
              <w:jc w:val="left"/>
            </w:pPr>
            <w:r w:rsidRPr="00D719C3">
              <w:sym w:font="Wingdings" w:char="F06F"/>
            </w:r>
          </w:p>
        </w:tc>
        <w:tc>
          <w:tcPr>
            <w:tcW w:w="533" w:type="dxa"/>
            <w:gridSpan w:val="2"/>
          </w:tcPr>
          <w:p w14:paraId="2F291FBF" w14:textId="77777777" w:rsidR="00C908BA" w:rsidRDefault="00C908BA" w:rsidP="008F0EBB">
            <w:pPr>
              <w:spacing w:after="0"/>
              <w:jc w:val="left"/>
            </w:pPr>
            <w:r w:rsidRPr="00AF7769">
              <w:rPr>
                <w:b/>
              </w:rPr>
              <w:t>1</w:t>
            </w:r>
            <w:r>
              <w:t xml:space="preserve"> </w:t>
            </w:r>
          </w:p>
        </w:tc>
        <w:tc>
          <w:tcPr>
            <w:tcW w:w="2765" w:type="dxa"/>
          </w:tcPr>
          <w:p w14:paraId="57B3BC86" w14:textId="77777777" w:rsidR="00C908BA" w:rsidRDefault="00C908BA" w:rsidP="008F0EBB">
            <w:pPr>
              <w:spacing w:after="0"/>
              <w:jc w:val="left"/>
            </w:pPr>
            <w:r w:rsidRPr="00020AD3">
              <w:t>After failure end-user support is necessary</w:t>
            </w:r>
          </w:p>
        </w:tc>
      </w:tr>
      <w:tr w:rsidR="00C908BA" w14:paraId="33C48A87" w14:textId="77777777" w:rsidTr="00633468">
        <w:trPr>
          <w:cantSplit/>
          <w:trHeight w:val="397"/>
          <w:jc w:val="center"/>
        </w:trPr>
        <w:tc>
          <w:tcPr>
            <w:tcW w:w="4629" w:type="dxa"/>
            <w:vMerge/>
          </w:tcPr>
          <w:p w14:paraId="2E49CFFA" w14:textId="77777777" w:rsidR="00C908BA" w:rsidRPr="002F4152" w:rsidRDefault="00C908BA" w:rsidP="008F0EBB">
            <w:pPr>
              <w:spacing w:after="0"/>
              <w:jc w:val="left"/>
              <w:rPr>
                <w:b/>
              </w:rPr>
            </w:pPr>
          </w:p>
        </w:tc>
        <w:tc>
          <w:tcPr>
            <w:tcW w:w="533" w:type="dxa"/>
          </w:tcPr>
          <w:p w14:paraId="60BC798B" w14:textId="77777777" w:rsidR="00C908BA" w:rsidRDefault="00C908BA" w:rsidP="008F0EBB">
            <w:pPr>
              <w:spacing w:after="0"/>
              <w:jc w:val="left"/>
            </w:pPr>
            <w:r w:rsidRPr="00D719C3">
              <w:sym w:font="Wingdings" w:char="F06F"/>
            </w:r>
          </w:p>
        </w:tc>
        <w:tc>
          <w:tcPr>
            <w:tcW w:w="533" w:type="dxa"/>
            <w:gridSpan w:val="2"/>
          </w:tcPr>
          <w:p w14:paraId="398FAD87" w14:textId="77777777" w:rsidR="00C908BA" w:rsidRPr="00AF7769" w:rsidRDefault="00C908BA" w:rsidP="008F0EBB">
            <w:pPr>
              <w:spacing w:after="0"/>
              <w:jc w:val="left"/>
              <w:rPr>
                <w:b/>
              </w:rPr>
            </w:pPr>
            <w:r w:rsidRPr="00AF7769">
              <w:rPr>
                <w:b/>
              </w:rPr>
              <w:t>2</w:t>
            </w:r>
          </w:p>
        </w:tc>
        <w:tc>
          <w:tcPr>
            <w:tcW w:w="2765" w:type="dxa"/>
          </w:tcPr>
          <w:p w14:paraId="5800DA53" w14:textId="77777777" w:rsidR="00C908BA" w:rsidRDefault="00C908BA" w:rsidP="008F0EBB">
            <w:pPr>
              <w:spacing w:after="0"/>
              <w:jc w:val="left"/>
            </w:pPr>
          </w:p>
        </w:tc>
      </w:tr>
      <w:tr w:rsidR="00C908BA" w14:paraId="3773FB14" w14:textId="77777777" w:rsidTr="00633468">
        <w:trPr>
          <w:cantSplit/>
          <w:trHeight w:val="397"/>
          <w:jc w:val="center"/>
        </w:trPr>
        <w:tc>
          <w:tcPr>
            <w:tcW w:w="4629" w:type="dxa"/>
            <w:vMerge/>
          </w:tcPr>
          <w:p w14:paraId="160337DC" w14:textId="77777777" w:rsidR="00C908BA" w:rsidRPr="002F4152" w:rsidRDefault="00C908BA" w:rsidP="008F0EBB">
            <w:pPr>
              <w:spacing w:after="0"/>
              <w:jc w:val="left"/>
              <w:rPr>
                <w:b/>
              </w:rPr>
            </w:pPr>
          </w:p>
        </w:tc>
        <w:tc>
          <w:tcPr>
            <w:tcW w:w="533" w:type="dxa"/>
          </w:tcPr>
          <w:p w14:paraId="1482AC18" w14:textId="77777777" w:rsidR="00C908BA" w:rsidRDefault="00C908BA" w:rsidP="008F0EBB">
            <w:pPr>
              <w:spacing w:after="0"/>
              <w:jc w:val="left"/>
            </w:pPr>
            <w:r w:rsidRPr="00D719C3">
              <w:sym w:font="Wingdings" w:char="F06F"/>
            </w:r>
          </w:p>
        </w:tc>
        <w:tc>
          <w:tcPr>
            <w:tcW w:w="533" w:type="dxa"/>
            <w:gridSpan w:val="2"/>
          </w:tcPr>
          <w:p w14:paraId="7410DEE5" w14:textId="77777777" w:rsidR="00C908BA" w:rsidRDefault="00C908BA" w:rsidP="008F0EBB">
            <w:pPr>
              <w:spacing w:after="0"/>
              <w:jc w:val="left"/>
            </w:pPr>
            <w:r w:rsidRPr="00AF7769">
              <w:rPr>
                <w:b/>
              </w:rPr>
              <w:t>3</w:t>
            </w:r>
            <w:r>
              <w:t xml:space="preserve"> </w:t>
            </w:r>
          </w:p>
        </w:tc>
        <w:tc>
          <w:tcPr>
            <w:tcW w:w="2765" w:type="dxa"/>
          </w:tcPr>
          <w:p w14:paraId="4643F0A6" w14:textId="77777777" w:rsidR="00C908BA" w:rsidRDefault="00C908BA" w:rsidP="008F0EBB">
            <w:pPr>
              <w:spacing w:after="0"/>
              <w:jc w:val="left"/>
            </w:pPr>
            <w:r w:rsidRPr="00020AD3">
              <w:t>After failure a restart is required, but then works</w:t>
            </w:r>
          </w:p>
        </w:tc>
      </w:tr>
      <w:tr w:rsidR="00C908BA" w14:paraId="36526001" w14:textId="77777777" w:rsidTr="00633468">
        <w:trPr>
          <w:cantSplit/>
          <w:trHeight w:val="397"/>
          <w:jc w:val="center"/>
        </w:trPr>
        <w:tc>
          <w:tcPr>
            <w:tcW w:w="4629" w:type="dxa"/>
            <w:vMerge/>
          </w:tcPr>
          <w:p w14:paraId="777401E2" w14:textId="77777777" w:rsidR="00C908BA" w:rsidRPr="002F4152" w:rsidRDefault="00C908BA" w:rsidP="008F0EBB">
            <w:pPr>
              <w:spacing w:after="0"/>
              <w:jc w:val="left"/>
              <w:rPr>
                <w:b/>
              </w:rPr>
            </w:pPr>
          </w:p>
        </w:tc>
        <w:tc>
          <w:tcPr>
            <w:tcW w:w="533" w:type="dxa"/>
          </w:tcPr>
          <w:p w14:paraId="38793037" w14:textId="77777777" w:rsidR="00C908BA" w:rsidRDefault="00C908BA" w:rsidP="008F0EBB">
            <w:pPr>
              <w:spacing w:after="0"/>
            </w:pPr>
            <w:r w:rsidRPr="009C4BC0">
              <w:sym w:font="Wingdings" w:char="F06F"/>
            </w:r>
          </w:p>
        </w:tc>
        <w:tc>
          <w:tcPr>
            <w:tcW w:w="533" w:type="dxa"/>
            <w:gridSpan w:val="2"/>
          </w:tcPr>
          <w:p w14:paraId="1C3B843A" w14:textId="77777777" w:rsidR="00C908BA" w:rsidRPr="00AF7769" w:rsidRDefault="00C908BA" w:rsidP="008F0EBB">
            <w:pPr>
              <w:spacing w:after="0"/>
              <w:jc w:val="left"/>
              <w:rPr>
                <w:b/>
              </w:rPr>
            </w:pPr>
            <w:r w:rsidRPr="00AF7769">
              <w:rPr>
                <w:b/>
              </w:rPr>
              <w:t>4</w:t>
            </w:r>
          </w:p>
        </w:tc>
        <w:tc>
          <w:tcPr>
            <w:tcW w:w="2765" w:type="dxa"/>
          </w:tcPr>
          <w:p w14:paraId="324C5B2B" w14:textId="77777777" w:rsidR="00C908BA" w:rsidRDefault="00C908BA" w:rsidP="008F0EBB">
            <w:pPr>
              <w:spacing w:after="0"/>
              <w:jc w:val="left"/>
            </w:pPr>
          </w:p>
        </w:tc>
      </w:tr>
      <w:tr w:rsidR="00C908BA" w14:paraId="01D17312" w14:textId="77777777" w:rsidTr="00633468">
        <w:trPr>
          <w:cantSplit/>
          <w:trHeight w:val="397"/>
          <w:jc w:val="center"/>
        </w:trPr>
        <w:tc>
          <w:tcPr>
            <w:tcW w:w="4629" w:type="dxa"/>
            <w:vMerge/>
          </w:tcPr>
          <w:p w14:paraId="1139E8F9" w14:textId="77777777" w:rsidR="00C908BA" w:rsidRPr="002F4152" w:rsidRDefault="00C908BA" w:rsidP="008F0EBB">
            <w:pPr>
              <w:spacing w:after="0"/>
              <w:jc w:val="left"/>
              <w:rPr>
                <w:b/>
              </w:rPr>
            </w:pPr>
          </w:p>
        </w:tc>
        <w:tc>
          <w:tcPr>
            <w:tcW w:w="533" w:type="dxa"/>
          </w:tcPr>
          <w:p w14:paraId="75AB4D6E" w14:textId="77777777" w:rsidR="00C908BA" w:rsidRDefault="00C908BA" w:rsidP="008F0EBB">
            <w:pPr>
              <w:spacing w:after="0"/>
            </w:pPr>
            <w:r w:rsidRPr="009C4BC0">
              <w:sym w:font="Wingdings" w:char="F06F"/>
            </w:r>
          </w:p>
        </w:tc>
        <w:tc>
          <w:tcPr>
            <w:tcW w:w="533" w:type="dxa"/>
            <w:gridSpan w:val="2"/>
          </w:tcPr>
          <w:p w14:paraId="47C65EE9" w14:textId="77777777" w:rsidR="00C908BA" w:rsidRDefault="00C908BA" w:rsidP="008F0EBB">
            <w:pPr>
              <w:spacing w:after="0"/>
              <w:jc w:val="left"/>
            </w:pPr>
            <w:r w:rsidRPr="00AF7769">
              <w:rPr>
                <w:b/>
              </w:rPr>
              <w:t>5</w:t>
            </w:r>
            <w:r>
              <w:t xml:space="preserve"> </w:t>
            </w:r>
          </w:p>
        </w:tc>
        <w:tc>
          <w:tcPr>
            <w:tcW w:w="2765" w:type="dxa"/>
          </w:tcPr>
          <w:p w14:paraId="2033E47E" w14:textId="77777777" w:rsidR="00C908BA" w:rsidRDefault="00C908BA" w:rsidP="008F0EBB">
            <w:pPr>
              <w:spacing w:after="0"/>
              <w:jc w:val="left"/>
            </w:pPr>
            <w:r w:rsidRPr="00020AD3">
              <w:t>System will not stop on failures, but handles them.</w:t>
            </w:r>
          </w:p>
        </w:tc>
      </w:tr>
      <w:tr w:rsidR="00C908BA" w:rsidRPr="003A2B6E" w14:paraId="12BC9FCE" w14:textId="77777777" w:rsidTr="00633468">
        <w:trPr>
          <w:cantSplit/>
          <w:trHeight w:val="113"/>
          <w:jc w:val="center"/>
        </w:trPr>
        <w:tc>
          <w:tcPr>
            <w:tcW w:w="8460" w:type="dxa"/>
            <w:gridSpan w:val="5"/>
          </w:tcPr>
          <w:p w14:paraId="5B381CFB" w14:textId="77777777" w:rsidR="00C908BA" w:rsidRPr="003A2B6E" w:rsidRDefault="00C908BA" w:rsidP="008F0EBB">
            <w:pPr>
              <w:spacing w:after="0"/>
              <w:jc w:val="left"/>
              <w:rPr>
                <w:b/>
                <w:sz w:val="14"/>
                <w:szCs w:val="16"/>
              </w:rPr>
            </w:pPr>
          </w:p>
        </w:tc>
      </w:tr>
      <w:tr w:rsidR="00C908BA" w14:paraId="0D64A996" w14:textId="77777777" w:rsidTr="00633468">
        <w:trPr>
          <w:cantSplit/>
          <w:trHeight w:val="397"/>
          <w:jc w:val="center"/>
        </w:trPr>
        <w:tc>
          <w:tcPr>
            <w:tcW w:w="8460" w:type="dxa"/>
            <w:gridSpan w:val="5"/>
            <w:shd w:val="clear" w:color="auto" w:fill="C2D69B" w:themeFill="accent3" w:themeFillTint="99"/>
          </w:tcPr>
          <w:p w14:paraId="694B6B6A" w14:textId="77777777" w:rsidR="00C908BA" w:rsidRPr="006B5D88" w:rsidRDefault="00C908BA" w:rsidP="008F0EBB">
            <w:pPr>
              <w:spacing w:after="0"/>
              <w:rPr>
                <w:b/>
                <w:sz w:val="28"/>
                <w:szCs w:val="28"/>
              </w:rPr>
            </w:pPr>
            <w:r w:rsidRPr="006B5D88">
              <w:rPr>
                <w:b/>
                <w:sz w:val="28"/>
                <w:szCs w:val="28"/>
              </w:rPr>
              <w:t>Security</w:t>
            </w:r>
          </w:p>
        </w:tc>
      </w:tr>
      <w:tr w:rsidR="00C908BA" w14:paraId="64F7C977" w14:textId="77777777" w:rsidTr="00633468">
        <w:trPr>
          <w:cantSplit/>
          <w:trHeight w:val="397"/>
          <w:jc w:val="center"/>
        </w:trPr>
        <w:tc>
          <w:tcPr>
            <w:tcW w:w="4629" w:type="dxa"/>
            <w:vMerge w:val="restart"/>
          </w:tcPr>
          <w:p w14:paraId="69CA9E6E" w14:textId="77777777" w:rsidR="00C908BA" w:rsidRPr="00A202C1" w:rsidRDefault="00C908BA" w:rsidP="008F0EBB">
            <w:pPr>
              <w:spacing w:after="0"/>
              <w:jc w:val="left"/>
              <w:rPr>
                <w:b/>
              </w:rPr>
            </w:pPr>
            <w:r w:rsidRPr="00A202C1">
              <w:rPr>
                <w:b/>
              </w:rPr>
              <w:t>Access to the CPR is fully controllable. No unauthorized access is permitted</w:t>
            </w:r>
          </w:p>
        </w:tc>
        <w:tc>
          <w:tcPr>
            <w:tcW w:w="656" w:type="dxa"/>
            <w:gridSpan w:val="2"/>
          </w:tcPr>
          <w:p w14:paraId="1D2CD1FB" w14:textId="77777777" w:rsidR="00C908BA" w:rsidRDefault="00C908BA" w:rsidP="008F0EBB">
            <w:pPr>
              <w:spacing w:after="0"/>
              <w:jc w:val="left"/>
            </w:pPr>
            <w:r w:rsidRPr="00CD5791">
              <w:sym w:font="Wingdings" w:char="F06F"/>
            </w:r>
          </w:p>
        </w:tc>
        <w:tc>
          <w:tcPr>
            <w:tcW w:w="3175" w:type="dxa"/>
            <w:gridSpan w:val="2"/>
          </w:tcPr>
          <w:p w14:paraId="5B8052DD" w14:textId="77777777" w:rsidR="00C908BA" w:rsidRDefault="00C908BA" w:rsidP="008F0EBB">
            <w:pPr>
              <w:spacing w:after="0"/>
              <w:jc w:val="left"/>
            </w:pPr>
            <w:r>
              <w:t>Yes</w:t>
            </w:r>
          </w:p>
        </w:tc>
      </w:tr>
      <w:tr w:rsidR="00C908BA" w14:paraId="1B471CFD" w14:textId="77777777" w:rsidTr="00633468">
        <w:trPr>
          <w:cantSplit/>
          <w:trHeight w:val="397"/>
          <w:jc w:val="center"/>
        </w:trPr>
        <w:tc>
          <w:tcPr>
            <w:tcW w:w="4629" w:type="dxa"/>
            <w:vMerge/>
          </w:tcPr>
          <w:p w14:paraId="10F8CAA0" w14:textId="77777777" w:rsidR="00C908BA" w:rsidRPr="00A202C1" w:rsidRDefault="00C908BA" w:rsidP="008F0EBB">
            <w:pPr>
              <w:spacing w:after="0"/>
              <w:jc w:val="left"/>
              <w:rPr>
                <w:b/>
              </w:rPr>
            </w:pPr>
          </w:p>
        </w:tc>
        <w:tc>
          <w:tcPr>
            <w:tcW w:w="656" w:type="dxa"/>
            <w:gridSpan w:val="2"/>
          </w:tcPr>
          <w:p w14:paraId="33822149" w14:textId="77777777" w:rsidR="00C908BA" w:rsidRDefault="00C908BA" w:rsidP="008F0EBB">
            <w:pPr>
              <w:spacing w:after="0"/>
              <w:jc w:val="left"/>
            </w:pPr>
            <w:r w:rsidRPr="00CD5791">
              <w:sym w:font="Wingdings" w:char="F06F"/>
            </w:r>
          </w:p>
        </w:tc>
        <w:tc>
          <w:tcPr>
            <w:tcW w:w="3175" w:type="dxa"/>
            <w:gridSpan w:val="2"/>
          </w:tcPr>
          <w:p w14:paraId="2243BA19" w14:textId="77777777" w:rsidR="00C908BA" w:rsidRDefault="00C908BA" w:rsidP="008F0EBB">
            <w:pPr>
              <w:spacing w:after="0"/>
              <w:jc w:val="left"/>
            </w:pPr>
            <w:r>
              <w:t>No</w:t>
            </w:r>
          </w:p>
        </w:tc>
      </w:tr>
      <w:tr w:rsidR="00C908BA" w14:paraId="2A56D2BD" w14:textId="77777777" w:rsidTr="00633468">
        <w:trPr>
          <w:cantSplit/>
          <w:trHeight w:val="397"/>
          <w:jc w:val="center"/>
        </w:trPr>
        <w:tc>
          <w:tcPr>
            <w:tcW w:w="4629" w:type="dxa"/>
            <w:vMerge/>
          </w:tcPr>
          <w:p w14:paraId="122FC977" w14:textId="77777777" w:rsidR="00C908BA" w:rsidRPr="00A202C1" w:rsidRDefault="00C908BA" w:rsidP="008F0EBB">
            <w:pPr>
              <w:spacing w:after="0"/>
              <w:jc w:val="left"/>
              <w:rPr>
                <w:b/>
              </w:rPr>
            </w:pPr>
          </w:p>
        </w:tc>
        <w:tc>
          <w:tcPr>
            <w:tcW w:w="656" w:type="dxa"/>
            <w:gridSpan w:val="2"/>
          </w:tcPr>
          <w:p w14:paraId="4E508C82" w14:textId="77777777" w:rsidR="00C908BA" w:rsidRDefault="00C908BA" w:rsidP="008F0EBB">
            <w:pPr>
              <w:spacing w:after="0"/>
              <w:jc w:val="left"/>
            </w:pPr>
            <w:r w:rsidRPr="00CD5791">
              <w:sym w:font="Wingdings" w:char="F06F"/>
            </w:r>
          </w:p>
        </w:tc>
        <w:tc>
          <w:tcPr>
            <w:tcW w:w="3175" w:type="dxa"/>
            <w:gridSpan w:val="2"/>
          </w:tcPr>
          <w:p w14:paraId="032B2C80" w14:textId="77777777" w:rsidR="00C908BA" w:rsidRDefault="00C908BA" w:rsidP="008F0EBB">
            <w:pPr>
              <w:spacing w:after="0"/>
              <w:jc w:val="left"/>
            </w:pPr>
            <w:r>
              <w:t>Not Applicable</w:t>
            </w:r>
          </w:p>
        </w:tc>
      </w:tr>
      <w:tr w:rsidR="00C908BA" w:rsidRPr="003A2B6E" w14:paraId="182E7392" w14:textId="77777777" w:rsidTr="00633468">
        <w:trPr>
          <w:cantSplit/>
          <w:trHeight w:val="113"/>
          <w:jc w:val="center"/>
        </w:trPr>
        <w:tc>
          <w:tcPr>
            <w:tcW w:w="8460" w:type="dxa"/>
            <w:gridSpan w:val="5"/>
          </w:tcPr>
          <w:p w14:paraId="5FDF64E4" w14:textId="77777777" w:rsidR="00C908BA" w:rsidRPr="003A2B6E" w:rsidRDefault="00C908BA" w:rsidP="008F0EBB">
            <w:pPr>
              <w:spacing w:after="0"/>
              <w:jc w:val="left"/>
              <w:rPr>
                <w:b/>
                <w:sz w:val="14"/>
                <w:szCs w:val="16"/>
              </w:rPr>
            </w:pPr>
          </w:p>
        </w:tc>
      </w:tr>
      <w:tr w:rsidR="00C908BA" w14:paraId="424584C6" w14:textId="77777777" w:rsidTr="00633468">
        <w:trPr>
          <w:cantSplit/>
          <w:trHeight w:val="397"/>
          <w:jc w:val="center"/>
        </w:trPr>
        <w:tc>
          <w:tcPr>
            <w:tcW w:w="4629" w:type="dxa"/>
            <w:vMerge w:val="restart"/>
          </w:tcPr>
          <w:p w14:paraId="49145B5D" w14:textId="77777777" w:rsidR="00C908BA" w:rsidRPr="00A202C1" w:rsidRDefault="00C908BA" w:rsidP="008F0EBB">
            <w:pPr>
              <w:spacing w:after="0"/>
              <w:jc w:val="left"/>
              <w:rPr>
                <w:b/>
              </w:rPr>
            </w:pPr>
            <w:r w:rsidRPr="00A202C1">
              <w:rPr>
                <w:b/>
              </w:rPr>
              <w:lastRenderedPageBreak/>
              <w:t>System deny any user actions resulting in data corruption or bad data insertion into the system</w:t>
            </w:r>
          </w:p>
        </w:tc>
        <w:tc>
          <w:tcPr>
            <w:tcW w:w="656" w:type="dxa"/>
            <w:gridSpan w:val="2"/>
          </w:tcPr>
          <w:p w14:paraId="2D01E8E3" w14:textId="77777777" w:rsidR="00C908BA" w:rsidRDefault="00C908BA" w:rsidP="008F0EBB">
            <w:pPr>
              <w:spacing w:after="0"/>
              <w:jc w:val="left"/>
            </w:pPr>
            <w:r w:rsidRPr="00CD5791">
              <w:sym w:font="Wingdings" w:char="F06F"/>
            </w:r>
          </w:p>
        </w:tc>
        <w:tc>
          <w:tcPr>
            <w:tcW w:w="3175" w:type="dxa"/>
            <w:gridSpan w:val="2"/>
          </w:tcPr>
          <w:p w14:paraId="3D5007BC" w14:textId="77777777" w:rsidR="00C908BA" w:rsidRDefault="00C908BA" w:rsidP="008F0EBB">
            <w:pPr>
              <w:spacing w:after="0"/>
              <w:jc w:val="left"/>
            </w:pPr>
            <w:r>
              <w:t>Yes</w:t>
            </w:r>
          </w:p>
        </w:tc>
      </w:tr>
      <w:tr w:rsidR="00C908BA" w14:paraId="70BA1F36" w14:textId="77777777" w:rsidTr="00633468">
        <w:trPr>
          <w:cantSplit/>
          <w:trHeight w:val="397"/>
          <w:jc w:val="center"/>
        </w:trPr>
        <w:tc>
          <w:tcPr>
            <w:tcW w:w="4629" w:type="dxa"/>
            <w:vMerge/>
          </w:tcPr>
          <w:p w14:paraId="000372BB" w14:textId="77777777" w:rsidR="00C908BA" w:rsidRPr="00A202C1" w:rsidRDefault="00C908BA" w:rsidP="008F0EBB">
            <w:pPr>
              <w:spacing w:after="0"/>
              <w:jc w:val="left"/>
              <w:rPr>
                <w:b/>
              </w:rPr>
            </w:pPr>
          </w:p>
        </w:tc>
        <w:tc>
          <w:tcPr>
            <w:tcW w:w="656" w:type="dxa"/>
            <w:gridSpan w:val="2"/>
          </w:tcPr>
          <w:p w14:paraId="1F551866" w14:textId="77777777" w:rsidR="00C908BA" w:rsidRDefault="00C908BA" w:rsidP="008F0EBB">
            <w:pPr>
              <w:spacing w:after="0"/>
              <w:jc w:val="left"/>
            </w:pPr>
            <w:r w:rsidRPr="00CD5791">
              <w:sym w:font="Wingdings" w:char="F06F"/>
            </w:r>
          </w:p>
        </w:tc>
        <w:tc>
          <w:tcPr>
            <w:tcW w:w="3175" w:type="dxa"/>
            <w:gridSpan w:val="2"/>
          </w:tcPr>
          <w:p w14:paraId="1E95B7D5" w14:textId="77777777" w:rsidR="00C908BA" w:rsidRDefault="00C908BA" w:rsidP="008F0EBB">
            <w:pPr>
              <w:spacing w:after="0"/>
              <w:jc w:val="left"/>
            </w:pPr>
            <w:r>
              <w:t>No</w:t>
            </w:r>
          </w:p>
        </w:tc>
      </w:tr>
      <w:tr w:rsidR="00C908BA" w14:paraId="4A99E352" w14:textId="77777777" w:rsidTr="00633468">
        <w:trPr>
          <w:cantSplit/>
          <w:trHeight w:val="397"/>
          <w:jc w:val="center"/>
        </w:trPr>
        <w:tc>
          <w:tcPr>
            <w:tcW w:w="4629" w:type="dxa"/>
            <w:vMerge/>
          </w:tcPr>
          <w:p w14:paraId="2F4C3EFC" w14:textId="77777777" w:rsidR="00C908BA" w:rsidRPr="00A202C1" w:rsidRDefault="00C908BA" w:rsidP="008F0EBB">
            <w:pPr>
              <w:spacing w:after="0"/>
              <w:jc w:val="left"/>
              <w:rPr>
                <w:b/>
              </w:rPr>
            </w:pPr>
          </w:p>
        </w:tc>
        <w:tc>
          <w:tcPr>
            <w:tcW w:w="656" w:type="dxa"/>
            <w:gridSpan w:val="2"/>
          </w:tcPr>
          <w:p w14:paraId="1B191C0C" w14:textId="77777777" w:rsidR="00C908BA" w:rsidRDefault="00C908BA" w:rsidP="008F0EBB">
            <w:pPr>
              <w:spacing w:after="0"/>
              <w:jc w:val="left"/>
            </w:pPr>
            <w:r w:rsidRPr="00CD5791">
              <w:sym w:font="Wingdings" w:char="F06F"/>
            </w:r>
          </w:p>
        </w:tc>
        <w:tc>
          <w:tcPr>
            <w:tcW w:w="3175" w:type="dxa"/>
            <w:gridSpan w:val="2"/>
          </w:tcPr>
          <w:p w14:paraId="2D55AB50" w14:textId="77777777" w:rsidR="00C908BA" w:rsidRDefault="00C908BA" w:rsidP="008F0EBB">
            <w:pPr>
              <w:spacing w:after="0"/>
              <w:jc w:val="left"/>
            </w:pPr>
            <w:r>
              <w:t>Not Applicable</w:t>
            </w:r>
          </w:p>
        </w:tc>
      </w:tr>
      <w:tr w:rsidR="00C908BA" w:rsidRPr="003A2B6E" w14:paraId="3964955C" w14:textId="77777777" w:rsidTr="00633468">
        <w:trPr>
          <w:cantSplit/>
          <w:trHeight w:val="113"/>
          <w:jc w:val="center"/>
        </w:trPr>
        <w:tc>
          <w:tcPr>
            <w:tcW w:w="8460" w:type="dxa"/>
            <w:gridSpan w:val="5"/>
          </w:tcPr>
          <w:p w14:paraId="0CB290AB" w14:textId="77777777" w:rsidR="00C908BA" w:rsidRPr="003A2B6E" w:rsidRDefault="00C908BA" w:rsidP="008F0EBB">
            <w:pPr>
              <w:spacing w:after="0"/>
              <w:jc w:val="left"/>
              <w:rPr>
                <w:b/>
                <w:sz w:val="14"/>
                <w:szCs w:val="16"/>
              </w:rPr>
            </w:pPr>
          </w:p>
        </w:tc>
      </w:tr>
      <w:tr w:rsidR="00C908BA" w14:paraId="66855DC6" w14:textId="77777777" w:rsidTr="00633468">
        <w:trPr>
          <w:cantSplit/>
          <w:trHeight w:val="397"/>
          <w:jc w:val="center"/>
        </w:trPr>
        <w:tc>
          <w:tcPr>
            <w:tcW w:w="8460" w:type="dxa"/>
            <w:gridSpan w:val="5"/>
            <w:shd w:val="clear" w:color="auto" w:fill="C2D69B" w:themeFill="accent3" w:themeFillTint="99"/>
          </w:tcPr>
          <w:p w14:paraId="62C2CED3" w14:textId="77777777" w:rsidR="00C908BA" w:rsidRPr="000353A5" w:rsidRDefault="00C908BA" w:rsidP="008F0EBB">
            <w:pPr>
              <w:spacing w:after="0"/>
              <w:rPr>
                <w:b/>
                <w:sz w:val="28"/>
                <w:szCs w:val="28"/>
              </w:rPr>
            </w:pPr>
            <w:r>
              <w:rPr>
                <w:b/>
                <w:sz w:val="28"/>
                <w:szCs w:val="28"/>
              </w:rPr>
              <w:t>Maintainability</w:t>
            </w:r>
          </w:p>
        </w:tc>
      </w:tr>
      <w:tr w:rsidR="00C908BA" w14:paraId="358B7891" w14:textId="77777777" w:rsidTr="00633468">
        <w:trPr>
          <w:cantSplit/>
          <w:trHeight w:val="397"/>
          <w:jc w:val="center"/>
        </w:trPr>
        <w:tc>
          <w:tcPr>
            <w:tcW w:w="4629" w:type="dxa"/>
            <w:vMerge w:val="restart"/>
          </w:tcPr>
          <w:p w14:paraId="256B6F11" w14:textId="77777777" w:rsidR="00C908BA" w:rsidRPr="0012441F" w:rsidRDefault="00C908BA" w:rsidP="008F0EBB">
            <w:pPr>
              <w:spacing w:after="0"/>
              <w:jc w:val="left"/>
              <w:rPr>
                <w:b/>
              </w:rPr>
            </w:pPr>
            <w:r w:rsidRPr="0012441F">
              <w:rPr>
                <w:b/>
              </w:rPr>
              <w:t>Can faults be easily diagnosed?</w:t>
            </w:r>
          </w:p>
        </w:tc>
        <w:tc>
          <w:tcPr>
            <w:tcW w:w="533" w:type="dxa"/>
          </w:tcPr>
          <w:p w14:paraId="25909580" w14:textId="77777777" w:rsidR="00C908BA" w:rsidRDefault="00C908BA" w:rsidP="008F0EBB">
            <w:pPr>
              <w:spacing w:after="0"/>
              <w:jc w:val="left"/>
            </w:pPr>
            <w:r w:rsidRPr="000F6A71">
              <w:sym w:font="Wingdings" w:char="F06F"/>
            </w:r>
          </w:p>
        </w:tc>
        <w:tc>
          <w:tcPr>
            <w:tcW w:w="533" w:type="dxa"/>
            <w:gridSpan w:val="2"/>
          </w:tcPr>
          <w:p w14:paraId="36C41D6D" w14:textId="77777777" w:rsidR="00C908BA" w:rsidRDefault="00C908BA" w:rsidP="008F0EBB">
            <w:pPr>
              <w:spacing w:after="0"/>
              <w:jc w:val="left"/>
            </w:pPr>
            <w:r w:rsidRPr="00AF7769">
              <w:rPr>
                <w:b/>
              </w:rPr>
              <w:t>1</w:t>
            </w:r>
            <w:r>
              <w:t xml:space="preserve"> </w:t>
            </w:r>
          </w:p>
        </w:tc>
        <w:tc>
          <w:tcPr>
            <w:tcW w:w="2765" w:type="dxa"/>
          </w:tcPr>
          <w:p w14:paraId="1CA9B4D8" w14:textId="77777777" w:rsidR="00C908BA" w:rsidRDefault="00C908BA" w:rsidP="008F0EBB">
            <w:pPr>
              <w:spacing w:after="0"/>
              <w:jc w:val="left"/>
            </w:pPr>
            <w:r w:rsidRPr="00575993">
              <w:t>Within days</w:t>
            </w:r>
          </w:p>
        </w:tc>
      </w:tr>
      <w:tr w:rsidR="00C908BA" w14:paraId="5C8D03C5" w14:textId="77777777" w:rsidTr="00633468">
        <w:trPr>
          <w:cantSplit/>
          <w:trHeight w:val="397"/>
          <w:jc w:val="center"/>
        </w:trPr>
        <w:tc>
          <w:tcPr>
            <w:tcW w:w="4629" w:type="dxa"/>
            <w:vMerge/>
          </w:tcPr>
          <w:p w14:paraId="429D320F" w14:textId="77777777" w:rsidR="00C908BA" w:rsidRPr="0012441F" w:rsidRDefault="00C908BA" w:rsidP="008F0EBB">
            <w:pPr>
              <w:spacing w:after="0"/>
              <w:jc w:val="left"/>
              <w:rPr>
                <w:b/>
              </w:rPr>
            </w:pPr>
          </w:p>
        </w:tc>
        <w:tc>
          <w:tcPr>
            <w:tcW w:w="533" w:type="dxa"/>
          </w:tcPr>
          <w:p w14:paraId="23964C0F" w14:textId="77777777" w:rsidR="00C908BA" w:rsidRDefault="00C908BA" w:rsidP="008F0EBB">
            <w:pPr>
              <w:spacing w:after="0"/>
              <w:jc w:val="left"/>
            </w:pPr>
            <w:r w:rsidRPr="000F6A71">
              <w:sym w:font="Wingdings" w:char="F06F"/>
            </w:r>
          </w:p>
        </w:tc>
        <w:tc>
          <w:tcPr>
            <w:tcW w:w="533" w:type="dxa"/>
            <w:gridSpan w:val="2"/>
          </w:tcPr>
          <w:p w14:paraId="57F0906C" w14:textId="77777777" w:rsidR="00C908BA" w:rsidRPr="00AF7769" w:rsidRDefault="00C908BA" w:rsidP="008F0EBB">
            <w:pPr>
              <w:spacing w:after="0"/>
              <w:jc w:val="left"/>
              <w:rPr>
                <w:b/>
              </w:rPr>
            </w:pPr>
            <w:r w:rsidRPr="00AF7769">
              <w:rPr>
                <w:b/>
              </w:rPr>
              <w:t>2</w:t>
            </w:r>
          </w:p>
        </w:tc>
        <w:tc>
          <w:tcPr>
            <w:tcW w:w="2765" w:type="dxa"/>
          </w:tcPr>
          <w:p w14:paraId="42E1692F" w14:textId="77777777" w:rsidR="00C908BA" w:rsidRDefault="00C908BA" w:rsidP="008F0EBB">
            <w:pPr>
              <w:spacing w:after="0"/>
              <w:jc w:val="left"/>
            </w:pPr>
          </w:p>
        </w:tc>
      </w:tr>
      <w:tr w:rsidR="00C908BA" w14:paraId="15808C50" w14:textId="77777777" w:rsidTr="00633468">
        <w:trPr>
          <w:cantSplit/>
          <w:trHeight w:val="397"/>
          <w:jc w:val="center"/>
        </w:trPr>
        <w:tc>
          <w:tcPr>
            <w:tcW w:w="4629" w:type="dxa"/>
            <w:vMerge/>
          </w:tcPr>
          <w:p w14:paraId="28D67249" w14:textId="77777777" w:rsidR="00C908BA" w:rsidRPr="0012441F" w:rsidRDefault="00C908BA" w:rsidP="008F0EBB">
            <w:pPr>
              <w:spacing w:after="0"/>
              <w:jc w:val="left"/>
              <w:rPr>
                <w:b/>
              </w:rPr>
            </w:pPr>
          </w:p>
        </w:tc>
        <w:tc>
          <w:tcPr>
            <w:tcW w:w="533" w:type="dxa"/>
          </w:tcPr>
          <w:p w14:paraId="45EB2C91" w14:textId="77777777" w:rsidR="00C908BA" w:rsidRDefault="00C908BA" w:rsidP="008F0EBB">
            <w:pPr>
              <w:spacing w:after="0"/>
              <w:jc w:val="left"/>
            </w:pPr>
            <w:r w:rsidRPr="000F6A71">
              <w:sym w:font="Wingdings" w:char="F06F"/>
            </w:r>
          </w:p>
        </w:tc>
        <w:tc>
          <w:tcPr>
            <w:tcW w:w="533" w:type="dxa"/>
            <w:gridSpan w:val="2"/>
          </w:tcPr>
          <w:p w14:paraId="6A198C8B" w14:textId="77777777" w:rsidR="00C908BA" w:rsidRDefault="00C908BA" w:rsidP="008F0EBB">
            <w:pPr>
              <w:spacing w:after="0"/>
              <w:jc w:val="left"/>
            </w:pPr>
            <w:r w:rsidRPr="00AF7769">
              <w:rPr>
                <w:b/>
              </w:rPr>
              <w:t>3</w:t>
            </w:r>
            <w:r>
              <w:t xml:space="preserve"> </w:t>
            </w:r>
          </w:p>
        </w:tc>
        <w:tc>
          <w:tcPr>
            <w:tcW w:w="2765" w:type="dxa"/>
          </w:tcPr>
          <w:p w14:paraId="7131907A" w14:textId="77777777" w:rsidR="00C908BA" w:rsidRDefault="00C908BA" w:rsidP="008F0EBB">
            <w:pPr>
              <w:spacing w:after="0"/>
              <w:jc w:val="left"/>
            </w:pPr>
            <w:r>
              <w:t>Within hours</w:t>
            </w:r>
          </w:p>
        </w:tc>
      </w:tr>
      <w:tr w:rsidR="00C908BA" w14:paraId="29EFCB18" w14:textId="77777777" w:rsidTr="00633468">
        <w:trPr>
          <w:cantSplit/>
          <w:trHeight w:val="397"/>
          <w:jc w:val="center"/>
        </w:trPr>
        <w:tc>
          <w:tcPr>
            <w:tcW w:w="4629" w:type="dxa"/>
            <w:vMerge/>
          </w:tcPr>
          <w:p w14:paraId="7F93936E" w14:textId="77777777" w:rsidR="00C908BA" w:rsidRPr="0012441F" w:rsidRDefault="00C908BA" w:rsidP="008F0EBB">
            <w:pPr>
              <w:spacing w:after="0"/>
              <w:jc w:val="left"/>
              <w:rPr>
                <w:b/>
              </w:rPr>
            </w:pPr>
          </w:p>
        </w:tc>
        <w:tc>
          <w:tcPr>
            <w:tcW w:w="533" w:type="dxa"/>
          </w:tcPr>
          <w:p w14:paraId="5B8BCFE8" w14:textId="77777777" w:rsidR="00C908BA" w:rsidRPr="000F6A71" w:rsidRDefault="00C908BA" w:rsidP="008F0EBB">
            <w:pPr>
              <w:spacing w:after="0"/>
              <w:jc w:val="left"/>
            </w:pPr>
            <w:r w:rsidRPr="000F6A71">
              <w:sym w:font="Wingdings" w:char="F06F"/>
            </w:r>
          </w:p>
        </w:tc>
        <w:tc>
          <w:tcPr>
            <w:tcW w:w="533" w:type="dxa"/>
            <w:gridSpan w:val="2"/>
          </w:tcPr>
          <w:p w14:paraId="1DB3D552" w14:textId="77777777" w:rsidR="00C908BA" w:rsidRPr="00AF7769" w:rsidRDefault="00C908BA" w:rsidP="008F0EBB">
            <w:pPr>
              <w:spacing w:after="0"/>
              <w:jc w:val="left"/>
              <w:rPr>
                <w:b/>
              </w:rPr>
            </w:pPr>
            <w:r w:rsidRPr="00AF7769">
              <w:rPr>
                <w:b/>
              </w:rPr>
              <w:t>4</w:t>
            </w:r>
          </w:p>
        </w:tc>
        <w:tc>
          <w:tcPr>
            <w:tcW w:w="2765" w:type="dxa"/>
          </w:tcPr>
          <w:p w14:paraId="170B5CB2" w14:textId="77777777" w:rsidR="00C908BA" w:rsidRDefault="00C908BA" w:rsidP="008F0EBB">
            <w:pPr>
              <w:spacing w:after="0"/>
              <w:jc w:val="left"/>
            </w:pPr>
          </w:p>
        </w:tc>
      </w:tr>
      <w:tr w:rsidR="00C908BA" w14:paraId="276D2389" w14:textId="77777777" w:rsidTr="00633468">
        <w:trPr>
          <w:cantSplit/>
          <w:trHeight w:val="397"/>
          <w:jc w:val="center"/>
        </w:trPr>
        <w:tc>
          <w:tcPr>
            <w:tcW w:w="4629" w:type="dxa"/>
            <w:vMerge/>
          </w:tcPr>
          <w:p w14:paraId="6F4F148F" w14:textId="77777777" w:rsidR="00C908BA" w:rsidRPr="0012441F" w:rsidRDefault="00C908BA" w:rsidP="008F0EBB">
            <w:pPr>
              <w:spacing w:after="0"/>
              <w:jc w:val="left"/>
              <w:rPr>
                <w:b/>
              </w:rPr>
            </w:pPr>
          </w:p>
        </w:tc>
        <w:tc>
          <w:tcPr>
            <w:tcW w:w="533" w:type="dxa"/>
          </w:tcPr>
          <w:p w14:paraId="47D49EAC" w14:textId="77777777" w:rsidR="00C908BA" w:rsidRPr="000F6A71" w:rsidRDefault="00C908BA" w:rsidP="008F0EBB">
            <w:pPr>
              <w:spacing w:after="0"/>
              <w:jc w:val="left"/>
            </w:pPr>
            <w:r w:rsidRPr="000F6A71">
              <w:sym w:font="Wingdings" w:char="F06F"/>
            </w:r>
          </w:p>
        </w:tc>
        <w:tc>
          <w:tcPr>
            <w:tcW w:w="533" w:type="dxa"/>
            <w:gridSpan w:val="2"/>
          </w:tcPr>
          <w:p w14:paraId="42D7F58A" w14:textId="77777777" w:rsidR="00C908BA" w:rsidRDefault="00C908BA" w:rsidP="008F0EBB">
            <w:pPr>
              <w:spacing w:after="0"/>
              <w:jc w:val="left"/>
            </w:pPr>
            <w:r w:rsidRPr="00AF7769">
              <w:rPr>
                <w:b/>
              </w:rPr>
              <w:t>5</w:t>
            </w:r>
            <w:r>
              <w:t xml:space="preserve"> </w:t>
            </w:r>
          </w:p>
        </w:tc>
        <w:tc>
          <w:tcPr>
            <w:tcW w:w="2765" w:type="dxa"/>
          </w:tcPr>
          <w:p w14:paraId="71F38CCA" w14:textId="77777777" w:rsidR="00C908BA" w:rsidRDefault="00C908BA" w:rsidP="008F0EBB">
            <w:pPr>
              <w:spacing w:after="0"/>
              <w:jc w:val="left"/>
            </w:pPr>
            <w:r w:rsidRPr="00575993">
              <w:t xml:space="preserve">Within </w:t>
            </w:r>
            <w:r>
              <w:t>half an hour</w:t>
            </w:r>
          </w:p>
        </w:tc>
      </w:tr>
      <w:tr w:rsidR="00C908BA" w:rsidRPr="003A2B6E" w14:paraId="0C634AAE" w14:textId="77777777" w:rsidTr="00633468">
        <w:trPr>
          <w:cantSplit/>
          <w:trHeight w:val="113"/>
          <w:jc w:val="center"/>
        </w:trPr>
        <w:tc>
          <w:tcPr>
            <w:tcW w:w="8460" w:type="dxa"/>
            <w:gridSpan w:val="5"/>
          </w:tcPr>
          <w:p w14:paraId="20F905E1" w14:textId="77777777" w:rsidR="00C908BA" w:rsidRPr="003A2B6E" w:rsidRDefault="00C908BA" w:rsidP="008F0EBB">
            <w:pPr>
              <w:spacing w:after="0"/>
              <w:jc w:val="left"/>
              <w:rPr>
                <w:b/>
                <w:sz w:val="14"/>
                <w:szCs w:val="16"/>
              </w:rPr>
            </w:pPr>
          </w:p>
        </w:tc>
      </w:tr>
      <w:tr w:rsidR="00C908BA" w14:paraId="2EF068BD" w14:textId="77777777" w:rsidTr="00633468">
        <w:trPr>
          <w:cantSplit/>
          <w:trHeight w:val="397"/>
          <w:jc w:val="center"/>
        </w:trPr>
        <w:tc>
          <w:tcPr>
            <w:tcW w:w="4629" w:type="dxa"/>
            <w:vMerge w:val="restart"/>
          </w:tcPr>
          <w:p w14:paraId="5834A2B1" w14:textId="77777777" w:rsidR="00C908BA" w:rsidRPr="0012441F" w:rsidRDefault="00C908BA" w:rsidP="008F0EBB">
            <w:pPr>
              <w:spacing w:after="0"/>
              <w:jc w:val="left"/>
              <w:rPr>
                <w:b/>
              </w:rPr>
            </w:pPr>
            <w:r w:rsidRPr="0012441F">
              <w:rPr>
                <w:b/>
              </w:rPr>
              <w:t>Can the software be easily modified?</w:t>
            </w:r>
          </w:p>
        </w:tc>
        <w:tc>
          <w:tcPr>
            <w:tcW w:w="533" w:type="dxa"/>
          </w:tcPr>
          <w:p w14:paraId="765243F4" w14:textId="77777777" w:rsidR="00C908BA" w:rsidRDefault="00C908BA" w:rsidP="008F0EBB">
            <w:pPr>
              <w:spacing w:after="0"/>
              <w:jc w:val="left"/>
            </w:pPr>
            <w:r w:rsidRPr="000F6A71">
              <w:sym w:font="Wingdings" w:char="F06F"/>
            </w:r>
          </w:p>
        </w:tc>
        <w:tc>
          <w:tcPr>
            <w:tcW w:w="533" w:type="dxa"/>
            <w:gridSpan w:val="2"/>
          </w:tcPr>
          <w:p w14:paraId="4D05D7CF" w14:textId="77777777" w:rsidR="00C908BA" w:rsidRDefault="00C908BA" w:rsidP="008F0EBB">
            <w:pPr>
              <w:spacing w:after="0"/>
              <w:jc w:val="left"/>
            </w:pPr>
            <w:r w:rsidRPr="00AF7769">
              <w:rPr>
                <w:b/>
              </w:rPr>
              <w:t>1</w:t>
            </w:r>
            <w:r>
              <w:t xml:space="preserve"> </w:t>
            </w:r>
          </w:p>
        </w:tc>
        <w:tc>
          <w:tcPr>
            <w:tcW w:w="2765" w:type="dxa"/>
          </w:tcPr>
          <w:p w14:paraId="7434F6E3" w14:textId="77777777" w:rsidR="00C908BA" w:rsidRDefault="00C908BA" w:rsidP="008F0EBB">
            <w:pPr>
              <w:spacing w:after="0"/>
              <w:jc w:val="left"/>
            </w:pPr>
            <w:r w:rsidRPr="00575993">
              <w:t>Time lost on average to redesign is on average 200% or more</w:t>
            </w:r>
          </w:p>
        </w:tc>
      </w:tr>
      <w:tr w:rsidR="00C908BA" w14:paraId="3DF223D0" w14:textId="77777777" w:rsidTr="00633468">
        <w:trPr>
          <w:cantSplit/>
          <w:trHeight w:val="397"/>
          <w:jc w:val="center"/>
        </w:trPr>
        <w:tc>
          <w:tcPr>
            <w:tcW w:w="4629" w:type="dxa"/>
            <w:vMerge/>
          </w:tcPr>
          <w:p w14:paraId="57EEE151" w14:textId="77777777" w:rsidR="00C908BA" w:rsidRPr="0012441F" w:rsidRDefault="00C908BA" w:rsidP="008F0EBB">
            <w:pPr>
              <w:spacing w:after="0"/>
              <w:jc w:val="left"/>
              <w:rPr>
                <w:b/>
              </w:rPr>
            </w:pPr>
          </w:p>
        </w:tc>
        <w:tc>
          <w:tcPr>
            <w:tcW w:w="533" w:type="dxa"/>
          </w:tcPr>
          <w:p w14:paraId="0246C549" w14:textId="77777777" w:rsidR="00C908BA" w:rsidRDefault="00C908BA" w:rsidP="008F0EBB">
            <w:pPr>
              <w:spacing w:after="0"/>
              <w:jc w:val="left"/>
            </w:pPr>
            <w:r w:rsidRPr="000F6A71">
              <w:sym w:font="Wingdings" w:char="F06F"/>
            </w:r>
          </w:p>
        </w:tc>
        <w:tc>
          <w:tcPr>
            <w:tcW w:w="533" w:type="dxa"/>
            <w:gridSpan w:val="2"/>
          </w:tcPr>
          <w:p w14:paraId="700B215D" w14:textId="77777777" w:rsidR="00C908BA" w:rsidRPr="00AF7769" w:rsidRDefault="00C908BA" w:rsidP="008F0EBB">
            <w:pPr>
              <w:spacing w:after="0"/>
              <w:jc w:val="left"/>
              <w:rPr>
                <w:b/>
              </w:rPr>
            </w:pPr>
            <w:r w:rsidRPr="00AF7769">
              <w:rPr>
                <w:b/>
              </w:rPr>
              <w:t>2</w:t>
            </w:r>
          </w:p>
        </w:tc>
        <w:tc>
          <w:tcPr>
            <w:tcW w:w="2765" w:type="dxa"/>
          </w:tcPr>
          <w:p w14:paraId="760BCE31" w14:textId="77777777" w:rsidR="00C908BA" w:rsidRDefault="00C908BA" w:rsidP="008F0EBB">
            <w:pPr>
              <w:spacing w:after="0"/>
              <w:jc w:val="left"/>
            </w:pPr>
          </w:p>
        </w:tc>
      </w:tr>
      <w:tr w:rsidR="00C908BA" w14:paraId="26549406" w14:textId="77777777" w:rsidTr="00633468">
        <w:trPr>
          <w:cantSplit/>
          <w:trHeight w:val="397"/>
          <w:jc w:val="center"/>
        </w:trPr>
        <w:tc>
          <w:tcPr>
            <w:tcW w:w="4629" w:type="dxa"/>
            <w:vMerge/>
          </w:tcPr>
          <w:p w14:paraId="0D54BFB4" w14:textId="77777777" w:rsidR="00C908BA" w:rsidRPr="0012441F" w:rsidRDefault="00C908BA" w:rsidP="008F0EBB">
            <w:pPr>
              <w:spacing w:after="0"/>
              <w:jc w:val="left"/>
              <w:rPr>
                <w:b/>
              </w:rPr>
            </w:pPr>
          </w:p>
        </w:tc>
        <w:tc>
          <w:tcPr>
            <w:tcW w:w="533" w:type="dxa"/>
          </w:tcPr>
          <w:p w14:paraId="074B0767" w14:textId="77777777" w:rsidR="00C908BA" w:rsidRDefault="00C908BA" w:rsidP="008F0EBB">
            <w:pPr>
              <w:spacing w:after="0"/>
              <w:jc w:val="left"/>
            </w:pPr>
            <w:r w:rsidRPr="000F6A71">
              <w:sym w:font="Wingdings" w:char="F06F"/>
            </w:r>
          </w:p>
        </w:tc>
        <w:tc>
          <w:tcPr>
            <w:tcW w:w="533" w:type="dxa"/>
            <w:gridSpan w:val="2"/>
          </w:tcPr>
          <w:p w14:paraId="6467B7EF" w14:textId="77777777" w:rsidR="00C908BA" w:rsidRDefault="00C908BA" w:rsidP="008F0EBB">
            <w:pPr>
              <w:spacing w:after="0"/>
              <w:jc w:val="left"/>
            </w:pPr>
            <w:r w:rsidRPr="00AF7769">
              <w:rPr>
                <w:b/>
              </w:rPr>
              <w:t>3</w:t>
            </w:r>
            <w:r>
              <w:t xml:space="preserve"> </w:t>
            </w:r>
          </w:p>
        </w:tc>
        <w:tc>
          <w:tcPr>
            <w:tcW w:w="2765" w:type="dxa"/>
          </w:tcPr>
          <w:p w14:paraId="7A082A88" w14:textId="77777777" w:rsidR="00C908BA" w:rsidRDefault="00C908BA" w:rsidP="008F0EBB">
            <w:pPr>
              <w:spacing w:after="0"/>
              <w:jc w:val="left"/>
            </w:pPr>
            <w:r w:rsidRPr="00575993">
              <w:t>Time lost on average to redesign is on average below 50%</w:t>
            </w:r>
          </w:p>
        </w:tc>
      </w:tr>
      <w:tr w:rsidR="00C908BA" w14:paraId="05735721" w14:textId="77777777" w:rsidTr="00633468">
        <w:trPr>
          <w:cantSplit/>
          <w:trHeight w:val="397"/>
          <w:jc w:val="center"/>
        </w:trPr>
        <w:tc>
          <w:tcPr>
            <w:tcW w:w="4629" w:type="dxa"/>
            <w:vMerge/>
          </w:tcPr>
          <w:p w14:paraId="15BF8452" w14:textId="77777777" w:rsidR="00C908BA" w:rsidRPr="0012441F" w:rsidRDefault="00C908BA" w:rsidP="008F0EBB">
            <w:pPr>
              <w:spacing w:after="0"/>
              <w:jc w:val="left"/>
              <w:rPr>
                <w:b/>
              </w:rPr>
            </w:pPr>
          </w:p>
        </w:tc>
        <w:tc>
          <w:tcPr>
            <w:tcW w:w="533" w:type="dxa"/>
          </w:tcPr>
          <w:p w14:paraId="6F4404F8" w14:textId="77777777" w:rsidR="00C908BA" w:rsidRPr="000F6A71" w:rsidRDefault="00C908BA" w:rsidP="008F0EBB">
            <w:pPr>
              <w:spacing w:after="0"/>
              <w:jc w:val="left"/>
            </w:pPr>
            <w:r w:rsidRPr="000F6A71">
              <w:sym w:font="Wingdings" w:char="F06F"/>
            </w:r>
          </w:p>
        </w:tc>
        <w:tc>
          <w:tcPr>
            <w:tcW w:w="533" w:type="dxa"/>
            <w:gridSpan w:val="2"/>
          </w:tcPr>
          <w:p w14:paraId="1F7F8D5D" w14:textId="77777777" w:rsidR="00C908BA" w:rsidRPr="00AF7769" w:rsidRDefault="00C908BA" w:rsidP="008F0EBB">
            <w:pPr>
              <w:spacing w:after="0"/>
              <w:jc w:val="left"/>
              <w:rPr>
                <w:b/>
              </w:rPr>
            </w:pPr>
            <w:r w:rsidRPr="00AF7769">
              <w:rPr>
                <w:b/>
              </w:rPr>
              <w:t>4</w:t>
            </w:r>
          </w:p>
        </w:tc>
        <w:tc>
          <w:tcPr>
            <w:tcW w:w="2765" w:type="dxa"/>
          </w:tcPr>
          <w:p w14:paraId="7B5EF895" w14:textId="77777777" w:rsidR="00C908BA" w:rsidRDefault="00C908BA" w:rsidP="008F0EBB">
            <w:pPr>
              <w:spacing w:after="0"/>
              <w:jc w:val="left"/>
            </w:pPr>
          </w:p>
        </w:tc>
      </w:tr>
      <w:tr w:rsidR="00C908BA" w14:paraId="5A7FB52C" w14:textId="77777777" w:rsidTr="00633468">
        <w:trPr>
          <w:cantSplit/>
          <w:trHeight w:val="397"/>
          <w:jc w:val="center"/>
        </w:trPr>
        <w:tc>
          <w:tcPr>
            <w:tcW w:w="4629" w:type="dxa"/>
            <w:vMerge/>
          </w:tcPr>
          <w:p w14:paraId="34E24F27" w14:textId="77777777" w:rsidR="00C908BA" w:rsidRPr="0012441F" w:rsidRDefault="00C908BA" w:rsidP="008F0EBB">
            <w:pPr>
              <w:spacing w:after="0"/>
              <w:jc w:val="left"/>
              <w:rPr>
                <w:b/>
              </w:rPr>
            </w:pPr>
          </w:p>
        </w:tc>
        <w:tc>
          <w:tcPr>
            <w:tcW w:w="533" w:type="dxa"/>
          </w:tcPr>
          <w:p w14:paraId="69034D8D" w14:textId="77777777" w:rsidR="00C908BA" w:rsidRPr="000F6A71" w:rsidRDefault="00C908BA" w:rsidP="008F0EBB">
            <w:pPr>
              <w:spacing w:after="0"/>
              <w:jc w:val="left"/>
            </w:pPr>
            <w:r w:rsidRPr="000F6A71">
              <w:sym w:font="Wingdings" w:char="F06F"/>
            </w:r>
          </w:p>
        </w:tc>
        <w:tc>
          <w:tcPr>
            <w:tcW w:w="533" w:type="dxa"/>
            <w:gridSpan w:val="2"/>
          </w:tcPr>
          <w:p w14:paraId="3EC317E1" w14:textId="77777777" w:rsidR="00C908BA" w:rsidRDefault="00C908BA" w:rsidP="008F0EBB">
            <w:pPr>
              <w:spacing w:after="0"/>
              <w:jc w:val="left"/>
            </w:pPr>
            <w:r w:rsidRPr="00AF7769">
              <w:rPr>
                <w:b/>
              </w:rPr>
              <w:t>5</w:t>
            </w:r>
            <w:r>
              <w:t xml:space="preserve"> </w:t>
            </w:r>
          </w:p>
        </w:tc>
        <w:tc>
          <w:tcPr>
            <w:tcW w:w="2765" w:type="dxa"/>
          </w:tcPr>
          <w:p w14:paraId="5D77DDAA" w14:textId="77777777" w:rsidR="00C908BA" w:rsidRDefault="00C908BA" w:rsidP="008F0EBB">
            <w:pPr>
              <w:spacing w:after="0"/>
              <w:jc w:val="left"/>
            </w:pPr>
            <w:r w:rsidRPr="00575993">
              <w:t xml:space="preserve">Time lost on average to redesign is on average below </w:t>
            </w:r>
            <w:r>
              <w:t>1</w:t>
            </w:r>
            <w:r w:rsidRPr="00575993">
              <w:t>0%</w:t>
            </w:r>
          </w:p>
        </w:tc>
      </w:tr>
      <w:tr w:rsidR="00C908BA" w:rsidRPr="003A2B6E" w14:paraId="38022224" w14:textId="77777777" w:rsidTr="00633468">
        <w:trPr>
          <w:cantSplit/>
          <w:trHeight w:val="113"/>
          <w:jc w:val="center"/>
        </w:trPr>
        <w:tc>
          <w:tcPr>
            <w:tcW w:w="8460" w:type="dxa"/>
            <w:gridSpan w:val="5"/>
          </w:tcPr>
          <w:p w14:paraId="705640D5" w14:textId="77777777" w:rsidR="00C908BA" w:rsidRPr="003A2B6E" w:rsidRDefault="00C908BA" w:rsidP="008F0EBB">
            <w:pPr>
              <w:spacing w:after="0"/>
              <w:jc w:val="left"/>
              <w:rPr>
                <w:b/>
                <w:sz w:val="14"/>
                <w:szCs w:val="16"/>
              </w:rPr>
            </w:pPr>
          </w:p>
        </w:tc>
      </w:tr>
      <w:tr w:rsidR="00C908BA" w14:paraId="27F1A31B" w14:textId="77777777" w:rsidTr="00633468">
        <w:trPr>
          <w:cantSplit/>
          <w:trHeight w:val="397"/>
          <w:jc w:val="center"/>
        </w:trPr>
        <w:tc>
          <w:tcPr>
            <w:tcW w:w="4629" w:type="dxa"/>
            <w:vMerge w:val="restart"/>
          </w:tcPr>
          <w:p w14:paraId="44E4952C" w14:textId="77777777" w:rsidR="00C908BA" w:rsidRPr="0012441F" w:rsidRDefault="00C908BA" w:rsidP="008F0EBB">
            <w:pPr>
              <w:spacing w:after="0"/>
              <w:jc w:val="left"/>
              <w:rPr>
                <w:b/>
              </w:rPr>
            </w:pPr>
            <w:r w:rsidRPr="0012441F">
              <w:rPr>
                <w:b/>
              </w:rPr>
              <w:t>Can the software be tested easily</w:t>
            </w:r>
          </w:p>
        </w:tc>
        <w:tc>
          <w:tcPr>
            <w:tcW w:w="533" w:type="dxa"/>
          </w:tcPr>
          <w:p w14:paraId="103B8783" w14:textId="77777777" w:rsidR="00C908BA" w:rsidRDefault="00C908BA" w:rsidP="008F0EBB">
            <w:pPr>
              <w:spacing w:after="0"/>
              <w:jc w:val="left"/>
            </w:pPr>
            <w:r w:rsidRPr="000F6A71">
              <w:sym w:font="Wingdings" w:char="F06F"/>
            </w:r>
          </w:p>
        </w:tc>
        <w:tc>
          <w:tcPr>
            <w:tcW w:w="533" w:type="dxa"/>
            <w:gridSpan w:val="2"/>
          </w:tcPr>
          <w:p w14:paraId="56CA6DDA" w14:textId="77777777" w:rsidR="00C908BA" w:rsidRDefault="00C908BA" w:rsidP="008F0EBB">
            <w:pPr>
              <w:spacing w:after="0"/>
              <w:jc w:val="left"/>
            </w:pPr>
            <w:r w:rsidRPr="00AF7769">
              <w:rPr>
                <w:b/>
              </w:rPr>
              <w:t>1</w:t>
            </w:r>
            <w:r>
              <w:t xml:space="preserve"> </w:t>
            </w:r>
          </w:p>
        </w:tc>
        <w:tc>
          <w:tcPr>
            <w:tcW w:w="2765" w:type="dxa"/>
          </w:tcPr>
          <w:p w14:paraId="2EE5260E" w14:textId="77777777" w:rsidR="00C908BA" w:rsidRDefault="00C908BA" w:rsidP="008F0EBB">
            <w:pPr>
              <w:spacing w:after="0"/>
              <w:jc w:val="left"/>
            </w:pPr>
            <w:r w:rsidRPr="00A02F7C">
              <w:t>Manual test</w:t>
            </w:r>
          </w:p>
        </w:tc>
      </w:tr>
      <w:tr w:rsidR="00C908BA" w14:paraId="0F3A01B2" w14:textId="77777777" w:rsidTr="00633468">
        <w:trPr>
          <w:cantSplit/>
          <w:trHeight w:val="397"/>
          <w:jc w:val="center"/>
        </w:trPr>
        <w:tc>
          <w:tcPr>
            <w:tcW w:w="4629" w:type="dxa"/>
            <w:vMerge/>
          </w:tcPr>
          <w:p w14:paraId="7C0B093D" w14:textId="77777777" w:rsidR="00C908BA" w:rsidRPr="0012441F" w:rsidRDefault="00C908BA" w:rsidP="008F0EBB">
            <w:pPr>
              <w:spacing w:after="0"/>
              <w:jc w:val="left"/>
              <w:rPr>
                <w:b/>
              </w:rPr>
            </w:pPr>
          </w:p>
        </w:tc>
        <w:tc>
          <w:tcPr>
            <w:tcW w:w="533" w:type="dxa"/>
          </w:tcPr>
          <w:p w14:paraId="4E6E5F79" w14:textId="77777777" w:rsidR="00C908BA" w:rsidRDefault="00C908BA" w:rsidP="008F0EBB">
            <w:pPr>
              <w:spacing w:after="0"/>
              <w:jc w:val="left"/>
            </w:pPr>
            <w:r w:rsidRPr="000F6A71">
              <w:sym w:font="Wingdings" w:char="F06F"/>
            </w:r>
          </w:p>
        </w:tc>
        <w:tc>
          <w:tcPr>
            <w:tcW w:w="533" w:type="dxa"/>
            <w:gridSpan w:val="2"/>
          </w:tcPr>
          <w:p w14:paraId="7B51779A" w14:textId="77777777" w:rsidR="00C908BA" w:rsidRPr="00AF7769" w:rsidRDefault="00C908BA" w:rsidP="008F0EBB">
            <w:pPr>
              <w:spacing w:after="0"/>
              <w:jc w:val="left"/>
              <w:rPr>
                <w:b/>
              </w:rPr>
            </w:pPr>
            <w:r w:rsidRPr="00AF7769">
              <w:rPr>
                <w:b/>
              </w:rPr>
              <w:t>2</w:t>
            </w:r>
          </w:p>
        </w:tc>
        <w:tc>
          <w:tcPr>
            <w:tcW w:w="2765" w:type="dxa"/>
          </w:tcPr>
          <w:p w14:paraId="7F663631" w14:textId="77777777" w:rsidR="00C908BA" w:rsidRDefault="00C908BA" w:rsidP="008F0EBB">
            <w:pPr>
              <w:spacing w:after="0"/>
              <w:jc w:val="left"/>
            </w:pPr>
          </w:p>
        </w:tc>
      </w:tr>
      <w:tr w:rsidR="00C908BA" w14:paraId="214D0CB5" w14:textId="77777777" w:rsidTr="00633468">
        <w:trPr>
          <w:cantSplit/>
          <w:trHeight w:val="397"/>
          <w:jc w:val="center"/>
        </w:trPr>
        <w:tc>
          <w:tcPr>
            <w:tcW w:w="4629" w:type="dxa"/>
            <w:vMerge/>
          </w:tcPr>
          <w:p w14:paraId="3F5FC1F0" w14:textId="77777777" w:rsidR="00C908BA" w:rsidRPr="0012441F" w:rsidRDefault="00C908BA" w:rsidP="008F0EBB">
            <w:pPr>
              <w:spacing w:after="0"/>
              <w:jc w:val="left"/>
              <w:rPr>
                <w:b/>
              </w:rPr>
            </w:pPr>
          </w:p>
        </w:tc>
        <w:tc>
          <w:tcPr>
            <w:tcW w:w="533" w:type="dxa"/>
          </w:tcPr>
          <w:p w14:paraId="579FD779" w14:textId="77777777" w:rsidR="00C908BA" w:rsidRDefault="00C908BA" w:rsidP="008F0EBB">
            <w:pPr>
              <w:spacing w:after="0"/>
              <w:jc w:val="left"/>
            </w:pPr>
            <w:r w:rsidRPr="000F6A71">
              <w:sym w:font="Wingdings" w:char="F06F"/>
            </w:r>
          </w:p>
        </w:tc>
        <w:tc>
          <w:tcPr>
            <w:tcW w:w="533" w:type="dxa"/>
            <w:gridSpan w:val="2"/>
          </w:tcPr>
          <w:p w14:paraId="2A1A1B25" w14:textId="77777777" w:rsidR="00C908BA" w:rsidRDefault="00C908BA" w:rsidP="008F0EBB">
            <w:pPr>
              <w:spacing w:after="0"/>
              <w:jc w:val="left"/>
            </w:pPr>
            <w:r w:rsidRPr="00AF7769">
              <w:rPr>
                <w:b/>
              </w:rPr>
              <w:t>3</w:t>
            </w:r>
            <w:r>
              <w:t xml:space="preserve"> </w:t>
            </w:r>
          </w:p>
        </w:tc>
        <w:tc>
          <w:tcPr>
            <w:tcW w:w="2765" w:type="dxa"/>
          </w:tcPr>
          <w:p w14:paraId="46901A48" w14:textId="77777777" w:rsidR="00C908BA" w:rsidRDefault="00C908BA" w:rsidP="008F0EBB">
            <w:pPr>
              <w:spacing w:after="0"/>
              <w:jc w:val="left"/>
            </w:pPr>
            <w:r w:rsidRPr="00A02F7C">
              <w:t>Partially Automated</w:t>
            </w:r>
          </w:p>
        </w:tc>
      </w:tr>
      <w:tr w:rsidR="00C908BA" w14:paraId="6EAA2DAD" w14:textId="77777777" w:rsidTr="00633468">
        <w:trPr>
          <w:cantSplit/>
          <w:trHeight w:val="397"/>
          <w:jc w:val="center"/>
        </w:trPr>
        <w:tc>
          <w:tcPr>
            <w:tcW w:w="4629" w:type="dxa"/>
            <w:vMerge/>
          </w:tcPr>
          <w:p w14:paraId="23ED3959" w14:textId="77777777" w:rsidR="00C908BA" w:rsidRPr="0012441F" w:rsidRDefault="00C908BA" w:rsidP="008F0EBB">
            <w:pPr>
              <w:spacing w:after="0"/>
              <w:jc w:val="left"/>
              <w:rPr>
                <w:b/>
              </w:rPr>
            </w:pPr>
          </w:p>
        </w:tc>
        <w:tc>
          <w:tcPr>
            <w:tcW w:w="533" w:type="dxa"/>
          </w:tcPr>
          <w:p w14:paraId="5EBDCAA5" w14:textId="77777777" w:rsidR="00C908BA" w:rsidRPr="000F6A71" w:rsidRDefault="00C908BA" w:rsidP="008F0EBB">
            <w:pPr>
              <w:spacing w:after="0"/>
              <w:jc w:val="left"/>
            </w:pPr>
            <w:r w:rsidRPr="000F6A71">
              <w:sym w:font="Wingdings" w:char="F06F"/>
            </w:r>
          </w:p>
        </w:tc>
        <w:tc>
          <w:tcPr>
            <w:tcW w:w="533" w:type="dxa"/>
            <w:gridSpan w:val="2"/>
          </w:tcPr>
          <w:p w14:paraId="32140870" w14:textId="77777777" w:rsidR="00C908BA" w:rsidRPr="00AF7769" w:rsidRDefault="00C908BA" w:rsidP="008F0EBB">
            <w:pPr>
              <w:spacing w:after="0"/>
              <w:jc w:val="left"/>
              <w:rPr>
                <w:b/>
              </w:rPr>
            </w:pPr>
            <w:r w:rsidRPr="00AF7769">
              <w:rPr>
                <w:b/>
              </w:rPr>
              <w:t>4</w:t>
            </w:r>
          </w:p>
        </w:tc>
        <w:tc>
          <w:tcPr>
            <w:tcW w:w="2765" w:type="dxa"/>
          </w:tcPr>
          <w:p w14:paraId="45948B20" w14:textId="77777777" w:rsidR="00C908BA" w:rsidRDefault="00C908BA" w:rsidP="008F0EBB">
            <w:pPr>
              <w:spacing w:after="0"/>
              <w:jc w:val="left"/>
            </w:pPr>
          </w:p>
        </w:tc>
      </w:tr>
      <w:tr w:rsidR="00C908BA" w14:paraId="0FF790DF" w14:textId="77777777" w:rsidTr="00633468">
        <w:trPr>
          <w:cantSplit/>
          <w:trHeight w:val="397"/>
          <w:jc w:val="center"/>
        </w:trPr>
        <w:tc>
          <w:tcPr>
            <w:tcW w:w="4629" w:type="dxa"/>
            <w:vMerge/>
          </w:tcPr>
          <w:p w14:paraId="11A74B00" w14:textId="77777777" w:rsidR="00C908BA" w:rsidRPr="0012441F" w:rsidRDefault="00C908BA" w:rsidP="008F0EBB">
            <w:pPr>
              <w:spacing w:after="0"/>
              <w:jc w:val="left"/>
              <w:rPr>
                <w:b/>
              </w:rPr>
            </w:pPr>
          </w:p>
        </w:tc>
        <w:tc>
          <w:tcPr>
            <w:tcW w:w="533" w:type="dxa"/>
          </w:tcPr>
          <w:p w14:paraId="59F4E9EF" w14:textId="77777777" w:rsidR="00C908BA" w:rsidRPr="000F6A71" w:rsidRDefault="00C908BA" w:rsidP="008F0EBB">
            <w:pPr>
              <w:spacing w:after="0"/>
              <w:jc w:val="left"/>
            </w:pPr>
            <w:r w:rsidRPr="000F6A71">
              <w:sym w:font="Wingdings" w:char="F06F"/>
            </w:r>
          </w:p>
        </w:tc>
        <w:tc>
          <w:tcPr>
            <w:tcW w:w="533" w:type="dxa"/>
            <w:gridSpan w:val="2"/>
          </w:tcPr>
          <w:p w14:paraId="23BF52BD" w14:textId="77777777" w:rsidR="00C908BA" w:rsidRDefault="00C908BA" w:rsidP="008F0EBB">
            <w:pPr>
              <w:spacing w:after="0"/>
              <w:jc w:val="left"/>
            </w:pPr>
            <w:r w:rsidRPr="00AF7769">
              <w:rPr>
                <w:b/>
              </w:rPr>
              <w:t>5</w:t>
            </w:r>
            <w:r>
              <w:t xml:space="preserve"> </w:t>
            </w:r>
          </w:p>
        </w:tc>
        <w:tc>
          <w:tcPr>
            <w:tcW w:w="2765" w:type="dxa"/>
          </w:tcPr>
          <w:p w14:paraId="7DD5D920" w14:textId="77777777" w:rsidR="00C908BA" w:rsidRDefault="00C908BA" w:rsidP="008F0EBB">
            <w:pPr>
              <w:spacing w:after="0"/>
              <w:jc w:val="left"/>
            </w:pPr>
            <w:r>
              <w:t>Fully</w:t>
            </w:r>
            <w:r w:rsidRPr="00A02F7C">
              <w:t xml:space="preserve"> Automated</w:t>
            </w:r>
            <w:r>
              <w:t xml:space="preserve"> test</w:t>
            </w:r>
          </w:p>
        </w:tc>
      </w:tr>
      <w:tr w:rsidR="00C908BA" w:rsidRPr="003A2B6E" w14:paraId="1299FC5C" w14:textId="77777777" w:rsidTr="00633468">
        <w:trPr>
          <w:cantSplit/>
          <w:trHeight w:val="113"/>
          <w:jc w:val="center"/>
        </w:trPr>
        <w:tc>
          <w:tcPr>
            <w:tcW w:w="8460" w:type="dxa"/>
            <w:gridSpan w:val="5"/>
          </w:tcPr>
          <w:p w14:paraId="277D7263" w14:textId="77777777" w:rsidR="00C908BA" w:rsidRPr="003A2B6E" w:rsidRDefault="00C908BA" w:rsidP="008F0EBB">
            <w:pPr>
              <w:spacing w:after="0"/>
              <w:jc w:val="left"/>
              <w:rPr>
                <w:b/>
                <w:sz w:val="14"/>
                <w:szCs w:val="16"/>
              </w:rPr>
            </w:pPr>
          </w:p>
        </w:tc>
      </w:tr>
      <w:tr w:rsidR="00C908BA" w14:paraId="32795696" w14:textId="77777777" w:rsidTr="00633468">
        <w:trPr>
          <w:cantSplit/>
          <w:trHeight w:val="397"/>
          <w:jc w:val="center"/>
        </w:trPr>
        <w:tc>
          <w:tcPr>
            <w:tcW w:w="8460" w:type="dxa"/>
            <w:gridSpan w:val="5"/>
            <w:shd w:val="clear" w:color="auto" w:fill="C2D69B" w:themeFill="accent3" w:themeFillTint="99"/>
          </w:tcPr>
          <w:p w14:paraId="38731855" w14:textId="77777777" w:rsidR="00C908BA" w:rsidRPr="000353A5" w:rsidRDefault="00C908BA" w:rsidP="008F0EBB">
            <w:pPr>
              <w:spacing w:after="0"/>
              <w:rPr>
                <w:b/>
                <w:sz w:val="28"/>
                <w:szCs w:val="28"/>
              </w:rPr>
            </w:pPr>
            <w:r>
              <w:rPr>
                <w:b/>
                <w:sz w:val="28"/>
                <w:szCs w:val="28"/>
              </w:rPr>
              <w:t>Portability</w:t>
            </w:r>
          </w:p>
        </w:tc>
      </w:tr>
      <w:tr w:rsidR="00C908BA" w14:paraId="75073A74" w14:textId="77777777" w:rsidTr="00633468">
        <w:trPr>
          <w:cantSplit/>
          <w:trHeight w:val="397"/>
          <w:jc w:val="center"/>
        </w:trPr>
        <w:tc>
          <w:tcPr>
            <w:tcW w:w="4629" w:type="dxa"/>
            <w:vMerge w:val="restart"/>
          </w:tcPr>
          <w:p w14:paraId="73FB8CEF" w14:textId="77777777" w:rsidR="00C908BA" w:rsidRPr="005037AD" w:rsidRDefault="00C908BA" w:rsidP="008F0EBB">
            <w:pPr>
              <w:spacing w:after="0"/>
              <w:jc w:val="left"/>
              <w:rPr>
                <w:b/>
              </w:rPr>
            </w:pPr>
            <w:r w:rsidRPr="005037AD">
              <w:rPr>
                <w:b/>
              </w:rPr>
              <w:t xml:space="preserve">Can the software be moved to other environments?  </w:t>
            </w:r>
          </w:p>
        </w:tc>
        <w:tc>
          <w:tcPr>
            <w:tcW w:w="533" w:type="dxa"/>
          </w:tcPr>
          <w:p w14:paraId="145AA1DD" w14:textId="77777777" w:rsidR="00C908BA" w:rsidRDefault="00C908BA" w:rsidP="008F0EBB">
            <w:pPr>
              <w:spacing w:after="0"/>
              <w:jc w:val="left"/>
            </w:pPr>
            <w:r w:rsidRPr="006A67DD">
              <w:sym w:font="Wingdings" w:char="F06F"/>
            </w:r>
          </w:p>
        </w:tc>
        <w:tc>
          <w:tcPr>
            <w:tcW w:w="533" w:type="dxa"/>
            <w:gridSpan w:val="2"/>
          </w:tcPr>
          <w:p w14:paraId="74006AA2" w14:textId="77777777" w:rsidR="00C908BA" w:rsidRDefault="00C908BA" w:rsidP="008F0EBB">
            <w:pPr>
              <w:spacing w:after="0"/>
              <w:jc w:val="left"/>
            </w:pPr>
            <w:r w:rsidRPr="00AF7769">
              <w:rPr>
                <w:b/>
              </w:rPr>
              <w:t>1</w:t>
            </w:r>
            <w:r>
              <w:t xml:space="preserve"> </w:t>
            </w:r>
          </w:p>
        </w:tc>
        <w:tc>
          <w:tcPr>
            <w:tcW w:w="2765" w:type="dxa"/>
          </w:tcPr>
          <w:p w14:paraId="4F07B067" w14:textId="77777777" w:rsidR="00C908BA" w:rsidRDefault="00C908BA" w:rsidP="008F0EBB">
            <w:pPr>
              <w:spacing w:after="0"/>
              <w:jc w:val="left"/>
            </w:pPr>
            <w:r w:rsidRPr="00D47119">
              <w:t>Not at all</w:t>
            </w:r>
          </w:p>
        </w:tc>
      </w:tr>
      <w:tr w:rsidR="00C908BA" w14:paraId="3CF6FDC2" w14:textId="77777777" w:rsidTr="00633468">
        <w:trPr>
          <w:cantSplit/>
          <w:trHeight w:val="397"/>
          <w:jc w:val="center"/>
        </w:trPr>
        <w:tc>
          <w:tcPr>
            <w:tcW w:w="4629" w:type="dxa"/>
            <w:vMerge/>
          </w:tcPr>
          <w:p w14:paraId="315A6895" w14:textId="77777777" w:rsidR="00C908BA" w:rsidRPr="005037AD" w:rsidRDefault="00C908BA" w:rsidP="008F0EBB">
            <w:pPr>
              <w:spacing w:after="0"/>
              <w:jc w:val="left"/>
              <w:rPr>
                <w:b/>
              </w:rPr>
            </w:pPr>
          </w:p>
        </w:tc>
        <w:tc>
          <w:tcPr>
            <w:tcW w:w="533" w:type="dxa"/>
          </w:tcPr>
          <w:p w14:paraId="746ADA17" w14:textId="77777777" w:rsidR="00C908BA" w:rsidRDefault="00C908BA" w:rsidP="008F0EBB">
            <w:pPr>
              <w:spacing w:after="0"/>
              <w:jc w:val="left"/>
            </w:pPr>
            <w:r w:rsidRPr="006A67DD">
              <w:sym w:font="Wingdings" w:char="F06F"/>
            </w:r>
          </w:p>
        </w:tc>
        <w:tc>
          <w:tcPr>
            <w:tcW w:w="533" w:type="dxa"/>
            <w:gridSpan w:val="2"/>
          </w:tcPr>
          <w:p w14:paraId="423DACE0" w14:textId="77777777" w:rsidR="00C908BA" w:rsidRPr="00AF7769" w:rsidRDefault="00C908BA" w:rsidP="008F0EBB">
            <w:pPr>
              <w:spacing w:after="0"/>
              <w:jc w:val="left"/>
              <w:rPr>
                <w:b/>
              </w:rPr>
            </w:pPr>
            <w:r w:rsidRPr="00AF7769">
              <w:rPr>
                <w:b/>
              </w:rPr>
              <w:t>2</w:t>
            </w:r>
          </w:p>
        </w:tc>
        <w:tc>
          <w:tcPr>
            <w:tcW w:w="2765" w:type="dxa"/>
          </w:tcPr>
          <w:p w14:paraId="531DE56A" w14:textId="77777777" w:rsidR="00C908BA" w:rsidRDefault="00C908BA" w:rsidP="008F0EBB">
            <w:pPr>
              <w:spacing w:after="0"/>
              <w:jc w:val="left"/>
            </w:pPr>
            <w:r w:rsidRPr="00D47119">
              <w:t>Limited to a single environment</w:t>
            </w:r>
          </w:p>
        </w:tc>
      </w:tr>
      <w:tr w:rsidR="00C908BA" w14:paraId="7F3C48E8" w14:textId="77777777" w:rsidTr="00633468">
        <w:trPr>
          <w:cantSplit/>
          <w:trHeight w:val="397"/>
          <w:jc w:val="center"/>
        </w:trPr>
        <w:tc>
          <w:tcPr>
            <w:tcW w:w="4629" w:type="dxa"/>
            <w:vMerge/>
          </w:tcPr>
          <w:p w14:paraId="6A71C4AE" w14:textId="77777777" w:rsidR="00C908BA" w:rsidRPr="005037AD" w:rsidRDefault="00C908BA" w:rsidP="008F0EBB">
            <w:pPr>
              <w:spacing w:after="0"/>
              <w:jc w:val="left"/>
              <w:rPr>
                <w:b/>
              </w:rPr>
            </w:pPr>
          </w:p>
        </w:tc>
        <w:tc>
          <w:tcPr>
            <w:tcW w:w="533" w:type="dxa"/>
          </w:tcPr>
          <w:p w14:paraId="299332CF" w14:textId="77777777" w:rsidR="00C908BA" w:rsidRDefault="00C908BA" w:rsidP="008F0EBB">
            <w:pPr>
              <w:spacing w:after="0"/>
              <w:jc w:val="left"/>
            </w:pPr>
            <w:r w:rsidRPr="006A67DD">
              <w:sym w:font="Wingdings" w:char="F06F"/>
            </w:r>
          </w:p>
        </w:tc>
        <w:tc>
          <w:tcPr>
            <w:tcW w:w="533" w:type="dxa"/>
            <w:gridSpan w:val="2"/>
          </w:tcPr>
          <w:p w14:paraId="0F1102BF" w14:textId="77777777" w:rsidR="00C908BA" w:rsidRDefault="00C908BA" w:rsidP="008F0EBB">
            <w:pPr>
              <w:spacing w:after="0"/>
              <w:jc w:val="left"/>
            </w:pPr>
            <w:r w:rsidRPr="00AF7769">
              <w:rPr>
                <w:b/>
              </w:rPr>
              <w:t>3</w:t>
            </w:r>
            <w:r>
              <w:t xml:space="preserve"> </w:t>
            </w:r>
          </w:p>
        </w:tc>
        <w:tc>
          <w:tcPr>
            <w:tcW w:w="2765" w:type="dxa"/>
          </w:tcPr>
          <w:p w14:paraId="1AA3212C" w14:textId="77777777" w:rsidR="00C908BA" w:rsidRDefault="00C908BA" w:rsidP="008F0EBB">
            <w:pPr>
              <w:spacing w:after="0"/>
              <w:jc w:val="left"/>
            </w:pPr>
            <w:r w:rsidRPr="00D47119">
              <w:t>Multiple Environments</w:t>
            </w:r>
          </w:p>
        </w:tc>
      </w:tr>
      <w:tr w:rsidR="00C908BA" w14:paraId="55FB43AF" w14:textId="77777777" w:rsidTr="00633468">
        <w:trPr>
          <w:cantSplit/>
          <w:trHeight w:val="397"/>
          <w:jc w:val="center"/>
        </w:trPr>
        <w:tc>
          <w:tcPr>
            <w:tcW w:w="4629" w:type="dxa"/>
            <w:vMerge/>
          </w:tcPr>
          <w:p w14:paraId="46C5E7C3" w14:textId="77777777" w:rsidR="00C908BA" w:rsidRPr="005037AD" w:rsidRDefault="00C908BA" w:rsidP="008F0EBB">
            <w:pPr>
              <w:spacing w:after="0"/>
              <w:jc w:val="left"/>
              <w:rPr>
                <w:b/>
              </w:rPr>
            </w:pPr>
          </w:p>
        </w:tc>
        <w:tc>
          <w:tcPr>
            <w:tcW w:w="533" w:type="dxa"/>
          </w:tcPr>
          <w:p w14:paraId="31590ADE" w14:textId="77777777" w:rsidR="00C908BA" w:rsidRPr="006A67DD" w:rsidRDefault="00C908BA" w:rsidP="008F0EBB">
            <w:pPr>
              <w:spacing w:after="0"/>
              <w:jc w:val="left"/>
            </w:pPr>
            <w:r w:rsidRPr="006A67DD">
              <w:sym w:font="Wingdings" w:char="F06F"/>
            </w:r>
          </w:p>
        </w:tc>
        <w:tc>
          <w:tcPr>
            <w:tcW w:w="533" w:type="dxa"/>
            <w:gridSpan w:val="2"/>
          </w:tcPr>
          <w:p w14:paraId="4002B71F" w14:textId="77777777" w:rsidR="00C908BA" w:rsidRPr="00AF7769" w:rsidRDefault="00C908BA" w:rsidP="008F0EBB">
            <w:pPr>
              <w:spacing w:after="0"/>
              <w:jc w:val="left"/>
              <w:rPr>
                <w:b/>
              </w:rPr>
            </w:pPr>
            <w:r w:rsidRPr="00AF7769">
              <w:rPr>
                <w:b/>
              </w:rPr>
              <w:t>4</w:t>
            </w:r>
          </w:p>
        </w:tc>
        <w:tc>
          <w:tcPr>
            <w:tcW w:w="2765" w:type="dxa"/>
          </w:tcPr>
          <w:p w14:paraId="4337FD3F" w14:textId="77777777" w:rsidR="00C908BA" w:rsidRDefault="00C908BA" w:rsidP="008F0EBB">
            <w:pPr>
              <w:spacing w:after="0"/>
              <w:jc w:val="left"/>
            </w:pPr>
            <w:r w:rsidRPr="00D47119">
              <w:t>Runs multiple devices, environments</w:t>
            </w:r>
          </w:p>
        </w:tc>
      </w:tr>
      <w:tr w:rsidR="00C908BA" w14:paraId="10691B46" w14:textId="77777777" w:rsidTr="00633468">
        <w:trPr>
          <w:cantSplit/>
          <w:trHeight w:val="397"/>
          <w:jc w:val="center"/>
        </w:trPr>
        <w:tc>
          <w:tcPr>
            <w:tcW w:w="4629" w:type="dxa"/>
            <w:vMerge/>
          </w:tcPr>
          <w:p w14:paraId="23607CB3" w14:textId="77777777" w:rsidR="00C908BA" w:rsidRPr="005037AD" w:rsidRDefault="00C908BA" w:rsidP="008F0EBB">
            <w:pPr>
              <w:spacing w:after="0"/>
              <w:jc w:val="left"/>
              <w:rPr>
                <w:b/>
              </w:rPr>
            </w:pPr>
          </w:p>
        </w:tc>
        <w:tc>
          <w:tcPr>
            <w:tcW w:w="533" w:type="dxa"/>
          </w:tcPr>
          <w:p w14:paraId="479C96A0" w14:textId="77777777" w:rsidR="00C908BA" w:rsidRPr="006A67DD" w:rsidRDefault="00C908BA" w:rsidP="008F0EBB">
            <w:pPr>
              <w:spacing w:after="0"/>
              <w:jc w:val="left"/>
            </w:pPr>
            <w:r w:rsidRPr="006A67DD">
              <w:sym w:font="Wingdings" w:char="F06F"/>
            </w:r>
          </w:p>
        </w:tc>
        <w:tc>
          <w:tcPr>
            <w:tcW w:w="533" w:type="dxa"/>
            <w:gridSpan w:val="2"/>
          </w:tcPr>
          <w:p w14:paraId="5D4B496C" w14:textId="77777777" w:rsidR="00C908BA" w:rsidRDefault="00C908BA" w:rsidP="008F0EBB">
            <w:pPr>
              <w:spacing w:after="0"/>
              <w:jc w:val="left"/>
            </w:pPr>
            <w:r w:rsidRPr="00AF7769">
              <w:rPr>
                <w:b/>
              </w:rPr>
              <w:t>5</w:t>
            </w:r>
            <w:r>
              <w:t xml:space="preserve"> </w:t>
            </w:r>
          </w:p>
        </w:tc>
        <w:tc>
          <w:tcPr>
            <w:tcW w:w="2765" w:type="dxa"/>
          </w:tcPr>
          <w:p w14:paraId="2C4C9126" w14:textId="77777777" w:rsidR="00C908BA" w:rsidRDefault="00C908BA" w:rsidP="008F0EBB">
            <w:pPr>
              <w:spacing w:after="0"/>
              <w:jc w:val="left"/>
            </w:pPr>
            <w:r w:rsidRPr="00D47119">
              <w:t>Runs on any device, anywhere, and adjusts to its new context</w:t>
            </w:r>
          </w:p>
        </w:tc>
      </w:tr>
      <w:tr w:rsidR="00C908BA" w:rsidRPr="003A2B6E" w14:paraId="078CB24A" w14:textId="77777777" w:rsidTr="00633468">
        <w:trPr>
          <w:cantSplit/>
          <w:trHeight w:val="113"/>
          <w:jc w:val="center"/>
        </w:trPr>
        <w:tc>
          <w:tcPr>
            <w:tcW w:w="8460" w:type="dxa"/>
            <w:gridSpan w:val="5"/>
          </w:tcPr>
          <w:p w14:paraId="2B481650" w14:textId="77777777" w:rsidR="00C908BA" w:rsidRPr="003A2B6E" w:rsidRDefault="00C908BA" w:rsidP="008F0EBB">
            <w:pPr>
              <w:spacing w:after="0"/>
              <w:jc w:val="left"/>
              <w:rPr>
                <w:b/>
                <w:sz w:val="14"/>
                <w:szCs w:val="16"/>
              </w:rPr>
            </w:pPr>
          </w:p>
        </w:tc>
      </w:tr>
      <w:tr w:rsidR="00C908BA" w14:paraId="7A8BF415" w14:textId="77777777" w:rsidTr="00633468">
        <w:trPr>
          <w:cantSplit/>
          <w:trHeight w:val="397"/>
          <w:jc w:val="center"/>
        </w:trPr>
        <w:tc>
          <w:tcPr>
            <w:tcW w:w="4629" w:type="dxa"/>
            <w:vMerge w:val="restart"/>
          </w:tcPr>
          <w:p w14:paraId="3BA06F57" w14:textId="77777777" w:rsidR="00C908BA" w:rsidRPr="005037AD" w:rsidRDefault="00C908BA" w:rsidP="008F0EBB">
            <w:pPr>
              <w:spacing w:after="0"/>
              <w:jc w:val="left"/>
              <w:rPr>
                <w:b/>
              </w:rPr>
            </w:pPr>
            <w:r w:rsidRPr="005037AD">
              <w:rPr>
                <w:b/>
              </w:rPr>
              <w:t>Can the software be installed easily?</w:t>
            </w:r>
          </w:p>
        </w:tc>
        <w:tc>
          <w:tcPr>
            <w:tcW w:w="533" w:type="dxa"/>
          </w:tcPr>
          <w:p w14:paraId="14DC27C3" w14:textId="77777777" w:rsidR="00C908BA" w:rsidRDefault="00C908BA" w:rsidP="008F0EBB">
            <w:pPr>
              <w:spacing w:after="0"/>
              <w:jc w:val="left"/>
            </w:pPr>
            <w:r w:rsidRPr="006A67DD">
              <w:sym w:font="Wingdings" w:char="F06F"/>
            </w:r>
          </w:p>
        </w:tc>
        <w:tc>
          <w:tcPr>
            <w:tcW w:w="533" w:type="dxa"/>
            <w:gridSpan w:val="2"/>
          </w:tcPr>
          <w:p w14:paraId="5CEE1E6F" w14:textId="77777777" w:rsidR="00C908BA" w:rsidRDefault="00C908BA" w:rsidP="008F0EBB">
            <w:pPr>
              <w:spacing w:after="0"/>
              <w:jc w:val="left"/>
            </w:pPr>
            <w:r w:rsidRPr="00AF7769">
              <w:rPr>
                <w:b/>
              </w:rPr>
              <w:t>1</w:t>
            </w:r>
            <w:r>
              <w:t xml:space="preserve"> </w:t>
            </w:r>
          </w:p>
        </w:tc>
        <w:tc>
          <w:tcPr>
            <w:tcW w:w="2765" w:type="dxa"/>
          </w:tcPr>
          <w:p w14:paraId="361263D0" w14:textId="77777777" w:rsidR="00C908BA" w:rsidRDefault="00C908BA" w:rsidP="008F0EBB">
            <w:pPr>
              <w:spacing w:after="0"/>
              <w:jc w:val="left"/>
            </w:pPr>
            <w:r w:rsidRPr="005037AD">
              <w:t>Needs an expert</w:t>
            </w:r>
          </w:p>
        </w:tc>
      </w:tr>
      <w:tr w:rsidR="00C908BA" w14:paraId="724791F2" w14:textId="77777777" w:rsidTr="00633468">
        <w:trPr>
          <w:cantSplit/>
          <w:trHeight w:val="397"/>
          <w:jc w:val="center"/>
        </w:trPr>
        <w:tc>
          <w:tcPr>
            <w:tcW w:w="4629" w:type="dxa"/>
            <w:vMerge/>
          </w:tcPr>
          <w:p w14:paraId="661FBB71" w14:textId="77777777" w:rsidR="00C908BA" w:rsidRPr="005037AD" w:rsidRDefault="00C908BA" w:rsidP="008F0EBB">
            <w:pPr>
              <w:spacing w:after="0"/>
              <w:jc w:val="left"/>
              <w:rPr>
                <w:b/>
              </w:rPr>
            </w:pPr>
          </w:p>
        </w:tc>
        <w:tc>
          <w:tcPr>
            <w:tcW w:w="533" w:type="dxa"/>
          </w:tcPr>
          <w:p w14:paraId="6A66DAF4" w14:textId="77777777" w:rsidR="00C908BA" w:rsidRDefault="00C908BA" w:rsidP="008F0EBB">
            <w:pPr>
              <w:spacing w:after="0"/>
              <w:jc w:val="left"/>
            </w:pPr>
            <w:r w:rsidRPr="006A67DD">
              <w:sym w:font="Wingdings" w:char="F06F"/>
            </w:r>
          </w:p>
        </w:tc>
        <w:tc>
          <w:tcPr>
            <w:tcW w:w="533" w:type="dxa"/>
            <w:gridSpan w:val="2"/>
          </w:tcPr>
          <w:p w14:paraId="06EABAFB" w14:textId="77777777" w:rsidR="00C908BA" w:rsidRPr="00AF7769" w:rsidRDefault="00C908BA" w:rsidP="008F0EBB">
            <w:pPr>
              <w:spacing w:after="0"/>
              <w:jc w:val="left"/>
              <w:rPr>
                <w:b/>
              </w:rPr>
            </w:pPr>
            <w:r w:rsidRPr="00AF7769">
              <w:rPr>
                <w:b/>
              </w:rPr>
              <w:t>2</w:t>
            </w:r>
          </w:p>
        </w:tc>
        <w:tc>
          <w:tcPr>
            <w:tcW w:w="2765" w:type="dxa"/>
          </w:tcPr>
          <w:p w14:paraId="7613D7B8" w14:textId="77777777" w:rsidR="00C908BA" w:rsidRDefault="00C908BA" w:rsidP="008F0EBB">
            <w:pPr>
              <w:spacing w:after="0"/>
              <w:jc w:val="left"/>
            </w:pPr>
            <w:r w:rsidRPr="005037AD">
              <w:t>Needs a person familiar with the system</w:t>
            </w:r>
          </w:p>
        </w:tc>
      </w:tr>
      <w:tr w:rsidR="00C908BA" w14:paraId="1B313467" w14:textId="77777777" w:rsidTr="00633468">
        <w:trPr>
          <w:cantSplit/>
          <w:trHeight w:val="397"/>
          <w:jc w:val="center"/>
        </w:trPr>
        <w:tc>
          <w:tcPr>
            <w:tcW w:w="4629" w:type="dxa"/>
            <w:vMerge/>
          </w:tcPr>
          <w:p w14:paraId="3EB6E487" w14:textId="77777777" w:rsidR="00C908BA" w:rsidRPr="005037AD" w:rsidRDefault="00C908BA" w:rsidP="008F0EBB">
            <w:pPr>
              <w:spacing w:after="0"/>
              <w:jc w:val="left"/>
              <w:rPr>
                <w:b/>
              </w:rPr>
            </w:pPr>
          </w:p>
        </w:tc>
        <w:tc>
          <w:tcPr>
            <w:tcW w:w="533" w:type="dxa"/>
          </w:tcPr>
          <w:p w14:paraId="0969F360" w14:textId="77777777" w:rsidR="00C908BA" w:rsidRDefault="00C908BA" w:rsidP="008F0EBB">
            <w:pPr>
              <w:spacing w:after="0"/>
              <w:jc w:val="left"/>
            </w:pPr>
            <w:r w:rsidRPr="006A67DD">
              <w:sym w:font="Wingdings" w:char="F06F"/>
            </w:r>
          </w:p>
        </w:tc>
        <w:tc>
          <w:tcPr>
            <w:tcW w:w="533" w:type="dxa"/>
            <w:gridSpan w:val="2"/>
          </w:tcPr>
          <w:p w14:paraId="40AA65AB" w14:textId="77777777" w:rsidR="00C908BA" w:rsidRDefault="00C908BA" w:rsidP="008F0EBB">
            <w:pPr>
              <w:spacing w:after="0"/>
              <w:jc w:val="left"/>
            </w:pPr>
            <w:r w:rsidRPr="00AF7769">
              <w:rPr>
                <w:b/>
              </w:rPr>
              <w:t>3</w:t>
            </w:r>
            <w:r>
              <w:t xml:space="preserve"> </w:t>
            </w:r>
          </w:p>
        </w:tc>
        <w:tc>
          <w:tcPr>
            <w:tcW w:w="2765" w:type="dxa"/>
          </w:tcPr>
          <w:p w14:paraId="640B2903" w14:textId="77777777" w:rsidR="00C908BA" w:rsidRDefault="00C908BA" w:rsidP="008F0EBB">
            <w:pPr>
              <w:spacing w:after="0"/>
              <w:jc w:val="left"/>
            </w:pPr>
            <w:r w:rsidRPr="005037AD">
              <w:t>Needs generic technical support</w:t>
            </w:r>
          </w:p>
        </w:tc>
      </w:tr>
      <w:tr w:rsidR="00C908BA" w14:paraId="5D849640" w14:textId="77777777" w:rsidTr="00633468">
        <w:trPr>
          <w:cantSplit/>
          <w:trHeight w:val="397"/>
          <w:jc w:val="center"/>
        </w:trPr>
        <w:tc>
          <w:tcPr>
            <w:tcW w:w="4629" w:type="dxa"/>
            <w:vMerge/>
          </w:tcPr>
          <w:p w14:paraId="49B424DD" w14:textId="77777777" w:rsidR="00C908BA" w:rsidRPr="005037AD" w:rsidRDefault="00C908BA" w:rsidP="008F0EBB">
            <w:pPr>
              <w:spacing w:after="0"/>
              <w:jc w:val="left"/>
              <w:rPr>
                <w:b/>
              </w:rPr>
            </w:pPr>
          </w:p>
        </w:tc>
        <w:tc>
          <w:tcPr>
            <w:tcW w:w="533" w:type="dxa"/>
          </w:tcPr>
          <w:p w14:paraId="1EF71D23" w14:textId="77777777" w:rsidR="00C908BA" w:rsidRDefault="00C908BA" w:rsidP="008F0EBB">
            <w:pPr>
              <w:spacing w:after="0"/>
            </w:pPr>
            <w:r w:rsidRPr="006D5553">
              <w:sym w:font="Wingdings" w:char="F06F"/>
            </w:r>
          </w:p>
        </w:tc>
        <w:tc>
          <w:tcPr>
            <w:tcW w:w="533" w:type="dxa"/>
            <w:gridSpan w:val="2"/>
          </w:tcPr>
          <w:p w14:paraId="09257BF2" w14:textId="77777777" w:rsidR="00C908BA" w:rsidRPr="00AF7769" w:rsidRDefault="00C908BA" w:rsidP="008F0EBB">
            <w:pPr>
              <w:spacing w:after="0"/>
              <w:jc w:val="left"/>
              <w:rPr>
                <w:b/>
              </w:rPr>
            </w:pPr>
            <w:r w:rsidRPr="00AF7769">
              <w:rPr>
                <w:b/>
              </w:rPr>
              <w:t>4</w:t>
            </w:r>
          </w:p>
        </w:tc>
        <w:tc>
          <w:tcPr>
            <w:tcW w:w="2765" w:type="dxa"/>
          </w:tcPr>
          <w:p w14:paraId="7E10972D" w14:textId="77777777" w:rsidR="00C908BA" w:rsidRDefault="00C908BA" w:rsidP="008F0EBB">
            <w:pPr>
              <w:spacing w:after="0"/>
              <w:jc w:val="left"/>
            </w:pPr>
            <w:r w:rsidRPr="005037AD">
              <w:t xml:space="preserve">Can be done by end user  </w:t>
            </w:r>
            <w:r>
              <w:t>&amp;</w:t>
            </w:r>
            <w:r w:rsidRPr="005037AD">
              <w:t xml:space="preserve"> manual / skilled end user</w:t>
            </w:r>
          </w:p>
        </w:tc>
      </w:tr>
      <w:tr w:rsidR="00C908BA" w14:paraId="11C50007" w14:textId="77777777" w:rsidTr="00633468">
        <w:trPr>
          <w:cantSplit/>
          <w:trHeight w:val="397"/>
          <w:jc w:val="center"/>
        </w:trPr>
        <w:tc>
          <w:tcPr>
            <w:tcW w:w="4629" w:type="dxa"/>
            <w:vMerge/>
          </w:tcPr>
          <w:p w14:paraId="42850DA9" w14:textId="77777777" w:rsidR="00C908BA" w:rsidRPr="005037AD" w:rsidRDefault="00C908BA" w:rsidP="008F0EBB">
            <w:pPr>
              <w:spacing w:after="0"/>
              <w:jc w:val="left"/>
              <w:rPr>
                <w:b/>
              </w:rPr>
            </w:pPr>
          </w:p>
        </w:tc>
        <w:tc>
          <w:tcPr>
            <w:tcW w:w="533" w:type="dxa"/>
          </w:tcPr>
          <w:p w14:paraId="0569E244" w14:textId="77777777" w:rsidR="00C908BA" w:rsidRDefault="00C908BA" w:rsidP="008F0EBB">
            <w:pPr>
              <w:spacing w:after="0"/>
            </w:pPr>
            <w:r w:rsidRPr="006D5553">
              <w:sym w:font="Wingdings" w:char="F06F"/>
            </w:r>
          </w:p>
        </w:tc>
        <w:tc>
          <w:tcPr>
            <w:tcW w:w="533" w:type="dxa"/>
            <w:gridSpan w:val="2"/>
          </w:tcPr>
          <w:p w14:paraId="4A1A0453" w14:textId="77777777" w:rsidR="00C908BA" w:rsidRDefault="00C908BA" w:rsidP="008F0EBB">
            <w:pPr>
              <w:spacing w:after="0"/>
              <w:jc w:val="left"/>
            </w:pPr>
            <w:r w:rsidRPr="00AF7769">
              <w:rPr>
                <w:b/>
              </w:rPr>
              <w:t>5</w:t>
            </w:r>
            <w:r>
              <w:t xml:space="preserve"> </w:t>
            </w:r>
          </w:p>
        </w:tc>
        <w:tc>
          <w:tcPr>
            <w:tcW w:w="2765" w:type="dxa"/>
          </w:tcPr>
          <w:p w14:paraId="6324B1C7" w14:textId="77777777" w:rsidR="00C908BA" w:rsidRDefault="00C908BA" w:rsidP="008F0EBB">
            <w:pPr>
              <w:spacing w:after="0"/>
              <w:jc w:val="left"/>
            </w:pPr>
            <w:r w:rsidRPr="005037AD">
              <w:t>Can be done by an unskilled end user</w:t>
            </w:r>
          </w:p>
        </w:tc>
      </w:tr>
      <w:tr w:rsidR="00C908BA" w:rsidRPr="003A2B6E" w14:paraId="61165082" w14:textId="77777777" w:rsidTr="00633468">
        <w:trPr>
          <w:cantSplit/>
          <w:trHeight w:val="113"/>
          <w:jc w:val="center"/>
        </w:trPr>
        <w:tc>
          <w:tcPr>
            <w:tcW w:w="8460" w:type="dxa"/>
            <w:gridSpan w:val="5"/>
          </w:tcPr>
          <w:p w14:paraId="4D9ED320" w14:textId="77777777" w:rsidR="00C908BA" w:rsidRPr="003A2B6E" w:rsidRDefault="00C908BA" w:rsidP="008F0EBB">
            <w:pPr>
              <w:spacing w:after="0"/>
              <w:jc w:val="left"/>
              <w:rPr>
                <w:b/>
                <w:sz w:val="14"/>
                <w:szCs w:val="16"/>
              </w:rPr>
            </w:pPr>
          </w:p>
        </w:tc>
      </w:tr>
      <w:tr w:rsidR="00C908BA" w14:paraId="349A0AC7" w14:textId="77777777" w:rsidTr="00633468">
        <w:trPr>
          <w:cantSplit/>
          <w:trHeight w:val="397"/>
          <w:jc w:val="center"/>
        </w:trPr>
        <w:tc>
          <w:tcPr>
            <w:tcW w:w="4629" w:type="dxa"/>
            <w:vMerge w:val="restart"/>
          </w:tcPr>
          <w:p w14:paraId="301B7BEC" w14:textId="77777777" w:rsidR="00C908BA" w:rsidRPr="005037AD" w:rsidRDefault="00C908BA" w:rsidP="008F0EBB">
            <w:pPr>
              <w:spacing w:after="0"/>
              <w:jc w:val="left"/>
              <w:rPr>
                <w:b/>
              </w:rPr>
            </w:pPr>
            <w:r w:rsidRPr="005037AD">
              <w:rPr>
                <w:b/>
              </w:rPr>
              <w:t>Can the software or its modules be replaced easily?</w:t>
            </w:r>
          </w:p>
        </w:tc>
        <w:tc>
          <w:tcPr>
            <w:tcW w:w="656" w:type="dxa"/>
            <w:gridSpan w:val="2"/>
          </w:tcPr>
          <w:p w14:paraId="296DC768" w14:textId="77777777" w:rsidR="00C908BA" w:rsidRDefault="00C908BA" w:rsidP="008F0EBB">
            <w:pPr>
              <w:spacing w:after="0"/>
              <w:jc w:val="left"/>
            </w:pPr>
            <w:r w:rsidRPr="006A67DD">
              <w:sym w:font="Wingdings" w:char="F06F"/>
            </w:r>
          </w:p>
        </w:tc>
        <w:tc>
          <w:tcPr>
            <w:tcW w:w="3175" w:type="dxa"/>
            <w:gridSpan w:val="2"/>
          </w:tcPr>
          <w:p w14:paraId="73879CDF" w14:textId="77777777" w:rsidR="00C908BA" w:rsidRDefault="00C908BA" w:rsidP="008F0EBB">
            <w:pPr>
              <w:spacing w:after="0"/>
              <w:jc w:val="left"/>
            </w:pPr>
            <w:r>
              <w:t>Yes</w:t>
            </w:r>
          </w:p>
        </w:tc>
      </w:tr>
      <w:tr w:rsidR="00C908BA" w14:paraId="72D90C8C" w14:textId="77777777" w:rsidTr="00633468">
        <w:trPr>
          <w:cantSplit/>
          <w:trHeight w:val="397"/>
          <w:jc w:val="center"/>
        </w:trPr>
        <w:tc>
          <w:tcPr>
            <w:tcW w:w="4629" w:type="dxa"/>
            <w:vMerge/>
          </w:tcPr>
          <w:p w14:paraId="149C4033" w14:textId="77777777" w:rsidR="00C908BA" w:rsidRPr="005037AD" w:rsidRDefault="00C908BA" w:rsidP="008F0EBB">
            <w:pPr>
              <w:spacing w:after="0"/>
              <w:jc w:val="left"/>
              <w:rPr>
                <w:b/>
              </w:rPr>
            </w:pPr>
          </w:p>
        </w:tc>
        <w:tc>
          <w:tcPr>
            <w:tcW w:w="656" w:type="dxa"/>
            <w:gridSpan w:val="2"/>
          </w:tcPr>
          <w:p w14:paraId="49579814" w14:textId="77777777" w:rsidR="00C908BA" w:rsidRDefault="00C908BA" w:rsidP="008F0EBB">
            <w:pPr>
              <w:spacing w:after="0"/>
              <w:jc w:val="left"/>
            </w:pPr>
            <w:r w:rsidRPr="006A67DD">
              <w:sym w:font="Wingdings" w:char="F06F"/>
            </w:r>
          </w:p>
        </w:tc>
        <w:tc>
          <w:tcPr>
            <w:tcW w:w="3175" w:type="dxa"/>
            <w:gridSpan w:val="2"/>
          </w:tcPr>
          <w:p w14:paraId="40720FE8" w14:textId="77777777" w:rsidR="00C908BA" w:rsidRDefault="00C908BA" w:rsidP="008F0EBB">
            <w:pPr>
              <w:spacing w:after="0"/>
              <w:jc w:val="left"/>
            </w:pPr>
            <w:r>
              <w:t>Some of its modules can be replaced</w:t>
            </w:r>
          </w:p>
        </w:tc>
      </w:tr>
      <w:tr w:rsidR="00C908BA" w14:paraId="2EC1DA64" w14:textId="77777777" w:rsidTr="00633468">
        <w:trPr>
          <w:cantSplit/>
          <w:trHeight w:val="397"/>
          <w:jc w:val="center"/>
        </w:trPr>
        <w:tc>
          <w:tcPr>
            <w:tcW w:w="4629" w:type="dxa"/>
            <w:vMerge/>
          </w:tcPr>
          <w:p w14:paraId="0BC34BD3" w14:textId="77777777" w:rsidR="00C908BA" w:rsidRDefault="00C908BA" w:rsidP="008F0EBB">
            <w:pPr>
              <w:spacing w:after="0"/>
              <w:jc w:val="left"/>
            </w:pPr>
          </w:p>
        </w:tc>
        <w:tc>
          <w:tcPr>
            <w:tcW w:w="656" w:type="dxa"/>
            <w:gridSpan w:val="2"/>
          </w:tcPr>
          <w:p w14:paraId="5E40A5F5" w14:textId="77777777" w:rsidR="00C908BA" w:rsidRDefault="00C908BA" w:rsidP="008F0EBB">
            <w:pPr>
              <w:spacing w:after="0"/>
              <w:jc w:val="left"/>
            </w:pPr>
            <w:r w:rsidRPr="006A67DD">
              <w:sym w:font="Wingdings" w:char="F06F"/>
            </w:r>
          </w:p>
        </w:tc>
        <w:tc>
          <w:tcPr>
            <w:tcW w:w="3175" w:type="dxa"/>
            <w:gridSpan w:val="2"/>
          </w:tcPr>
          <w:p w14:paraId="712B8CB4" w14:textId="77777777" w:rsidR="00C908BA" w:rsidRDefault="00C908BA" w:rsidP="008F0EBB">
            <w:pPr>
              <w:spacing w:after="0"/>
              <w:jc w:val="left"/>
            </w:pPr>
            <w:r>
              <w:t>No</w:t>
            </w:r>
          </w:p>
        </w:tc>
      </w:tr>
      <w:tr w:rsidR="00C908BA" w:rsidRPr="003A2B6E" w14:paraId="0CBBD218" w14:textId="77777777" w:rsidTr="00633468">
        <w:trPr>
          <w:cantSplit/>
          <w:trHeight w:val="113"/>
          <w:jc w:val="center"/>
        </w:trPr>
        <w:tc>
          <w:tcPr>
            <w:tcW w:w="8460" w:type="dxa"/>
            <w:gridSpan w:val="5"/>
          </w:tcPr>
          <w:p w14:paraId="5DE3F1B0" w14:textId="77777777" w:rsidR="00C908BA" w:rsidRPr="003A2B6E" w:rsidRDefault="00C908BA" w:rsidP="008F0EBB">
            <w:pPr>
              <w:spacing w:after="0"/>
              <w:jc w:val="left"/>
              <w:rPr>
                <w:b/>
                <w:sz w:val="14"/>
                <w:szCs w:val="16"/>
              </w:rPr>
            </w:pPr>
          </w:p>
        </w:tc>
      </w:tr>
      <w:tr w:rsidR="00C908BA" w14:paraId="3405FF9C" w14:textId="77777777" w:rsidTr="00633468">
        <w:trPr>
          <w:cantSplit/>
          <w:trHeight w:val="397"/>
          <w:jc w:val="center"/>
        </w:trPr>
        <w:tc>
          <w:tcPr>
            <w:tcW w:w="8460" w:type="dxa"/>
            <w:gridSpan w:val="5"/>
            <w:shd w:val="clear" w:color="auto" w:fill="C2D69B" w:themeFill="accent3" w:themeFillTint="99"/>
          </w:tcPr>
          <w:p w14:paraId="1C779E70" w14:textId="77777777" w:rsidR="00C908BA" w:rsidRPr="000353A5" w:rsidRDefault="00C908BA" w:rsidP="008F0EBB">
            <w:pPr>
              <w:spacing w:after="0"/>
              <w:rPr>
                <w:b/>
                <w:sz w:val="28"/>
              </w:rPr>
            </w:pPr>
            <w:r>
              <w:rPr>
                <w:b/>
                <w:sz w:val="28"/>
              </w:rPr>
              <w:lastRenderedPageBreak/>
              <w:t>Quality in Use</w:t>
            </w:r>
          </w:p>
        </w:tc>
      </w:tr>
      <w:tr w:rsidR="00C908BA" w14:paraId="606DE41E" w14:textId="77777777" w:rsidTr="00633468">
        <w:trPr>
          <w:cantSplit/>
          <w:trHeight w:val="397"/>
          <w:jc w:val="center"/>
        </w:trPr>
        <w:tc>
          <w:tcPr>
            <w:tcW w:w="4629" w:type="dxa"/>
            <w:vMerge w:val="restart"/>
          </w:tcPr>
          <w:p w14:paraId="652BE41A" w14:textId="77777777" w:rsidR="00C908BA" w:rsidRPr="005848FA" w:rsidRDefault="00C908BA" w:rsidP="008F0EBB">
            <w:pPr>
              <w:spacing w:after="0"/>
              <w:rPr>
                <w:b/>
              </w:rPr>
            </w:pPr>
            <w:r w:rsidRPr="005848FA">
              <w:rPr>
                <w:b/>
              </w:rPr>
              <w:t>How accurate and complete is the software for the intended use?</w:t>
            </w:r>
          </w:p>
        </w:tc>
        <w:tc>
          <w:tcPr>
            <w:tcW w:w="533" w:type="dxa"/>
          </w:tcPr>
          <w:p w14:paraId="5FDAB0E1" w14:textId="77777777" w:rsidR="00C908BA" w:rsidRDefault="00C908BA" w:rsidP="008F0EBB">
            <w:pPr>
              <w:spacing w:after="0"/>
            </w:pPr>
            <w:r w:rsidRPr="00913427">
              <w:sym w:font="Wingdings" w:char="F06F"/>
            </w:r>
          </w:p>
        </w:tc>
        <w:tc>
          <w:tcPr>
            <w:tcW w:w="533" w:type="dxa"/>
            <w:gridSpan w:val="2"/>
          </w:tcPr>
          <w:p w14:paraId="63C0961B" w14:textId="77777777" w:rsidR="00C908BA" w:rsidRDefault="00C908BA" w:rsidP="008F0EBB">
            <w:pPr>
              <w:spacing w:after="0"/>
              <w:jc w:val="left"/>
            </w:pPr>
            <w:r w:rsidRPr="00AF7769">
              <w:rPr>
                <w:b/>
              </w:rPr>
              <w:t>1</w:t>
            </w:r>
            <w:r>
              <w:t xml:space="preserve"> </w:t>
            </w:r>
          </w:p>
        </w:tc>
        <w:tc>
          <w:tcPr>
            <w:tcW w:w="2765" w:type="dxa"/>
          </w:tcPr>
          <w:p w14:paraId="6E4B7900" w14:textId="77777777" w:rsidR="00C908BA" w:rsidRDefault="00C908BA" w:rsidP="008F0EBB">
            <w:pPr>
              <w:spacing w:after="0"/>
            </w:pPr>
            <w:r w:rsidRPr="00DD486F">
              <w:t>Not at all</w:t>
            </w:r>
          </w:p>
        </w:tc>
      </w:tr>
      <w:tr w:rsidR="00C908BA" w14:paraId="28AF1A80" w14:textId="77777777" w:rsidTr="00633468">
        <w:trPr>
          <w:cantSplit/>
          <w:trHeight w:val="397"/>
          <w:jc w:val="center"/>
        </w:trPr>
        <w:tc>
          <w:tcPr>
            <w:tcW w:w="4629" w:type="dxa"/>
            <w:vMerge/>
          </w:tcPr>
          <w:p w14:paraId="72D53B1F" w14:textId="77777777" w:rsidR="00C908BA" w:rsidRPr="005848FA" w:rsidRDefault="00C908BA" w:rsidP="008F0EBB">
            <w:pPr>
              <w:spacing w:after="0"/>
              <w:rPr>
                <w:b/>
              </w:rPr>
            </w:pPr>
          </w:p>
        </w:tc>
        <w:tc>
          <w:tcPr>
            <w:tcW w:w="533" w:type="dxa"/>
          </w:tcPr>
          <w:p w14:paraId="794A0780" w14:textId="77777777" w:rsidR="00C908BA" w:rsidRDefault="00C908BA" w:rsidP="008F0EBB">
            <w:pPr>
              <w:spacing w:after="0"/>
            </w:pPr>
            <w:r w:rsidRPr="00913427">
              <w:sym w:font="Wingdings" w:char="F06F"/>
            </w:r>
          </w:p>
        </w:tc>
        <w:tc>
          <w:tcPr>
            <w:tcW w:w="533" w:type="dxa"/>
            <w:gridSpan w:val="2"/>
          </w:tcPr>
          <w:p w14:paraId="280EA16D" w14:textId="77777777" w:rsidR="00C908BA" w:rsidRPr="00AF7769" w:rsidRDefault="00C908BA" w:rsidP="008F0EBB">
            <w:pPr>
              <w:spacing w:after="0"/>
              <w:jc w:val="left"/>
              <w:rPr>
                <w:b/>
              </w:rPr>
            </w:pPr>
            <w:r w:rsidRPr="00AF7769">
              <w:rPr>
                <w:b/>
              </w:rPr>
              <w:t>2</w:t>
            </w:r>
          </w:p>
        </w:tc>
        <w:tc>
          <w:tcPr>
            <w:tcW w:w="2765" w:type="dxa"/>
          </w:tcPr>
          <w:p w14:paraId="5453AA0A" w14:textId="77777777" w:rsidR="00C908BA" w:rsidRDefault="00C908BA" w:rsidP="008F0EBB">
            <w:pPr>
              <w:spacing w:after="0"/>
            </w:pPr>
          </w:p>
        </w:tc>
      </w:tr>
      <w:tr w:rsidR="00C908BA" w14:paraId="57B1DA3D" w14:textId="77777777" w:rsidTr="00633468">
        <w:trPr>
          <w:cantSplit/>
          <w:trHeight w:val="397"/>
          <w:jc w:val="center"/>
        </w:trPr>
        <w:tc>
          <w:tcPr>
            <w:tcW w:w="4629" w:type="dxa"/>
            <w:vMerge/>
          </w:tcPr>
          <w:p w14:paraId="6098644F" w14:textId="77777777" w:rsidR="00C908BA" w:rsidRPr="005848FA" w:rsidRDefault="00C908BA" w:rsidP="008F0EBB">
            <w:pPr>
              <w:spacing w:after="0"/>
              <w:rPr>
                <w:b/>
              </w:rPr>
            </w:pPr>
          </w:p>
        </w:tc>
        <w:tc>
          <w:tcPr>
            <w:tcW w:w="533" w:type="dxa"/>
          </w:tcPr>
          <w:p w14:paraId="514D134C" w14:textId="77777777" w:rsidR="00C908BA" w:rsidRDefault="00C908BA" w:rsidP="008F0EBB">
            <w:pPr>
              <w:spacing w:after="0"/>
            </w:pPr>
            <w:r w:rsidRPr="00913427">
              <w:sym w:font="Wingdings" w:char="F06F"/>
            </w:r>
          </w:p>
        </w:tc>
        <w:tc>
          <w:tcPr>
            <w:tcW w:w="533" w:type="dxa"/>
            <w:gridSpan w:val="2"/>
          </w:tcPr>
          <w:p w14:paraId="14EA3A55" w14:textId="77777777" w:rsidR="00C908BA" w:rsidRDefault="00C908BA" w:rsidP="008F0EBB">
            <w:pPr>
              <w:spacing w:after="0"/>
              <w:jc w:val="left"/>
            </w:pPr>
            <w:r w:rsidRPr="00AF7769">
              <w:rPr>
                <w:b/>
              </w:rPr>
              <w:t>3</w:t>
            </w:r>
            <w:r>
              <w:t xml:space="preserve"> </w:t>
            </w:r>
          </w:p>
        </w:tc>
        <w:tc>
          <w:tcPr>
            <w:tcW w:w="2765" w:type="dxa"/>
          </w:tcPr>
          <w:p w14:paraId="78CC7BAF" w14:textId="77777777" w:rsidR="00C908BA" w:rsidRDefault="00C908BA" w:rsidP="008F0EBB">
            <w:pPr>
              <w:spacing w:after="0"/>
            </w:pPr>
            <w:r>
              <w:t>Somewhat</w:t>
            </w:r>
          </w:p>
        </w:tc>
      </w:tr>
      <w:tr w:rsidR="00C908BA" w14:paraId="1B66BCC2" w14:textId="77777777" w:rsidTr="00633468">
        <w:trPr>
          <w:cantSplit/>
          <w:trHeight w:val="397"/>
          <w:jc w:val="center"/>
        </w:trPr>
        <w:tc>
          <w:tcPr>
            <w:tcW w:w="4629" w:type="dxa"/>
            <w:vMerge/>
          </w:tcPr>
          <w:p w14:paraId="5D0E4521" w14:textId="77777777" w:rsidR="00C908BA" w:rsidRPr="005848FA" w:rsidRDefault="00C908BA" w:rsidP="008F0EBB">
            <w:pPr>
              <w:spacing w:after="0"/>
              <w:rPr>
                <w:b/>
              </w:rPr>
            </w:pPr>
          </w:p>
        </w:tc>
        <w:tc>
          <w:tcPr>
            <w:tcW w:w="533" w:type="dxa"/>
          </w:tcPr>
          <w:p w14:paraId="077EDD35" w14:textId="77777777" w:rsidR="00C908BA" w:rsidRDefault="00C908BA" w:rsidP="008F0EBB">
            <w:pPr>
              <w:spacing w:after="0"/>
            </w:pPr>
            <w:r w:rsidRPr="00913427">
              <w:sym w:font="Wingdings" w:char="F06F"/>
            </w:r>
          </w:p>
        </w:tc>
        <w:tc>
          <w:tcPr>
            <w:tcW w:w="533" w:type="dxa"/>
            <w:gridSpan w:val="2"/>
          </w:tcPr>
          <w:p w14:paraId="28F8E20B" w14:textId="77777777" w:rsidR="00C908BA" w:rsidRPr="00AF7769" w:rsidRDefault="00C908BA" w:rsidP="008F0EBB">
            <w:pPr>
              <w:spacing w:after="0"/>
              <w:jc w:val="left"/>
              <w:rPr>
                <w:b/>
              </w:rPr>
            </w:pPr>
            <w:r w:rsidRPr="00AF7769">
              <w:rPr>
                <w:b/>
              </w:rPr>
              <w:t>4</w:t>
            </w:r>
          </w:p>
        </w:tc>
        <w:tc>
          <w:tcPr>
            <w:tcW w:w="2765" w:type="dxa"/>
          </w:tcPr>
          <w:p w14:paraId="6F0484C7" w14:textId="77777777" w:rsidR="00C908BA" w:rsidRDefault="00C908BA" w:rsidP="008F0EBB">
            <w:pPr>
              <w:spacing w:after="0"/>
            </w:pPr>
          </w:p>
        </w:tc>
      </w:tr>
      <w:tr w:rsidR="00C908BA" w14:paraId="214BDA43" w14:textId="77777777" w:rsidTr="00633468">
        <w:trPr>
          <w:cantSplit/>
          <w:trHeight w:val="397"/>
          <w:jc w:val="center"/>
        </w:trPr>
        <w:tc>
          <w:tcPr>
            <w:tcW w:w="4629" w:type="dxa"/>
            <w:vMerge/>
          </w:tcPr>
          <w:p w14:paraId="4F6418B2" w14:textId="77777777" w:rsidR="00C908BA" w:rsidRPr="005848FA" w:rsidRDefault="00C908BA" w:rsidP="008F0EBB">
            <w:pPr>
              <w:spacing w:after="0"/>
              <w:rPr>
                <w:b/>
              </w:rPr>
            </w:pPr>
          </w:p>
        </w:tc>
        <w:tc>
          <w:tcPr>
            <w:tcW w:w="533" w:type="dxa"/>
          </w:tcPr>
          <w:p w14:paraId="4E1443AC" w14:textId="77777777" w:rsidR="00C908BA" w:rsidRDefault="00C908BA" w:rsidP="008F0EBB">
            <w:pPr>
              <w:spacing w:after="0"/>
            </w:pPr>
            <w:r w:rsidRPr="00913427">
              <w:sym w:font="Wingdings" w:char="F06F"/>
            </w:r>
          </w:p>
        </w:tc>
        <w:tc>
          <w:tcPr>
            <w:tcW w:w="533" w:type="dxa"/>
            <w:gridSpan w:val="2"/>
          </w:tcPr>
          <w:p w14:paraId="7A75039C" w14:textId="77777777" w:rsidR="00C908BA" w:rsidRDefault="00C908BA" w:rsidP="008F0EBB">
            <w:pPr>
              <w:spacing w:after="0"/>
              <w:jc w:val="left"/>
            </w:pPr>
            <w:r w:rsidRPr="00AF7769">
              <w:rPr>
                <w:b/>
              </w:rPr>
              <w:t>5</w:t>
            </w:r>
            <w:r>
              <w:t xml:space="preserve"> </w:t>
            </w:r>
          </w:p>
        </w:tc>
        <w:tc>
          <w:tcPr>
            <w:tcW w:w="2765" w:type="dxa"/>
          </w:tcPr>
          <w:p w14:paraId="7618679D" w14:textId="77777777" w:rsidR="00C908BA" w:rsidRDefault="00C908BA" w:rsidP="008F0EBB">
            <w:pPr>
              <w:spacing w:after="0"/>
            </w:pPr>
            <w:r>
              <w:t>Completely</w:t>
            </w:r>
          </w:p>
        </w:tc>
      </w:tr>
      <w:tr w:rsidR="00C908BA" w:rsidRPr="003A2B6E" w14:paraId="20CE4AA1" w14:textId="77777777" w:rsidTr="00633468">
        <w:trPr>
          <w:cantSplit/>
          <w:trHeight w:val="113"/>
          <w:jc w:val="center"/>
        </w:trPr>
        <w:tc>
          <w:tcPr>
            <w:tcW w:w="8460" w:type="dxa"/>
            <w:gridSpan w:val="5"/>
          </w:tcPr>
          <w:p w14:paraId="7601094A" w14:textId="77777777" w:rsidR="00C908BA" w:rsidRPr="003A2B6E" w:rsidRDefault="00C908BA" w:rsidP="008F0EBB">
            <w:pPr>
              <w:spacing w:after="0"/>
              <w:jc w:val="left"/>
              <w:rPr>
                <w:b/>
                <w:sz w:val="14"/>
                <w:szCs w:val="16"/>
              </w:rPr>
            </w:pPr>
          </w:p>
        </w:tc>
      </w:tr>
      <w:tr w:rsidR="00C908BA" w14:paraId="1D2A26E9" w14:textId="77777777" w:rsidTr="00633468">
        <w:trPr>
          <w:cantSplit/>
          <w:trHeight w:val="397"/>
          <w:jc w:val="center"/>
        </w:trPr>
        <w:tc>
          <w:tcPr>
            <w:tcW w:w="4629" w:type="dxa"/>
            <w:vMerge w:val="restart"/>
          </w:tcPr>
          <w:p w14:paraId="2511C7F3" w14:textId="77777777" w:rsidR="00C908BA" w:rsidRPr="005848FA" w:rsidRDefault="00C908BA" w:rsidP="008F0EBB">
            <w:pPr>
              <w:spacing w:after="0"/>
              <w:rPr>
                <w:b/>
              </w:rPr>
            </w:pPr>
            <w:r w:rsidRPr="005848FA">
              <w:rPr>
                <w:b/>
              </w:rPr>
              <w:t>Does the platform reduces the time for conducting Review Studies on Clinical Images</w:t>
            </w:r>
          </w:p>
        </w:tc>
        <w:tc>
          <w:tcPr>
            <w:tcW w:w="533" w:type="dxa"/>
          </w:tcPr>
          <w:p w14:paraId="3630775D" w14:textId="77777777" w:rsidR="00C908BA" w:rsidRDefault="00C908BA" w:rsidP="008F0EBB">
            <w:pPr>
              <w:spacing w:after="0"/>
            </w:pPr>
            <w:r w:rsidRPr="00597233">
              <w:sym w:font="Wingdings" w:char="F06F"/>
            </w:r>
          </w:p>
        </w:tc>
        <w:tc>
          <w:tcPr>
            <w:tcW w:w="533" w:type="dxa"/>
            <w:gridSpan w:val="2"/>
          </w:tcPr>
          <w:p w14:paraId="7C600C90" w14:textId="77777777" w:rsidR="00C908BA" w:rsidRDefault="00C908BA" w:rsidP="008F0EBB">
            <w:pPr>
              <w:spacing w:after="0"/>
              <w:jc w:val="left"/>
            </w:pPr>
            <w:r w:rsidRPr="00AF7769">
              <w:rPr>
                <w:b/>
              </w:rPr>
              <w:t>1</w:t>
            </w:r>
            <w:r>
              <w:t xml:space="preserve"> </w:t>
            </w:r>
          </w:p>
        </w:tc>
        <w:tc>
          <w:tcPr>
            <w:tcW w:w="2765" w:type="dxa"/>
          </w:tcPr>
          <w:p w14:paraId="0BCEF218" w14:textId="77777777" w:rsidR="00C908BA" w:rsidRDefault="00C908BA" w:rsidP="008F0EBB">
            <w:pPr>
              <w:spacing w:after="0"/>
            </w:pPr>
            <w:r w:rsidRPr="00103E50">
              <w:t>Not at all, or increases time needed</w:t>
            </w:r>
          </w:p>
        </w:tc>
      </w:tr>
      <w:tr w:rsidR="00C908BA" w14:paraId="2204D225" w14:textId="77777777" w:rsidTr="00633468">
        <w:trPr>
          <w:cantSplit/>
          <w:trHeight w:val="397"/>
          <w:jc w:val="center"/>
        </w:trPr>
        <w:tc>
          <w:tcPr>
            <w:tcW w:w="4629" w:type="dxa"/>
            <w:vMerge/>
          </w:tcPr>
          <w:p w14:paraId="75238837" w14:textId="77777777" w:rsidR="00C908BA" w:rsidRPr="005848FA" w:rsidRDefault="00C908BA" w:rsidP="008F0EBB">
            <w:pPr>
              <w:spacing w:after="0"/>
              <w:rPr>
                <w:b/>
              </w:rPr>
            </w:pPr>
          </w:p>
        </w:tc>
        <w:tc>
          <w:tcPr>
            <w:tcW w:w="533" w:type="dxa"/>
          </w:tcPr>
          <w:p w14:paraId="6F2DA26F" w14:textId="77777777" w:rsidR="00C908BA" w:rsidRDefault="00C908BA" w:rsidP="008F0EBB">
            <w:pPr>
              <w:spacing w:after="0"/>
            </w:pPr>
            <w:r w:rsidRPr="00597233">
              <w:sym w:font="Wingdings" w:char="F06F"/>
            </w:r>
          </w:p>
        </w:tc>
        <w:tc>
          <w:tcPr>
            <w:tcW w:w="533" w:type="dxa"/>
            <w:gridSpan w:val="2"/>
          </w:tcPr>
          <w:p w14:paraId="44BD714A" w14:textId="77777777" w:rsidR="00C908BA" w:rsidRPr="00AF7769" w:rsidRDefault="00C908BA" w:rsidP="008F0EBB">
            <w:pPr>
              <w:spacing w:after="0"/>
              <w:jc w:val="left"/>
              <w:rPr>
                <w:b/>
              </w:rPr>
            </w:pPr>
            <w:r w:rsidRPr="00AF7769">
              <w:rPr>
                <w:b/>
              </w:rPr>
              <w:t>2</w:t>
            </w:r>
          </w:p>
        </w:tc>
        <w:tc>
          <w:tcPr>
            <w:tcW w:w="2765" w:type="dxa"/>
          </w:tcPr>
          <w:p w14:paraId="32AFEC31" w14:textId="77777777" w:rsidR="00C908BA" w:rsidRDefault="00C908BA" w:rsidP="008F0EBB">
            <w:pPr>
              <w:spacing w:after="0"/>
            </w:pPr>
            <w:r w:rsidRPr="00103E50">
              <w:t>Minor time savings</w:t>
            </w:r>
          </w:p>
        </w:tc>
      </w:tr>
      <w:tr w:rsidR="00C908BA" w14:paraId="594E7B2B" w14:textId="77777777" w:rsidTr="00633468">
        <w:trPr>
          <w:cantSplit/>
          <w:trHeight w:val="397"/>
          <w:jc w:val="center"/>
        </w:trPr>
        <w:tc>
          <w:tcPr>
            <w:tcW w:w="4629" w:type="dxa"/>
            <w:vMerge/>
          </w:tcPr>
          <w:p w14:paraId="2DFE8DB7" w14:textId="77777777" w:rsidR="00C908BA" w:rsidRPr="005848FA" w:rsidRDefault="00C908BA" w:rsidP="008F0EBB">
            <w:pPr>
              <w:spacing w:after="0"/>
              <w:rPr>
                <w:b/>
              </w:rPr>
            </w:pPr>
          </w:p>
        </w:tc>
        <w:tc>
          <w:tcPr>
            <w:tcW w:w="533" w:type="dxa"/>
          </w:tcPr>
          <w:p w14:paraId="198F68C5" w14:textId="77777777" w:rsidR="00C908BA" w:rsidRDefault="00C908BA" w:rsidP="008F0EBB">
            <w:pPr>
              <w:spacing w:after="0"/>
            </w:pPr>
            <w:r w:rsidRPr="00597233">
              <w:sym w:font="Wingdings" w:char="F06F"/>
            </w:r>
          </w:p>
        </w:tc>
        <w:tc>
          <w:tcPr>
            <w:tcW w:w="533" w:type="dxa"/>
            <w:gridSpan w:val="2"/>
          </w:tcPr>
          <w:p w14:paraId="2DB30564" w14:textId="77777777" w:rsidR="00C908BA" w:rsidRDefault="00C908BA" w:rsidP="008F0EBB">
            <w:pPr>
              <w:spacing w:after="0"/>
              <w:jc w:val="left"/>
            </w:pPr>
            <w:r w:rsidRPr="00AF7769">
              <w:rPr>
                <w:b/>
              </w:rPr>
              <w:t>3</w:t>
            </w:r>
            <w:r>
              <w:t xml:space="preserve"> </w:t>
            </w:r>
          </w:p>
        </w:tc>
        <w:tc>
          <w:tcPr>
            <w:tcW w:w="2765" w:type="dxa"/>
          </w:tcPr>
          <w:p w14:paraId="47E28D2B" w14:textId="77777777" w:rsidR="00C908BA" w:rsidRDefault="00C908BA" w:rsidP="008F0EBB">
            <w:pPr>
              <w:spacing w:after="0"/>
            </w:pPr>
            <w:r w:rsidRPr="00103E50">
              <w:t>Some time savings, enough to be beneficial</w:t>
            </w:r>
          </w:p>
        </w:tc>
      </w:tr>
      <w:tr w:rsidR="00C908BA" w14:paraId="20FED5DA" w14:textId="77777777" w:rsidTr="00633468">
        <w:trPr>
          <w:cantSplit/>
          <w:trHeight w:val="397"/>
          <w:jc w:val="center"/>
        </w:trPr>
        <w:tc>
          <w:tcPr>
            <w:tcW w:w="4629" w:type="dxa"/>
            <w:vMerge/>
          </w:tcPr>
          <w:p w14:paraId="32D80494" w14:textId="77777777" w:rsidR="00C908BA" w:rsidRPr="005848FA" w:rsidRDefault="00C908BA" w:rsidP="008F0EBB">
            <w:pPr>
              <w:spacing w:after="0"/>
              <w:rPr>
                <w:b/>
              </w:rPr>
            </w:pPr>
          </w:p>
        </w:tc>
        <w:tc>
          <w:tcPr>
            <w:tcW w:w="533" w:type="dxa"/>
          </w:tcPr>
          <w:p w14:paraId="24346115" w14:textId="77777777" w:rsidR="00C908BA" w:rsidRDefault="00C908BA" w:rsidP="008F0EBB">
            <w:pPr>
              <w:spacing w:after="0"/>
            </w:pPr>
            <w:r w:rsidRPr="00597233">
              <w:sym w:font="Wingdings" w:char="F06F"/>
            </w:r>
          </w:p>
        </w:tc>
        <w:tc>
          <w:tcPr>
            <w:tcW w:w="533" w:type="dxa"/>
            <w:gridSpan w:val="2"/>
          </w:tcPr>
          <w:p w14:paraId="087D28C4" w14:textId="77777777" w:rsidR="00C908BA" w:rsidRPr="00AF7769" w:rsidRDefault="00C908BA" w:rsidP="008F0EBB">
            <w:pPr>
              <w:spacing w:after="0"/>
              <w:jc w:val="left"/>
              <w:rPr>
                <w:b/>
              </w:rPr>
            </w:pPr>
            <w:r w:rsidRPr="00AF7769">
              <w:rPr>
                <w:b/>
              </w:rPr>
              <w:t>4</w:t>
            </w:r>
          </w:p>
        </w:tc>
        <w:tc>
          <w:tcPr>
            <w:tcW w:w="2765" w:type="dxa"/>
          </w:tcPr>
          <w:p w14:paraId="44919B47" w14:textId="77777777" w:rsidR="00C908BA" w:rsidRDefault="00C908BA" w:rsidP="008F0EBB">
            <w:pPr>
              <w:spacing w:after="0"/>
            </w:pPr>
            <w:r w:rsidRPr="00103E50">
              <w:t>Moderate time savings</w:t>
            </w:r>
          </w:p>
        </w:tc>
      </w:tr>
      <w:tr w:rsidR="00C908BA" w14:paraId="08C4847A" w14:textId="77777777" w:rsidTr="00633468">
        <w:trPr>
          <w:cantSplit/>
          <w:trHeight w:val="397"/>
          <w:jc w:val="center"/>
        </w:trPr>
        <w:tc>
          <w:tcPr>
            <w:tcW w:w="4629" w:type="dxa"/>
            <w:vMerge/>
          </w:tcPr>
          <w:p w14:paraId="6B5EC49D" w14:textId="77777777" w:rsidR="00C908BA" w:rsidRPr="005848FA" w:rsidRDefault="00C908BA" w:rsidP="008F0EBB">
            <w:pPr>
              <w:spacing w:after="0"/>
              <w:rPr>
                <w:b/>
              </w:rPr>
            </w:pPr>
          </w:p>
        </w:tc>
        <w:tc>
          <w:tcPr>
            <w:tcW w:w="533" w:type="dxa"/>
          </w:tcPr>
          <w:p w14:paraId="2DA9B29F" w14:textId="77777777" w:rsidR="00C908BA" w:rsidRDefault="00C908BA" w:rsidP="008F0EBB">
            <w:pPr>
              <w:spacing w:after="0"/>
            </w:pPr>
            <w:r w:rsidRPr="00597233">
              <w:sym w:font="Wingdings" w:char="F06F"/>
            </w:r>
          </w:p>
        </w:tc>
        <w:tc>
          <w:tcPr>
            <w:tcW w:w="533" w:type="dxa"/>
            <w:gridSpan w:val="2"/>
          </w:tcPr>
          <w:p w14:paraId="623653B4" w14:textId="77777777" w:rsidR="00C908BA" w:rsidRDefault="00C908BA" w:rsidP="008F0EBB">
            <w:pPr>
              <w:spacing w:after="0"/>
              <w:jc w:val="left"/>
            </w:pPr>
            <w:r w:rsidRPr="00AF7769">
              <w:rPr>
                <w:b/>
              </w:rPr>
              <w:t>5</w:t>
            </w:r>
            <w:r>
              <w:t xml:space="preserve"> </w:t>
            </w:r>
          </w:p>
        </w:tc>
        <w:tc>
          <w:tcPr>
            <w:tcW w:w="2765" w:type="dxa"/>
          </w:tcPr>
          <w:p w14:paraId="59360757" w14:textId="77777777" w:rsidR="00C908BA" w:rsidRDefault="00C908BA" w:rsidP="008F0EBB">
            <w:pPr>
              <w:spacing w:after="0"/>
            </w:pPr>
            <w:r>
              <w:t>Significant</w:t>
            </w:r>
            <w:r w:rsidRPr="00103E50">
              <w:t xml:space="preserve"> time savings</w:t>
            </w:r>
          </w:p>
        </w:tc>
      </w:tr>
    </w:tbl>
    <w:p w14:paraId="761AF710" w14:textId="77777777" w:rsidR="00C908BA" w:rsidRDefault="00C908BA" w:rsidP="00C908BA">
      <w:pPr>
        <w:spacing w:after="0"/>
      </w:pPr>
    </w:p>
    <w:p w14:paraId="03850A3E" w14:textId="77777777" w:rsidR="00C908BA" w:rsidRDefault="00C908BA" w:rsidP="00C908BA">
      <w:pPr>
        <w:spacing w:after="0"/>
      </w:pPr>
    </w:p>
    <w:p w14:paraId="21E68F84" w14:textId="77777777" w:rsidR="00C908BA" w:rsidRDefault="00C908BA" w:rsidP="00C908BA">
      <w:pPr>
        <w:pStyle w:val="Heading9"/>
        <w:pageBreakBefore/>
        <w:spacing w:after="0"/>
        <w:ind w:left="1701" w:hanging="1701"/>
      </w:pPr>
      <w:r w:rsidRPr="00D10F3C">
        <w:lastRenderedPageBreak/>
        <w:t xml:space="preserve">Questionnaires for the qualitative evaluation of the </w:t>
      </w:r>
      <w:r>
        <w:t>Analysis Platform</w:t>
      </w:r>
      <w:r w:rsidRPr="00D10F3C">
        <w:t xml:space="preserve"> tool </w:t>
      </w:r>
    </w:p>
    <w:p w14:paraId="251C8E20" w14:textId="77777777" w:rsidR="00C908BA" w:rsidRDefault="00C908BA" w:rsidP="00C908BA">
      <w:pPr>
        <w:spacing w:after="0"/>
      </w:pPr>
    </w:p>
    <w:p w14:paraId="53852CED" w14:textId="77777777" w:rsidR="00C908BA" w:rsidRDefault="00C908BA" w:rsidP="00C908BA">
      <w:pPr>
        <w:spacing w:after="0"/>
        <w:rPr>
          <w:lang w:val="en-US"/>
        </w:rPr>
      </w:pPr>
    </w:p>
    <w:tbl>
      <w:tblPr>
        <w:tblStyle w:val="TableGrid3"/>
        <w:tblW w:w="5000" w:type="pct"/>
        <w:jc w:val="center"/>
        <w:tblLayout w:type="fixed"/>
        <w:tblCellMar>
          <w:top w:w="85" w:type="dxa"/>
          <w:bottom w:w="85" w:type="dxa"/>
        </w:tblCellMar>
        <w:tblLook w:val="04A0" w:firstRow="1" w:lastRow="0" w:firstColumn="1" w:lastColumn="0" w:noHBand="0" w:noVBand="1"/>
      </w:tblPr>
      <w:tblGrid>
        <w:gridCol w:w="4501"/>
        <w:gridCol w:w="789"/>
        <w:gridCol w:w="790"/>
        <w:gridCol w:w="790"/>
        <w:gridCol w:w="790"/>
        <w:gridCol w:w="790"/>
      </w:tblGrid>
      <w:tr w:rsidR="00C908BA" w:rsidRPr="00632E7A" w14:paraId="257C9597" w14:textId="77777777" w:rsidTr="00633468">
        <w:trPr>
          <w:jc w:val="center"/>
        </w:trPr>
        <w:tc>
          <w:tcPr>
            <w:tcW w:w="4501" w:type="dxa"/>
            <w:vMerge w:val="restart"/>
            <w:vAlign w:val="center"/>
          </w:tcPr>
          <w:p w14:paraId="37196EFE"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32"/>
                <w:szCs w:val="20"/>
              </w:rPr>
              <w:t>Questionnaire A</w:t>
            </w:r>
          </w:p>
        </w:tc>
        <w:tc>
          <w:tcPr>
            <w:tcW w:w="3949" w:type="dxa"/>
            <w:gridSpan w:val="5"/>
            <w:tcBorders>
              <w:bottom w:val="nil"/>
            </w:tcBorders>
            <w:shd w:val="clear" w:color="auto" w:fill="D6E3BC"/>
          </w:tcPr>
          <w:p w14:paraId="65C3D984" w14:textId="77777777" w:rsidR="00C908BA" w:rsidRPr="00632E7A" w:rsidRDefault="00C908BA" w:rsidP="008F0EBB">
            <w:pPr>
              <w:spacing w:after="0"/>
              <w:jc w:val="center"/>
              <w:rPr>
                <w:rFonts w:eastAsia="Times New Roman" w:cs="Arial"/>
                <w:b/>
                <w:sz w:val="28"/>
                <w:szCs w:val="20"/>
              </w:rPr>
            </w:pPr>
            <w:r w:rsidRPr="00632E7A">
              <w:rPr>
                <w:rFonts w:eastAsia="Times New Roman" w:cs="Arial"/>
                <w:b/>
                <w:sz w:val="28"/>
                <w:szCs w:val="20"/>
              </w:rPr>
              <w:t>Rating</w:t>
            </w:r>
          </w:p>
        </w:tc>
      </w:tr>
      <w:tr w:rsidR="00C4086B" w:rsidRPr="00632E7A" w14:paraId="40793074" w14:textId="77777777" w:rsidTr="008F0EBB">
        <w:trPr>
          <w:cantSplit/>
          <w:trHeight w:val="1134"/>
          <w:jc w:val="center"/>
        </w:trPr>
        <w:tc>
          <w:tcPr>
            <w:tcW w:w="4501" w:type="dxa"/>
            <w:vMerge/>
          </w:tcPr>
          <w:p w14:paraId="37838644" w14:textId="77777777" w:rsidR="00C908BA" w:rsidRPr="00632E7A" w:rsidRDefault="00C908BA" w:rsidP="008F0EBB">
            <w:pPr>
              <w:spacing w:after="0"/>
              <w:rPr>
                <w:rFonts w:eastAsia="Times New Roman" w:cs="Arial"/>
                <w:sz w:val="20"/>
                <w:szCs w:val="20"/>
              </w:rPr>
            </w:pPr>
          </w:p>
        </w:tc>
        <w:tc>
          <w:tcPr>
            <w:tcW w:w="789" w:type="dxa"/>
            <w:tcBorders>
              <w:top w:val="nil"/>
              <w:right w:val="nil"/>
            </w:tcBorders>
            <w:shd w:val="clear" w:color="auto" w:fill="D6E3BC"/>
            <w:textDirection w:val="btLr"/>
            <w:vAlign w:val="center"/>
          </w:tcPr>
          <w:p w14:paraId="4BC2B253" w14:textId="77777777" w:rsidR="00C908BA" w:rsidRPr="00632E7A" w:rsidRDefault="00C908BA" w:rsidP="008F0EBB">
            <w:pPr>
              <w:spacing w:after="0"/>
              <w:ind w:left="113" w:right="113"/>
              <w:jc w:val="center"/>
              <w:rPr>
                <w:rFonts w:eastAsia="Times New Roman" w:cs="Arial"/>
                <w:b/>
                <w:sz w:val="20"/>
                <w:szCs w:val="20"/>
              </w:rPr>
            </w:pPr>
            <w:r w:rsidRPr="00632E7A">
              <w:rPr>
                <w:rFonts w:eastAsia="Times New Roman" w:cs="Arial"/>
                <w:b/>
                <w:sz w:val="20"/>
                <w:szCs w:val="20"/>
              </w:rPr>
              <w:t>Strongly Disagree</w:t>
            </w:r>
          </w:p>
        </w:tc>
        <w:tc>
          <w:tcPr>
            <w:tcW w:w="790" w:type="dxa"/>
            <w:tcBorders>
              <w:top w:val="nil"/>
              <w:left w:val="nil"/>
              <w:right w:val="nil"/>
            </w:tcBorders>
            <w:shd w:val="clear" w:color="auto" w:fill="D6E3BC"/>
            <w:textDirection w:val="btLr"/>
            <w:vAlign w:val="center"/>
          </w:tcPr>
          <w:p w14:paraId="073FE8E8" w14:textId="77777777" w:rsidR="00C908BA" w:rsidRPr="00632E7A" w:rsidRDefault="00C908BA" w:rsidP="008F0EBB">
            <w:pPr>
              <w:spacing w:after="0"/>
              <w:ind w:left="113" w:right="113"/>
              <w:jc w:val="center"/>
              <w:rPr>
                <w:rFonts w:eastAsia="Times New Roman" w:cs="Arial"/>
                <w:b/>
                <w:sz w:val="20"/>
                <w:szCs w:val="20"/>
              </w:rPr>
            </w:pPr>
          </w:p>
        </w:tc>
        <w:tc>
          <w:tcPr>
            <w:tcW w:w="790" w:type="dxa"/>
            <w:tcBorders>
              <w:top w:val="nil"/>
              <w:left w:val="nil"/>
              <w:right w:val="nil"/>
            </w:tcBorders>
            <w:shd w:val="clear" w:color="auto" w:fill="D6E3BC"/>
            <w:textDirection w:val="btLr"/>
            <w:vAlign w:val="center"/>
          </w:tcPr>
          <w:p w14:paraId="39D6BC16" w14:textId="77777777" w:rsidR="00C908BA" w:rsidRPr="00632E7A" w:rsidRDefault="00C908BA" w:rsidP="008F0EBB">
            <w:pPr>
              <w:spacing w:after="0"/>
              <w:ind w:left="113" w:right="113"/>
              <w:jc w:val="center"/>
              <w:rPr>
                <w:rFonts w:eastAsia="Times New Roman" w:cs="Arial"/>
                <w:b/>
                <w:sz w:val="20"/>
                <w:szCs w:val="20"/>
              </w:rPr>
            </w:pPr>
            <w:r w:rsidRPr="00632E7A">
              <w:rPr>
                <w:rFonts w:eastAsia="Times New Roman" w:cs="Arial"/>
                <w:b/>
                <w:sz w:val="20"/>
                <w:szCs w:val="20"/>
              </w:rPr>
              <w:t>Neutral</w:t>
            </w:r>
          </w:p>
        </w:tc>
        <w:tc>
          <w:tcPr>
            <w:tcW w:w="790" w:type="dxa"/>
            <w:tcBorders>
              <w:top w:val="nil"/>
              <w:left w:val="nil"/>
              <w:right w:val="nil"/>
            </w:tcBorders>
            <w:shd w:val="clear" w:color="auto" w:fill="D6E3BC"/>
            <w:textDirection w:val="btLr"/>
            <w:vAlign w:val="center"/>
          </w:tcPr>
          <w:p w14:paraId="7DFA6D7B" w14:textId="77777777" w:rsidR="00C908BA" w:rsidRPr="00632E7A" w:rsidRDefault="00C908BA" w:rsidP="008F0EBB">
            <w:pPr>
              <w:spacing w:after="0"/>
              <w:ind w:left="113" w:right="113"/>
              <w:jc w:val="center"/>
              <w:rPr>
                <w:rFonts w:eastAsia="Times New Roman" w:cs="Arial"/>
                <w:b/>
                <w:sz w:val="20"/>
                <w:szCs w:val="20"/>
              </w:rPr>
            </w:pPr>
          </w:p>
        </w:tc>
        <w:tc>
          <w:tcPr>
            <w:tcW w:w="790" w:type="dxa"/>
            <w:tcBorders>
              <w:top w:val="nil"/>
              <w:left w:val="nil"/>
            </w:tcBorders>
            <w:shd w:val="clear" w:color="auto" w:fill="D6E3BC"/>
            <w:textDirection w:val="btLr"/>
            <w:vAlign w:val="center"/>
          </w:tcPr>
          <w:p w14:paraId="0B47118E" w14:textId="77777777" w:rsidR="00C908BA" w:rsidRPr="00632E7A" w:rsidRDefault="00C908BA" w:rsidP="008F0EBB">
            <w:pPr>
              <w:spacing w:after="0"/>
              <w:ind w:left="113" w:right="113"/>
              <w:jc w:val="center"/>
              <w:rPr>
                <w:rFonts w:eastAsia="Times New Roman" w:cs="Arial"/>
                <w:b/>
                <w:sz w:val="20"/>
                <w:szCs w:val="20"/>
              </w:rPr>
            </w:pPr>
            <w:r w:rsidRPr="00632E7A">
              <w:rPr>
                <w:rFonts w:eastAsia="Times New Roman" w:cs="Arial"/>
                <w:b/>
                <w:sz w:val="20"/>
                <w:szCs w:val="20"/>
              </w:rPr>
              <w:t>Strongly Agree</w:t>
            </w:r>
          </w:p>
        </w:tc>
      </w:tr>
      <w:tr w:rsidR="00C908BA" w:rsidRPr="00632E7A" w14:paraId="646257F1" w14:textId="77777777" w:rsidTr="00633468">
        <w:trPr>
          <w:jc w:val="center"/>
        </w:trPr>
        <w:tc>
          <w:tcPr>
            <w:tcW w:w="4501" w:type="dxa"/>
            <w:vMerge/>
          </w:tcPr>
          <w:p w14:paraId="0444B101" w14:textId="77777777" w:rsidR="00C908BA" w:rsidRPr="00632E7A" w:rsidRDefault="00C908BA" w:rsidP="008F0EBB">
            <w:pPr>
              <w:spacing w:after="0"/>
              <w:rPr>
                <w:rFonts w:eastAsia="Times New Roman" w:cs="Arial"/>
                <w:sz w:val="20"/>
                <w:szCs w:val="20"/>
              </w:rPr>
            </w:pPr>
          </w:p>
        </w:tc>
        <w:tc>
          <w:tcPr>
            <w:tcW w:w="789" w:type="dxa"/>
          </w:tcPr>
          <w:p w14:paraId="5A472530"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20"/>
                <w:szCs w:val="20"/>
              </w:rPr>
              <w:t>1</w:t>
            </w:r>
          </w:p>
        </w:tc>
        <w:tc>
          <w:tcPr>
            <w:tcW w:w="790" w:type="dxa"/>
          </w:tcPr>
          <w:p w14:paraId="766A9A9F"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20"/>
                <w:szCs w:val="20"/>
              </w:rPr>
              <w:t>2</w:t>
            </w:r>
          </w:p>
        </w:tc>
        <w:tc>
          <w:tcPr>
            <w:tcW w:w="790" w:type="dxa"/>
          </w:tcPr>
          <w:p w14:paraId="72BAAD16"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20"/>
                <w:szCs w:val="20"/>
              </w:rPr>
              <w:t>3</w:t>
            </w:r>
          </w:p>
        </w:tc>
        <w:tc>
          <w:tcPr>
            <w:tcW w:w="790" w:type="dxa"/>
          </w:tcPr>
          <w:p w14:paraId="7E8F1169"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20"/>
                <w:szCs w:val="20"/>
              </w:rPr>
              <w:t>4</w:t>
            </w:r>
          </w:p>
        </w:tc>
        <w:tc>
          <w:tcPr>
            <w:tcW w:w="790" w:type="dxa"/>
          </w:tcPr>
          <w:p w14:paraId="519BE30D" w14:textId="77777777" w:rsidR="00C908BA" w:rsidRPr="00632E7A" w:rsidRDefault="00C908BA" w:rsidP="008F0EBB">
            <w:pPr>
              <w:spacing w:after="0"/>
              <w:jc w:val="center"/>
              <w:rPr>
                <w:rFonts w:eastAsia="Times New Roman" w:cs="Arial"/>
                <w:b/>
                <w:sz w:val="20"/>
                <w:szCs w:val="20"/>
              </w:rPr>
            </w:pPr>
            <w:r w:rsidRPr="00632E7A">
              <w:rPr>
                <w:rFonts w:eastAsia="Times New Roman" w:cs="Arial"/>
                <w:b/>
                <w:sz w:val="20"/>
                <w:szCs w:val="20"/>
              </w:rPr>
              <w:t>5</w:t>
            </w:r>
          </w:p>
        </w:tc>
      </w:tr>
      <w:tr w:rsidR="00C908BA" w:rsidRPr="00632E7A" w14:paraId="0338AF85" w14:textId="77777777" w:rsidTr="00633468">
        <w:trPr>
          <w:jc w:val="center"/>
        </w:trPr>
        <w:tc>
          <w:tcPr>
            <w:tcW w:w="4501" w:type="dxa"/>
          </w:tcPr>
          <w:p w14:paraId="2BD499CF"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Using the INTEGRATE Analysis platform I can run statistical analysis.</w:t>
            </w:r>
          </w:p>
        </w:tc>
        <w:tc>
          <w:tcPr>
            <w:tcW w:w="789" w:type="dxa"/>
          </w:tcPr>
          <w:p w14:paraId="161D6B33" w14:textId="77777777" w:rsidR="00C908BA" w:rsidRPr="00632E7A" w:rsidRDefault="00C908BA" w:rsidP="008F0EBB">
            <w:pPr>
              <w:spacing w:after="0"/>
              <w:rPr>
                <w:rFonts w:eastAsia="Times New Roman" w:cs="Arial"/>
                <w:b/>
                <w:sz w:val="20"/>
                <w:szCs w:val="20"/>
              </w:rPr>
            </w:pPr>
          </w:p>
        </w:tc>
        <w:tc>
          <w:tcPr>
            <w:tcW w:w="790" w:type="dxa"/>
          </w:tcPr>
          <w:p w14:paraId="01A64492" w14:textId="77777777" w:rsidR="00C908BA" w:rsidRPr="00632E7A" w:rsidRDefault="00C908BA" w:rsidP="008F0EBB">
            <w:pPr>
              <w:spacing w:after="0"/>
              <w:rPr>
                <w:rFonts w:eastAsia="Times New Roman" w:cs="Arial"/>
                <w:b/>
                <w:sz w:val="20"/>
                <w:szCs w:val="20"/>
              </w:rPr>
            </w:pPr>
          </w:p>
        </w:tc>
        <w:tc>
          <w:tcPr>
            <w:tcW w:w="790" w:type="dxa"/>
          </w:tcPr>
          <w:p w14:paraId="62A13BA0" w14:textId="77777777" w:rsidR="00C908BA" w:rsidRPr="00632E7A" w:rsidRDefault="00C908BA" w:rsidP="008F0EBB">
            <w:pPr>
              <w:spacing w:after="0"/>
              <w:rPr>
                <w:rFonts w:eastAsia="Times New Roman" w:cs="Arial"/>
                <w:b/>
                <w:sz w:val="20"/>
                <w:szCs w:val="20"/>
              </w:rPr>
            </w:pPr>
          </w:p>
        </w:tc>
        <w:tc>
          <w:tcPr>
            <w:tcW w:w="790" w:type="dxa"/>
          </w:tcPr>
          <w:p w14:paraId="5E7957DE" w14:textId="77777777" w:rsidR="00C908BA" w:rsidRPr="00632E7A" w:rsidRDefault="00C908BA" w:rsidP="008F0EBB">
            <w:pPr>
              <w:spacing w:after="0"/>
              <w:rPr>
                <w:rFonts w:eastAsia="Times New Roman" w:cs="Arial"/>
                <w:b/>
                <w:sz w:val="20"/>
                <w:szCs w:val="20"/>
              </w:rPr>
            </w:pPr>
          </w:p>
        </w:tc>
        <w:tc>
          <w:tcPr>
            <w:tcW w:w="790" w:type="dxa"/>
          </w:tcPr>
          <w:p w14:paraId="702CD6C8" w14:textId="77777777" w:rsidR="00C908BA" w:rsidRPr="00632E7A" w:rsidRDefault="00C908BA" w:rsidP="008F0EBB">
            <w:pPr>
              <w:spacing w:after="0"/>
              <w:rPr>
                <w:rFonts w:eastAsia="Times New Roman" w:cs="Arial"/>
                <w:b/>
                <w:sz w:val="20"/>
                <w:szCs w:val="20"/>
              </w:rPr>
            </w:pPr>
          </w:p>
        </w:tc>
      </w:tr>
      <w:tr w:rsidR="00C908BA" w:rsidRPr="00632E7A" w14:paraId="79FBE56C" w14:textId="77777777" w:rsidTr="00633468">
        <w:trPr>
          <w:jc w:val="center"/>
        </w:trPr>
        <w:tc>
          <w:tcPr>
            <w:tcW w:w="4501" w:type="dxa"/>
          </w:tcPr>
          <w:p w14:paraId="30B23458"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Using the INTEGRATE Analysis platform I can run predictive analysis.</w:t>
            </w:r>
          </w:p>
        </w:tc>
        <w:tc>
          <w:tcPr>
            <w:tcW w:w="789" w:type="dxa"/>
          </w:tcPr>
          <w:p w14:paraId="3F8EE232" w14:textId="77777777" w:rsidR="00C908BA" w:rsidRPr="00632E7A" w:rsidRDefault="00C908BA" w:rsidP="008F0EBB">
            <w:pPr>
              <w:spacing w:after="0"/>
              <w:rPr>
                <w:rFonts w:eastAsia="Times New Roman" w:cs="Arial"/>
                <w:b/>
                <w:sz w:val="20"/>
                <w:szCs w:val="20"/>
              </w:rPr>
            </w:pPr>
          </w:p>
        </w:tc>
        <w:tc>
          <w:tcPr>
            <w:tcW w:w="790" w:type="dxa"/>
          </w:tcPr>
          <w:p w14:paraId="67887AEB" w14:textId="77777777" w:rsidR="00C908BA" w:rsidRPr="00632E7A" w:rsidRDefault="00C908BA" w:rsidP="008F0EBB">
            <w:pPr>
              <w:spacing w:after="0"/>
              <w:rPr>
                <w:rFonts w:eastAsia="Times New Roman" w:cs="Arial"/>
                <w:b/>
                <w:sz w:val="20"/>
                <w:szCs w:val="20"/>
              </w:rPr>
            </w:pPr>
          </w:p>
        </w:tc>
        <w:tc>
          <w:tcPr>
            <w:tcW w:w="790" w:type="dxa"/>
          </w:tcPr>
          <w:p w14:paraId="79E072A4" w14:textId="77777777" w:rsidR="00C908BA" w:rsidRPr="00632E7A" w:rsidRDefault="00C908BA" w:rsidP="008F0EBB">
            <w:pPr>
              <w:spacing w:after="0"/>
              <w:rPr>
                <w:rFonts w:eastAsia="Times New Roman" w:cs="Arial"/>
                <w:b/>
                <w:sz w:val="20"/>
                <w:szCs w:val="20"/>
              </w:rPr>
            </w:pPr>
          </w:p>
        </w:tc>
        <w:tc>
          <w:tcPr>
            <w:tcW w:w="790" w:type="dxa"/>
          </w:tcPr>
          <w:p w14:paraId="329B05A6" w14:textId="77777777" w:rsidR="00C908BA" w:rsidRPr="00632E7A" w:rsidRDefault="00C908BA" w:rsidP="008F0EBB">
            <w:pPr>
              <w:spacing w:after="0"/>
              <w:rPr>
                <w:rFonts w:eastAsia="Times New Roman" w:cs="Arial"/>
                <w:b/>
                <w:sz w:val="20"/>
                <w:szCs w:val="20"/>
              </w:rPr>
            </w:pPr>
          </w:p>
        </w:tc>
        <w:tc>
          <w:tcPr>
            <w:tcW w:w="790" w:type="dxa"/>
          </w:tcPr>
          <w:p w14:paraId="003485C1" w14:textId="77777777" w:rsidR="00C908BA" w:rsidRPr="00632E7A" w:rsidRDefault="00C908BA" w:rsidP="008F0EBB">
            <w:pPr>
              <w:spacing w:after="0"/>
              <w:rPr>
                <w:rFonts w:eastAsia="Times New Roman" w:cs="Arial"/>
                <w:b/>
                <w:sz w:val="20"/>
                <w:szCs w:val="20"/>
              </w:rPr>
            </w:pPr>
          </w:p>
        </w:tc>
      </w:tr>
      <w:tr w:rsidR="00C908BA" w:rsidRPr="00632E7A" w14:paraId="7DC4C67D" w14:textId="77777777" w:rsidTr="00633468">
        <w:trPr>
          <w:jc w:val="center"/>
        </w:trPr>
        <w:tc>
          <w:tcPr>
            <w:tcW w:w="4501" w:type="dxa"/>
          </w:tcPr>
          <w:p w14:paraId="4F9D55CC"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 xml:space="preserve">The platform </w:t>
            </w:r>
            <w:r w:rsidRPr="00632E7A">
              <w:rPr>
                <w:rFonts w:eastAsia="Times New Roman" w:cs="Arial"/>
                <w:sz w:val="20"/>
                <w:szCs w:val="20"/>
                <w:lang w:val="en-US"/>
              </w:rPr>
              <w:t xml:space="preserve">responds </w:t>
            </w:r>
            <w:r w:rsidRPr="00632E7A">
              <w:rPr>
                <w:rFonts w:eastAsia="Times New Roman" w:cs="Arial"/>
                <w:sz w:val="20"/>
                <w:szCs w:val="20"/>
              </w:rPr>
              <w:t>quickly enough. Please do not take into account analyses that are time/memory-consuming anyway.</w:t>
            </w:r>
          </w:p>
        </w:tc>
        <w:tc>
          <w:tcPr>
            <w:tcW w:w="789" w:type="dxa"/>
          </w:tcPr>
          <w:p w14:paraId="61F15B2F" w14:textId="77777777" w:rsidR="00C908BA" w:rsidRPr="00632E7A" w:rsidRDefault="00C908BA" w:rsidP="008F0EBB">
            <w:pPr>
              <w:spacing w:after="0"/>
              <w:rPr>
                <w:rFonts w:eastAsia="Times New Roman" w:cs="Arial"/>
                <w:b/>
                <w:sz w:val="20"/>
                <w:szCs w:val="20"/>
              </w:rPr>
            </w:pPr>
          </w:p>
        </w:tc>
        <w:tc>
          <w:tcPr>
            <w:tcW w:w="790" w:type="dxa"/>
          </w:tcPr>
          <w:p w14:paraId="0343FF62" w14:textId="77777777" w:rsidR="00C908BA" w:rsidRPr="00632E7A" w:rsidRDefault="00C908BA" w:rsidP="008F0EBB">
            <w:pPr>
              <w:spacing w:after="0"/>
              <w:rPr>
                <w:rFonts w:eastAsia="Times New Roman" w:cs="Arial"/>
                <w:b/>
                <w:sz w:val="20"/>
                <w:szCs w:val="20"/>
              </w:rPr>
            </w:pPr>
          </w:p>
        </w:tc>
        <w:tc>
          <w:tcPr>
            <w:tcW w:w="790" w:type="dxa"/>
          </w:tcPr>
          <w:p w14:paraId="62A8F5E4" w14:textId="77777777" w:rsidR="00C908BA" w:rsidRPr="00632E7A" w:rsidRDefault="00C908BA" w:rsidP="008F0EBB">
            <w:pPr>
              <w:spacing w:after="0"/>
              <w:rPr>
                <w:rFonts w:eastAsia="Times New Roman" w:cs="Arial"/>
                <w:b/>
                <w:sz w:val="20"/>
                <w:szCs w:val="20"/>
              </w:rPr>
            </w:pPr>
          </w:p>
        </w:tc>
        <w:tc>
          <w:tcPr>
            <w:tcW w:w="790" w:type="dxa"/>
          </w:tcPr>
          <w:p w14:paraId="06EE1AE1" w14:textId="77777777" w:rsidR="00C908BA" w:rsidRPr="00632E7A" w:rsidRDefault="00C908BA" w:rsidP="008F0EBB">
            <w:pPr>
              <w:spacing w:after="0"/>
              <w:rPr>
                <w:rFonts w:eastAsia="Times New Roman" w:cs="Arial"/>
                <w:b/>
                <w:sz w:val="20"/>
                <w:szCs w:val="20"/>
              </w:rPr>
            </w:pPr>
          </w:p>
        </w:tc>
        <w:tc>
          <w:tcPr>
            <w:tcW w:w="790" w:type="dxa"/>
          </w:tcPr>
          <w:p w14:paraId="7789D532" w14:textId="77777777" w:rsidR="00C908BA" w:rsidRPr="00632E7A" w:rsidRDefault="00C908BA" w:rsidP="008F0EBB">
            <w:pPr>
              <w:spacing w:after="0"/>
              <w:rPr>
                <w:rFonts w:eastAsia="Times New Roman" w:cs="Arial"/>
                <w:b/>
                <w:sz w:val="20"/>
                <w:szCs w:val="20"/>
              </w:rPr>
            </w:pPr>
          </w:p>
        </w:tc>
      </w:tr>
      <w:tr w:rsidR="00C908BA" w:rsidRPr="00632E7A" w14:paraId="0CC731BC" w14:textId="77777777" w:rsidTr="00633468">
        <w:trPr>
          <w:jc w:val="center"/>
        </w:trPr>
        <w:tc>
          <w:tcPr>
            <w:tcW w:w="4501" w:type="dxa"/>
          </w:tcPr>
          <w:p w14:paraId="00FF95D6"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delays for processing the data seemed reasonable.</w:t>
            </w:r>
          </w:p>
        </w:tc>
        <w:tc>
          <w:tcPr>
            <w:tcW w:w="789" w:type="dxa"/>
          </w:tcPr>
          <w:p w14:paraId="6823DFEC" w14:textId="77777777" w:rsidR="00C908BA" w:rsidRPr="00632E7A" w:rsidRDefault="00C908BA" w:rsidP="008F0EBB">
            <w:pPr>
              <w:spacing w:after="0"/>
              <w:rPr>
                <w:rFonts w:eastAsia="Times New Roman" w:cs="Arial"/>
                <w:b/>
                <w:sz w:val="20"/>
                <w:szCs w:val="20"/>
              </w:rPr>
            </w:pPr>
          </w:p>
        </w:tc>
        <w:tc>
          <w:tcPr>
            <w:tcW w:w="790" w:type="dxa"/>
          </w:tcPr>
          <w:p w14:paraId="43524EE1" w14:textId="77777777" w:rsidR="00C908BA" w:rsidRPr="00632E7A" w:rsidRDefault="00C908BA" w:rsidP="008F0EBB">
            <w:pPr>
              <w:spacing w:after="0"/>
              <w:rPr>
                <w:rFonts w:eastAsia="Times New Roman" w:cs="Arial"/>
                <w:b/>
                <w:sz w:val="20"/>
                <w:szCs w:val="20"/>
              </w:rPr>
            </w:pPr>
          </w:p>
        </w:tc>
        <w:tc>
          <w:tcPr>
            <w:tcW w:w="790" w:type="dxa"/>
          </w:tcPr>
          <w:p w14:paraId="47A8F37E" w14:textId="77777777" w:rsidR="00C908BA" w:rsidRPr="00632E7A" w:rsidRDefault="00C908BA" w:rsidP="008F0EBB">
            <w:pPr>
              <w:spacing w:after="0"/>
              <w:rPr>
                <w:rFonts w:eastAsia="Times New Roman" w:cs="Arial"/>
                <w:b/>
                <w:sz w:val="20"/>
                <w:szCs w:val="20"/>
              </w:rPr>
            </w:pPr>
          </w:p>
        </w:tc>
        <w:tc>
          <w:tcPr>
            <w:tcW w:w="790" w:type="dxa"/>
          </w:tcPr>
          <w:p w14:paraId="3791F5E0" w14:textId="77777777" w:rsidR="00C908BA" w:rsidRPr="00632E7A" w:rsidRDefault="00C908BA" w:rsidP="008F0EBB">
            <w:pPr>
              <w:spacing w:after="0"/>
              <w:rPr>
                <w:rFonts w:eastAsia="Times New Roman" w:cs="Arial"/>
                <w:b/>
                <w:sz w:val="20"/>
                <w:szCs w:val="20"/>
              </w:rPr>
            </w:pPr>
          </w:p>
        </w:tc>
        <w:tc>
          <w:tcPr>
            <w:tcW w:w="790" w:type="dxa"/>
          </w:tcPr>
          <w:p w14:paraId="759268B0" w14:textId="77777777" w:rsidR="00C908BA" w:rsidRPr="00632E7A" w:rsidRDefault="00C908BA" w:rsidP="008F0EBB">
            <w:pPr>
              <w:spacing w:after="0"/>
              <w:rPr>
                <w:rFonts w:eastAsia="Times New Roman" w:cs="Arial"/>
                <w:b/>
                <w:sz w:val="20"/>
                <w:szCs w:val="20"/>
              </w:rPr>
            </w:pPr>
          </w:p>
        </w:tc>
      </w:tr>
      <w:tr w:rsidR="00C908BA" w:rsidRPr="00632E7A" w14:paraId="3497AA8B" w14:textId="77777777" w:rsidTr="00633468">
        <w:trPr>
          <w:jc w:val="center"/>
        </w:trPr>
        <w:tc>
          <w:tcPr>
            <w:tcW w:w="4501" w:type="dxa"/>
          </w:tcPr>
          <w:p w14:paraId="50CBAE45" w14:textId="502E78F7" w:rsidR="00C908BA" w:rsidRPr="00632E7A" w:rsidRDefault="001F484F" w:rsidP="001F484F">
            <w:pPr>
              <w:spacing w:after="0"/>
              <w:rPr>
                <w:rFonts w:eastAsia="Times New Roman" w:cs="Arial"/>
                <w:sz w:val="20"/>
                <w:szCs w:val="20"/>
              </w:rPr>
            </w:pPr>
            <w:r w:rsidRPr="001F484F">
              <w:rPr>
                <w:rFonts w:eastAsia="Times New Roman" w:cs="Arial"/>
                <w:sz w:val="20"/>
                <w:szCs w:val="20"/>
              </w:rPr>
              <w:t>I was not distracted or interrupted in my task due to the system communication with external components (3rd party).</w:t>
            </w:r>
          </w:p>
        </w:tc>
        <w:tc>
          <w:tcPr>
            <w:tcW w:w="789" w:type="dxa"/>
          </w:tcPr>
          <w:p w14:paraId="30E97704" w14:textId="77777777" w:rsidR="00C908BA" w:rsidRPr="00632E7A" w:rsidRDefault="00C908BA" w:rsidP="008F0EBB">
            <w:pPr>
              <w:spacing w:after="0"/>
              <w:rPr>
                <w:rFonts w:eastAsia="Times New Roman" w:cs="Arial"/>
                <w:b/>
                <w:sz w:val="20"/>
                <w:szCs w:val="20"/>
              </w:rPr>
            </w:pPr>
          </w:p>
        </w:tc>
        <w:tc>
          <w:tcPr>
            <w:tcW w:w="790" w:type="dxa"/>
          </w:tcPr>
          <w:p w14:paraId="0787A827" w14:textId="77777777" w:rsidR="00C908BA" w:rsidRPr="00632E7A" w:rsidRDefault="00C908BA" w:rsidP="008F0EBB">
            <w:pPr>
              <w:spacing w:after="0"/>
              <w:rPr>
                <w:rFonts w:eastAsia="Times New Roman" w:cs="Arial"/>
                <w:b/>
                <w:sz w:val="20"/>
                <w:szCs w:val="20"/>
              </w:rPr>
            </w:pPr>
          </w:p>
        </w:tc>
        <w:tc>
          <w:tcPr>
            <w:tcW w:w="790" w:type="dxa"/>
          </w:tcPr>
          <w:p w14:paraId="7A4A8F85" w14:textId="77777777" w:rsidR="00C908BA" w:rsidRPr="00632E7A" w:rsidRDefault="00C908BA" w:rsidP="008F0EBB">
            <w:pPr>
              <w:spacing w:after="0"/>
              <w:rPr>
                <w:rFonts w:eastAsia="Times New Roman" w:cs="Arial"/>
                <w:b/>
                <w:sz w:val="20"/>
                <w:szCs w:val="20"/>
              </w:rPr>
            </w:pPr>
          </w:p>
        </w:tc>
        <w:tc>
          <w:tcPr>
            <w:tcW w:w="790" w:type="dxa"/>
          </w:tcPr>
          <w:p w14:paraId="1970D9BB" w14:textId="77777777" w:rsidR="00C908BA" w:rsidRPr="00632E7A" w:rsidRDefault="00C908BA" w:rsidP="008F0EBB">
            <w:pPr>
              <w:spacing w:after="0"/>
              <w:rPr>
                <w:rFonts w:eastAsia="Times New Roman" w:cs="Arial"/>
                <w:b/>
                <w:sz w:val="20"/>
                <w:szCs w:val="20"/>
              </w:rPr>
            </w:pPr>
          </w:p>
        </w:tc>
        <w:tc>
          <w:tcPr>
            <w:tcW w:w="790" w:type="dxa"/>
          </w:tcPr>
          <w:p w14:paraId="195D8A84" w14:textId="77777777" w:rsidR="00C908BA" w:rsidRPr="00632E7A" w:rsidRDefault="00C908BA" w:rsidP="008F0EBB">
            <w:pPr>
              <w:spacing w:after="0"/>
              <w:rPr>
                <w:rFonts w:eastAsia="Times New Roman" w:cs="Arial"/>
                <w:b/>
                <w:sz w:val="20"/>
                <w:szCs w:val="20"/>
              </w:rPr>
            </w:pPr>
          </w:p>
        </w:tc>
      </w:tr>
      <w:tr w:rsidR="00C908BA" w:rsidRPr="00632E7A" w14:paraId="753912C0" w14:textId="77777777" w:rsidTr="00633468">
        <w:trPr>
          <w:jc w:val="center"/>
        </w:trPr>
        <w:tc>
          <w:tcPr>
            <w:tcW w:w="4501" w:type="dxa"/>
          </w:tcPr>
          <w:p w14:paraId="39766000"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interaction with the platform was pleasant and friendly.</w:t>
            </w:r>
          </w:p>
        </w:tc>
        <w:tc>
          <w:tcPr>
            <w:tcW w:w="789" w:type="dxa"/>
          </w:tcPr>
          <w:p w14:paraId="0D4DC11C" w14:textId="77777777" w:rsidR="00C908BA" w:rsidRPr="00632E7A" w:rsidRDefault="00C908BA" w:rsidP="008F0EBB">
            <w:pPr>
              <w:spacing w:after="0"/>
              <w:rPr>
                <w:rFonts w:eastAsia="Times New Roman" w:cs="Arial"/>
                <w:b/>
                <w:sz w:val="20"/>
                <w:szCs w:val="20"/>
              </w:rPr>
            </w:pPr>
          </w:p>
        </w:tc>
        <w:tc>
          <w:tcPr>
            <w:tcW w:w="790" w:type="dxa"/>
          </w:tcPr>
          <w:p w14:paraId="7AF6123B" w14:textId="77777777" w:rsidR="00C908BA" w:rsidRPr="00632E7A" w:rsidRDefault="00C908BA" w:rsidP="008F0EBB">
            <w:pPr>
              <w:spacing w:after="0"/>
              <w:rPr>
                <w:rFonts w:eastAsia="Times New Roman" w:cs="Arial"/>
                <w:b/>
                <w:sz w:val="20"/>
                <w:szCs w:val="20"/>
              </w:rPr>
            </w:pPr>
          </w:p>
        </w:tc>
        <w:tc>
          <w:tcPr>
            <w:tcW w:w="790" w:type="dxa"/>
          </w:tcPr>
          <w:p w14:paraId="4D265114" w14:textId="77777777" w:rsidR="00C908BA" w:rsidRPr="00632E7A" w:rsidRDefault="00C908BA" w:rsidP="008F0EBB">
            <w:pPr>
              <w:spacing w:after="0"/>
              <w:rPr>
                <w:rFonts w:eastAsia="Times New Roman" w:cs="Arial"/>
                <w:b/>
                <w:sz w:val="20"/>
                <w:szCs w:val="20"/>
              </w:rPr>
            </w:pPr>
          </w:p>
        </w:tc>
        <w:tc>
          <w:tcPr>
            <w:tcW w:w="790" w:type="dxa"/>
          </w:tcPr>
          <w:p w14:paraId="5201389E" w14:textId="77777777" w:rsidR="00C908BA" w:rsidRPr="00632E7A" w:rsidRDefault="00C908BA" w:rsidP="008F0EBB">
            <w:pPr>
              <w:spacing w:after="0"/>
              <w:rPr>
                <w:rFonts w:eastAsia="Times New Roman" w:cs="Arial"/>
                <w:b/>
                <w:sz w:val="20"/>
                <w:szCs w:val="20"/>
              </w:rPr>
            </w:pPr>
          </w:p>
        </w:tc>
        <w:tc>
          <w:tcPr>
            <w:tcW w:w="790" w:type="dxa"/>
          </w:tcPr>
          <w:p w14:paraId="13E5E2C3" w14:textId="77777777" w:rsidR="00C908BA" w:rsidRPr="00632E7A" w:rsidRDefault="00C908BA" w:rsidP="008F0EBB">
            <w:pPr>
              <w:spacing w:after="0"/>
              <w:rPr>
                <w:rFonts w:eastAsia="Times New Roman" w:cs="Arial"/>
                <w:b/>
                <w:sz w:val="20"/>
                <w:szCs w:val="20"/>
              </w:rPr>
            </w:pPr>
          </w:p>
        </w:tc>
      </w:tr>
      <w:tr w:rsidR="00C908BA" w:rsidRPr="00632E7A" w14:paraId="5E3AD249" w14:textId="77777777" w:rsidTr="00633468">
        <w:trPr>
          <w:jc w:val="center"/>
        </w:trPr>
        <w:tc>
          <w:tcPr>
            <w:tcW w:w="4501" w:type="dxa"/>
          </w:tcPr>
          <w:p w14:paraId="29914DA2"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 xml:space="preserve">The look of the INTEGRATE Analysis platform seamed professional and appropriate. </w:t>
            </w:r>
          </w:p>
        </w:tc>
        <w:tc>
          <w:tcPr>
            <w:tcW w:w="789" w:type="dxa"/>
          </w:tcPr>
          <w:p w14:paraId="465BF952" w14:textId="77777777" w:rsidR="00C908BA" w:rsidRPr="00632E7A" w:rsidRDefault="00C908BA" w:rsidP="008F0EBB">
            <w:pPr>
              <w:spacing w:after="0"/>
              <w:rPr>
                <w:rFonts w:eastAsia="Times New Roman" w:cs="Arial"/>
                <w:b/>
                <w:sz w:val="20"/>
                <w:szCs w:val="20"/>
              </w:rPr>
            </w:pPr>
          </w:p>
        </w:tc>
        <w:tc>
          <w:tcPr>
            <w:tcW w:w="790" w:type="dxa"/>
          </w:tcPr>
          <w:p w14:paraId="5178A4D7" w14:textId="77777777" w:rsidR="00C908BA" w:rsidRPr="00632E7A" w:rsidRDefault="00C908BA" w:rsidP="008F0EBB">
            <w:pPr>
              <w:spacing w:after="0"/>
              <w:rPr>
                <w:rFonts w:eastAsia="Times New Roman" w:cs="Arial"/>
                <w:b/>
                <w:sz w:val="20"/>
                <w:szCs w:val="20"/>
              </w:rPr>
            </w:pPr>
          </w:p>
        </w:tc>
        <w:tc>
          <w:tcPr>
            <w:tcW w:w="790" w:type="dxa"/>
          </w:tcPr>
          <w:p w14:paraId="1C58B515" w14:textId="77777777" w:rsidR="00C908BA" w:rsidRPr="00632E7A" w:rsidRDefault="00C908BA" w:rsidP="008F0EBB">
            <w:pPr>
              <w:spacing w:after="0"/>
              <w:rPr>
                <w:rFonts w:eastAsia="Times New Roman" w:cs="Arial"/>
                <w:b/>
                <w:sz w:val="20"/>
                <w:szCs w:val="20"/>
              </w:rPr>
            </w:pPr>
          </w:p>
        </w:tc>
        <w:tc>
          <w:tcPr>
            <w:tcW w:w="790" w:type="dxa"/>
          </w:tcPr>
          <w:p w14:paraId="1227AC77" w14:textId="77777777" w:rsidR="00C908BA" w:rsidRPr="00632E7A" w:rsidRDefault="00C908BA" w:rsidP="008F0EBB">
            <w:pPr>
              <w:spacing w:after="0"/>
              <w:rPr>
                <w:rFonts w:eastAsia="Times New Roman" w:cs="Arial"/>
                <w:b/>
                <w:sz w:val="20"/>
                <w:szCs w:val="20"/>
              </w:rPr>
            </w:pPr>
          </w:p>
        </w:tc>
        <w:tc>
          <w:tcPr>
            <w:tcW w:w="790" w:type="dxa"/>
          </w:tcPr>
          <w:p w14:paraId="17100FCC" w14:textId="77777777" w:rsidR="00C908BA" w:rsidRPr="00632E7A" w:rsidRDefault="00C908BA" w:rsidP="008F0EBB">
            <w:pPr>
              <w:spacing w:after="0"/>
              <w:rPr>
                <w:rFonts w:eastAsia="Times New Roman" w:cs="Arial"/>
                <w:b/>
                <w:sz w:val="20"/>
                <w:szCs w:val="20"/>
              </w:rPr>
            </w:pPr>
          </w:p>
        </w:tc>
      </w:tr>
      <w:tr w:rsidR="00C908BA" w:rsidRPr="00632E7A" w14:paraId="16BB2C35" w14:textId="77777777" w:rsidTr="00633468">
        <w:trPr>
          <w:jc w:val="center"/>
        </w:trPr>
        <w:tc>
          <w:tcPr>
            <w:tcW w:w="4501" w:type="dxa"/>
          </w:tcPr>
          <w:p w14:paraId="11A217CF"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 felt comfortable in using this platform.</w:t>
            </w:r>
          </w:p>
        </w:tc>
        <w:tc>
          <w:tcPr>
            <w:tcW w:w="789" w:type="dxa"/>
          </w:tcPr>
          <w:p w14:paraId="12781926" w14:textId="77777777" w:rsidR="00C908BA" w:rsidRPr="00632E7A" w:rsidRDefault="00C908BA" w:rsidP="008F0EBB">
            <w:pPr>
              <w:spacing w:after="0"/>
              <w:rPr>
                <w:rFonts w:eastAsia="Times New Roman" w:cs="Arial"/>
                <w:b/>
                <w:sz w:val="20"/>
                <w:szCs w:val="20"/>
              </w:rPr>
            </w:pPr>
          </w:p>
        </w:tc>
        <w:tc>
          <w:tcPr>
            <w:tcW w:w="790" w:type="dxa"/>
          </w:tcPr>
          <w:p w14:paraId="24697C15" w14:textId="77777777" w:rsidR="00C908BA" w:rsidRPr="00632E7A" w:rsidRDefault="00C908BA" w:rsidP="008F0EBB">
            <w:pPr>
              <w:spacing w:after="0"/>
              <w:rPr>
                <w:rFonts w:eastAsia="Times New Roman" w:cs="Arial"/>
                <w:b/>
                <w:sz w:val="20"/>
                <w:szCs w:val="20"/>
              </w:rPr>
            </w:pPr>
          </w:p>
        </w:tc>
        <w:tc>
          <w:tcPr>
            <w:tcW w:w="790" w:type="dxa"/>
          </w:tcPr>
          <w:p w14:paraId="7DC9EAB9" w14:textId="77777777" w:rsidR="00C908BA" w:rsidRPr="00632E7A" w:rsidRDefault="00C908BA" w:rsidP="008F0EBB">
            <w:pPr>
              <w:spacing w:after="0"/>
              <w:rPr>
                <w:rFonts w:eastAsia="Times New Roman" w:cs="Arial"/>
                <w:b/>
                <w:sz w:val="20"/>
                <w:szCs w:val="20"/>
              </w:rPr>
            </w:pPr>
          </w:p>
        </w:tc>
        <w:tc>
          <w:tcPr>
            <w:tcW w:w="790" w:type="dxa"/>
          </w:tcPr>
          <w:p w14:paraId="463EA4C8" w14:textId="77777777" w:rsidR="00C908BA" w:rsidRPr="00632E7A" w:rsidRDefault="00C908BA" w:rsidP="008F0EBB">
            <w:pPr>
              <w:spacing w:after="0"/>
              <w:rPr>
                <w:rFonts w:eastAsia="Times New Roman" w:cs="Arial"/>
                <w:b/>
                <w:sz w:val="20"/>
                <w:szCs w:val="20"/>
              </w:rPr>
            </w:pPr>
          </w:p>
        </w:tc>
        <w:tc>
          <w:tcPr>
            <w:tcW w:w="790" w:type="dxa"/>
          </w:tcPr>
          <w:p w14:paraId="6C4463F2" w14:textId="77777777" w:rsidR="00C908BA" w:rsidRPr="00632E7A" w:rsidRDefault="00C908BA" w:rsidP="008F0EBB">
            <w:pPr>
              <w:spacing w:after="0"/>
              <w:rPr>
                <w:rFonts w:eastAsia="Times New Roman" w:cs="Arial"/>
                <w:b/>
                <w:sz w:val="20"/>
                <w:szCs w:val="20"/>
              </w:rPr>
            </w:pPr>
          </w:p>
        </w:tc>
      </w:tr>
      <w:tr w:rsidR="00C908BA" w:rsidRPr="00632E7A" w14:paraId="025ADD53" w14:textId="77777777" w:rsidTr="00633468">
        <w:trPr>
          <w:jc w:val="center"/>
        </w:trPr>
        <w:tc>
          <w:tcPr>
            <w:tcW w:w="4501" w:type="dxa"/>
          </w:tcPr>
          <w:p w14:paraId="259BB94F"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system was learned easily.</w:t>
            </w:r>
          </w:p>
        </w:tc>
        <w:tc>
          <w:tcPr>
            <w:tcW w:w="789" w:type="dxa"/>
          </w:tcPr>
          <w:p w14:paraId="6220CD2F" w14:textId="77777777" w:rsidR="00C908BA" w:rsidRPr="00632E7A" w:rsidRDefault="00C908BA" w:rsidP="008F0EBB">
            <w:pPr>
              <w:spacing w:after="0"/>
              <w:rPr>
                <w:rFonts w:eastAsia="Times New Roman" w:cs="Arial"/>
                <w:b/>
                <w:sz w:val="20"/>
                <w:szCs w:val="20"/>
              </w:rPr>
            </w:pPr>
          </w:p>
        </w:tc>
        <w:tc>
          <w:tcPr>
            <w:tcW w:w="790" w:type="dxa"/>
          </w:tcPr>
          <w:p w14:paraId="1F6C7AD6" w14:textId="77777777" w:rsidR="00C908BA" w:rsidRPr="00632E7A" w:rsidRDefault="00C908BA" w:rsidP="008F0EBB">
            <w:pPr>
              <w:spacing w:after="0"/>
              <w:rPr>
                <w:rFonts w:eastAsia="Times New Roman" w:cs="Arial"/>
                <w:b/>
                <w:sz w:val="20"/>
                <w:szCs w:val="20"/>
              </w:rPr>
            </w:pPr>
          </w:p>
        </w:tc>
        <w:tc>
          <w:tcPr>
            <w:tcW w:w="790" w:type="dxa"/>
          </w:tcPr>
          <w:p w14:paraId="1FB139C3" w14:textId="77777777" w:rsidR="00C908BA" w:rsidRPr="00632E7A" w:rsidRDefault="00C908BA" w:rsidP="008F0EBB">
            <w:pPr>
              <w:spacing w:after="0"/>
              <w:rPr>
                <w:rFonts w:eastAsia="Times New Roman" w:cs="Arial"/>
                <w:b/>
                <w:sz w:val="20"/>
                <w:szCs w:val="20"/>
              </w:rPr>
            </w:pPr>
          </w:p>
        </w:tc>
        <w:tc>
          <w:tcPr>
            <w:tcW w:w="790" w:type="dxa"/>
          </w:tcPr>
          <w:p w14:paraId="6D01B565" w14:textId="77777777" w:rsidR="00C908BA" w:rsidRPr="00632E7A" w:rsidRDefault="00C908BA" w:rsidP="008F0EBB">
            <w:pPr>
              <w:spacing w:after="0"/>
              <w:rPr>
                <w:rFonts w:eastAsia="Times New Roman" w:cs="Arial"/>
                <w:b/>
                <w:sz w:val="20"/>
                <w:szCs w:val="20"/>
              </w:rPr>
            </w:pPr>
          </w:p>
        </w:tc>
        <w:tc>
          <w:tcPr>
            <w:tcW w:w="790" w:type="dxa"/>
          </w:tcPr>
          <w:p w14:paraId="7598CF6F" w14:textId="77777777" w:rsidR="00C908BA" w:rsidRPr="00632E7A" w:rsidRDefault="00C908BA" w:rsidP="008F0EBB">
            <w:pPr>
              <w:spacing w:after="0"/>
              <w:rPr>
                <w:rFonts w:eastAsia="Times New Roman" w:cs="Arial"/>
                <w:b/>
                <w:sz w:val="20"/>
                <w:szCs w:val="20"/>
              </w:rPr>
            </w:pPr>
          </w:p>
        </w:tc>
      </w:tr>
      <w:tr w:rsidR="00C908BA" w:rsidRPr="00632E7A" w14:paraId="5A541240" w14:textId="77777777" w:rsidTr="00633468">
        <w:trPr>
          <w:jc w:val="center"/>
        </w:trPr>
        <w:tc>
          <w:tcPr>
            <w:tcW w:w="4501" w:type="dxa"/>
          </w:tcPr>
          <w:p w14:paraId="72E96056"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procedures that must be followed to run statistical or predictive tools are clear enough.</w:t>
            </w:r>
          </w:p>
        </w:tc>
        <w:tc>
          <w:tcPr>
            <w:tcW w:w="789" w:type="dxa"/>
          </w:tcPr>
          <w:p w14:paraId="7E21C35E" w14:textId="77777777" w:rsidR="00C908BA" w:rsidRPr="00632E7A" w:rsidRDefault="00C908BA" w:rsidP="008F0EBB">
            <w:pPr>
              <w:spacing w:after="0"/>
              <w:rPr>
                <w:rFonts w:eastAsia="Times New Roman" w:cs="Arial"/>
                <w:b/>
                <w:sz w:val="20"/>
                <w:szCs w:val="20"/>
              </w:rPr>
            </w:pPr>
          </w:p>
        </w:tc>
        <w:tc>
          <w:tcPr>
            <w:tcW w:w="790" w:type="dxa"/>
          </w:tcPr>
          <w:p w14:paraId="7050F54A" w14:textId="77777777" w:rsidR="00C908BA" w:rsidRPr="00632E7A" w:rsidRDefault="00C908BA" w:rsidP="008F0EBB">
            <w:pPr>
              <w:spacing w:after="0"/>
              <w:rPr>
                <w:rFonts w:eastAsia="Times New Roman" w:cs="Arial"/>
                <w:b/>
                <w:sz w:val="20"/>
                <w:szCs w:val="20"/>
              </w:rPr>
            </w:pPr>
          </w:p>
        </w:tc>
        <w:tc>
          <w:tcPr>
            <w:tcW w:w="790" w:type="dxa"/>
          </w:tcPr>
          <w:p w14:paraId="6CDF19BB" w14:textId="77777777" w:rsidR="00C908BA" w:rsidRPr="00632E7A" w:rsidRDefault="00C908BA" w:rsidP="008F0EBB">
            <w:pPr>
              <w:spacing w:after="0"/>
              <w:rPr>
                <w:rFonts w:eastAsia="Times New Roman" w:cs="Arial"/>
                <w:b/>
                <w:sz w:val="20"/>
                <w:szCs w:val="20"/>
              </w:rPr>
            </w:pPr>
          </w:p>
        </w:tc>
        <w:tc>
          <w:tcPr>
            <w:tcW w:w="790" w:type="dxa"/>
          </w:tcPr>
          <w:p w14:paraId="45EB12E5" w14:textId="77777777" w:rsidR="00C908BA" w:rsidRPr="00632E7A" w:rsidRDefault="00C908BA" w:rsidP="008F0EBB">
            <w:pPr>
              <w:spacing w:after="0"/>
              <w:rPr>
                <w:rFonts w:eastAsia="Times New Roman" w:cs="Arial"/>
                <w:b/>
                <w:sz w:val="20"/>
                <w:szCs w:val="20"/>
              </w:rPr>
            </w:pPr>
          </w:p>
        </w:tc>
        <w:tc>
          <w:tcPr>
            <w:tcW w:w="790" w:type="dxa"/>
          </w:tcPr>
          <w:p w14:paraId="6640ADAF" w14:textId="77777777" w:rsidR="00C908BA" w:rsidRPr="00632E7A" w:rsidRDefault="00C908BA" w:rsidP="008F0EBB">
            <w:pPr>
              <w:spacing w:after="0"/>
              <w:rPr>
                <w:rFonts w:eastAsia="Times New Roman" w:cs="Arial"/>
                <w:b/>
                <w:sz w:val="20"/>
                <w:szCs w:val="20"/>
              </w:rPr>
            </w:pPr>
          </w:p>
        </w:tc>
      </w:tr>
      <w:tr w:rsidR="00C908BA" w:rsidRPr="00632E7A" w14:paraId="69B36644" w14:textId="77777777" w:rsidTr="00633468">
        <w:trPr>
          <w:jc w:val="center"/>
        </w:trPr>
        <w:tc>
          <w:tcPr>
            <w:tcW w:w="4501" w:type="dxa"/>
          </w:tcPr>
          <w:p w14:paraId="664D0EDE"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Few or no errors/bugs occurred while I used the system.</w:t>
            </w:r>
          </w:p>
        </w:tc>
        <w:tc>
          <w:tcPr>
            <w:tcW w:w="789" w:type="dxa"/>
          </w:tcPr>
          <w:p w14:paraId="354050E3" w14:textId="77777777" w:rsidR="00C908BA" w:rsidRPr="00632E7A" w:rsidRDefault="00C908BA" w:rsidP="008F0EBB">
            <w:pPr>
              <w:spacing w:after="0"/>
              <w:rPr>
                <w:rFonts w:eastAsia="Times New Roman" w:cs="Arial"/>
                <w:b/>
                <w:sz w:val="20"/>
                <w:szCs w:val="20"/>
              </w:rPr>
            </w:pPr>
          </w:p>
        </w:tc>
        <w:tc>
          <w:tcPr>
            <w:tcW w:w="790" w:type="dxa"/>
          </w:tcPr>
          <w:p w14:paraId="7F6BE010" w14:textId="77777777" w:rsidR="00C908BA" w:rsidRPr="00632E7A" w:rsidRDefault="00C908BA" w:rsidP="008F0EBB">
            <w:pPr>
              <w:spacing w:after="0"/>
              <w:rPr>
                <w:rFonts w:eastAsia="Times New Roman" w:cs="Arial"/>
                <w:b/>
                <w:sz w:val="20"/>
                <w:szCs w:val="20"/>
              </w:rPr>
            </w:pPr>
          </w:p>
        </w:tc>
        <w:tc>
          <w:tcPr>
            <w:tcW w:w="790" w:type="dxa"/>
          </w:tcPr>
          <w:p w14:paraId="687FD094" w14:textId="77777777" w:rsidR="00C908BA" w:rsidRPr="00632E7A" w:rsidRDefault="00C908BA" w:rsidP="008F0EBB">
            <w:pPr>
              <w:spacing w:after="0"/>
              <w:rPr>
                <w:rFonts w:eastAsia="Times New Roman" w:cs="Arial"/>
                <w:b/>
                <w:sz w:val="20"/>
                <w:szCs w:val="20"/>
              </w:rPr>
            </w:pPr>
          </w:p>
        </w:tc>
        <w:tc>
          <w:tcPr>
            <w:tcW w:w="790" w:type="dxa"/>
          </w:tcPr>
          <w:p w14:paraId="0A71A6E5" w14:textId="77777777" w:rsidR="00C908BA" w:rsidRPr="00632E7A" w:rsidRDefault="00C908BA" w:rsidP="008F0EBB">
            <w:pPr>
              <w:spacing w:after="0"/>
              <w:rPr>
                <w:rFonts w:eastAsia="Times New Roman" w:cs="Arial"/>
                <w:b/>
                <w:sz w:val="20"/>
                <w:szCs w:val="20"/>
              </w:rPr>
            </w:pPr>
          </w:p>
        </w:tc>
        <w:tc>
          <w:tcPr>
            <w:tcW w:w="790" w:type="dxa"/>
          </w:tcPr>
          <w:p w14:paraId="451C4C99" w14:textId="77777777" w:rsidR="00C908BA" w:rsidRPr="00632E7A" w:rsidRDefault="00C908BA" w:rsidP="008F0EBB">
            <w:pPr>
              <w:spacing w:after="0"/>
              <w:rPr>
                <w:rFonts w:eastAsia="Times New Roman" w:cs="Arial"/>
                <w:b/>
                <w:sz w:val="20"/>
                <w:szCs w:val="20"/>
              </w:rPr>
            </w:pPr>
          </w:p>
        </w:tc>
      </w:tr>
      <w:tr w:rsidR="00C908BA" w:rsidRPr="00632E7A" w14:paraId="0E41F4C1" w14:textId="77777777" w:rsidTr="00633468">
        <w:trPr>
          <w:jc w:val="center"/>
        </w:trPr>
        <w:tc>
          <w:tcPr>
            <w:tcW w:w="4501" w:type="dxa"/>
          </w:tcPr>
          <w:p w14:paraId="226732FE"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If an error occurred the system recovered and informed me appropriately.</w:t>
            </w:r>
          </w:p>
        </w:tc>
        <w:tc>
          <w:tcPr>
            <w:tcW w:w="789" w:type="dxa"/>
          </w:tcPr>
          <w:p w14:paraId="6C1C1083" w14:textId="77777777" w:rsidR="00C908BA" w:rsidRPr="00632E7A" w:rsidRDefault="00C908BA" w:rsidP="008F0EBB">
            <w:pPr>
              <w:spacing w:after="0"/>
              <w:rPr>
                <w:rFonts w:eastAsia="Times New Roman" w:cs="Arial"/>
                <w:b/>
                <w:sz w:val="20"/>
                <w:szCs w:val="20"/>
              </w:rPr>
            </w:pPr>
          </w:p>
        </w:tc>
        <w:tc>
          <w:tcPr>
            <w:tcW w:w="790" w:type="dxa"/>
          </w:tcPr>
          <w:p w14:paraId="0BB2746B" w14:textId="77777777" w:rsidR="00C908BA" w:rsidRPr="00632E7A" w:rsidRDefault="00C908BA" w:rsidP="008F0EBB">
            <w:pPr>
              <w:spacing w:after="0"/>
              <w:rPr>
                <w:rFonts w:eastAsia="Times New Roman" w:cs="Arial"/>
                <w:b/>
                <w:sz w:val="20"/>
                <w:szCs w:val="20"/>
              </w:rPr>
            </w:pPr>
          </w:p>
        </w:tc>
        <w:tc>
          <w:tcPr>
            <w:tcW w:w="790" w:type="dxa"/>
          </w:tcPr>
          <w:p w14:paraId="5828E60A" w14:textId="77777777" w:rsidR="00C908BA" w:rsidRPr="00632E7A" w:rsidRDefault="00C908BA" w:rsidP="008F0EBB">
            <w:pPr>
              <w:spacing w:after="0"/>
              <w:rPr>
                <w:rFonts w:eastAsia="Times New Roman" w:cs="Arial"/>
                <w:b/>
                <w:sz w:val="20"/>
                <w:szCs w:val="20"/>
              </w:rPr>
            </w:pPr>
          </w:p>
        </w:tc>
        <w:tc>
          <w:tcPr>
            <w:tcW w:w="790" w:type="dxa"/>
          </w:tcPr>
          <w:p w14:paraId="340DFE2D" w14:textId="77777777" w:rsidR="00C908BA" w:rsidRPr="00632E7A" w:rsidRDefault="00C908BA" w:rsidP="008F0EBB">
            <w:pPr>
              <w:spacing w:after="0"/>
              <w:rPr>
                <w:rFonts w:eastAsia="Times New Roman" w:cs="Arial"/>
                <w:b/>
                <w:sz w:val="20"/>
                <w:szCs w:val="20"/>
              </w:rPr>
            </w:pPr>
          </w:p>
        </w:tc>
        <w:tc>
          <w:tcPr>
            <w:tcW w:w="790" w:type="dxa"/>
          </w:tcPr>
          <w:p w14:paraId="17DCD772" w14:textId="77777777" w:rsidR="00C908BA" w:rsidRPr="00632E7A" w:rsidRDefault="00C908BA" w:rsidP="008F0EBB">
            <w:pPr>
              <w:spacing w:after="0"/>
              <w:rPr>
                <w:rFonts w:eastAsia="Times New Roman" w:cs="Arial"/>
                <w:b/>
                <w:sz w:val="20"/>
                <w:szCs w:val="20"/>
              </w:rPr>
            </w:pPr>
          </w:p>
        </w:tc>
      </w:tr>
      <w:tr w:rsidR="00C908BA" w:rsidRPr="00632E7A" w14:paraId="4CE4AF1B" w14:textId="77777777" w:rsidTr="00633468">
        <w:trPr>
          <w:jc w:val="center"/>
        </w:trPr>
        <w:tc>
          <w:tcPr>
            <w:tcW w:w="4501" w:type="dxa"/>
          </w:tcPr>
          <w:p w14:paraId="13573668"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login and authentication seems to be used at the appropriate level for access to the data.</w:t>
            </w:r>
          </w:p>
        </w:tc>
        <w:tc>
          <w:tcPr>
            <w:tcW w:w="789" w:type="dxa"/>
          </w:tcPr>
          <w:p w14:paraId="13CEE04B" w14:textId="77777777" w:rsidR="00C908BA" w:rsidRPr="00632E7A" w:rsidRDefault="00C908BA" w:rsidP="008F0EBB">
            <w:pPr>
              <w:spacing w:after="0"/>
              <w:rPr>
                <w:rFonts w:eastAsia="Times New Roman" w:cs="Arial"/>
                <w:b/>
                <w:sz w:val="20"/>
                <w:szCs w:val="20"/>
              </w:rPr>
            </w:pPr>
          </w:p>
        </w:tc>
        <w:tc>
          <w:tcPr>
            <w:tcW w:w="790" w:type="dxa"/>
          </w:tcPr>
          <w:p w14:paraId="027F4CAE" w14:textId="77777777" w:rsidR="00C908BA" w:rsidRPr="00632E7A" w:rsidRDefault="00C908BA" w:rsidP="008F0EBB">
            <w:pPr>
              <w:spacing w:after="0"/>
              <w:rPr>
                <w:rFonts w:eastAsia="Times New Roman" w:cs="Arial"/>
                <w:b/>
                <w:sz w:val="20"/>
                <w:szCs w:val="20"/>
              </w:rPr>
            </w:pPr>
          </w:p>
        </w:tc>
        <w:tc>
          <w:tcPr>
            <w:tcW w:w="790" w:type="dxa"/>
          </w:tcPr>
          <w:p w14:paraId="68AD61DC" w14:textId="77777777" w:rsidR="00C908BA" w:rsidRPr="00632E7A" w:rsidRDefault="00C908BA" w:rsidP="008F0EBB">
            <w:pPr>
              <w:spacing w:after="0"/>
              <w:rPr>
                <w:rFonts w:eastAsia="Times New Roman" w:cs="Arial"/>
                <w:b/>
                <w:sz w:val="20"/>
                <w:szCs w:val="20"/>
              </w:rPr>
            </w:pPr>
          </w:p>
        </w:tc>
        <w:tc>
          <w:tcPr>
            <w:tcW w:w="790" w:type="dxa"/>
          </w:tcPr>
          <w:p w14:paraId="5E902D08" w14:textId="77777777" w:rsidR="00C908BA" w:rsidRPr="00632E7A" w:rsidRDefault="00C908BA" w:rsidP="008F0EBB">
            <w:pPr>
              <w:spacing w:after="0"/>
              <w:rPr>
                <w:rFonts w:eastAsia="Times New Roman" w:cs="Arial"/>
                <w:b/>
                <w:sz w:val="20"/>
                <w:szCs w:val="20"/>
              </w:rPr>
            </w:pPr>
          </w:p>
        </w:tc>
        <w:tc>
          <w:tcPr>
            <w:tcW w:w="790" w:type="dxa"/>
          </w:tcPr>
          <w:p w14:paraId="5C1C8344" w14:textId="77777777" w:rsidR="00C908BA" w:rsidRPr="00632E7A" w:rsidRDefault="00C908BA" w:rsidP="008F0EBB">
            <w:pPr>
              <w:spacing w:after="0"/>
              <w:rPr>
                <w:rFonts w:eastAsia="Times New Roman" w:cs="Arial"/>
                <w:b/>
                <w:sz w:val="20"/>
                <w:szCs w:val="20"/>
              </w:rPr>
            </w:pPr>
          </w:p>
        </w:tc>
      </w:tr>
      <w:tr w:rsidR="00C908BA" w:rsidRPr="00632E7A" w14:paraId="3AEF1869" w14:textId="77777777" w:rsidTr="00633468">
        <w:trPr>
          <w:jc w:val="center"/>
        </w:trPr>
        <w:tc>
          <w:tcPr>
            <w:tcW w:w="4501" w:type="dxa"/>
          </w:tcPr>
          <w:p w14:paraId="7C1E6BC2"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login process is secure.</w:t>
            </w:r>
          </w:p>
        </w:tc>
        <w:tc>
          <w:tcPr>
            <w:tcW w:w="789" w:type="dxa"/>
          </w:tcPr>
          <w:p w14:paraId="3618E039" w14:textId="77777777" w:rsidR="00C908BA" w:rsidRPr="00632E7A" w:rsidRDefault="00C908BA" w:rsidP="008F0EBB">
            <w:pPr>
              <w:spacing w:after="0"/>
              <w:rPr>
                <w:rFonts w:eastAsia="Times New Roman" w:cs="Arial"/>
                <w:b/>
                <w:sz w:val="20"/>
                <w:szCs w:val="20"/>
              </w:rPr>
            </w:pPr>
          </w:p>
        </w:tc>
        <w:tc>
          <w:tcPr>
            <w:tcW w:w="790" w:type="dxa"/>
          </w:tcPr>
          <w:p w14:paraId="735EB02A" w14:textId="77777777" w:rsidR="00C908BA" w:rsidRPr="00632E7A" w:rsidRDefault="00C908BA" w:rsidP="008F0EBB">
            <w:pPr>
              <w:spacing w:after="0"/>
              <w:rPr>
                <w:rFonts w:eastAsia="Times New Roman" w:cs="Arial"/>
                <w:b/>
                <w:sz w:val="20"/>
                <w:szCs w:val="20"/>
              </w:rPr>
            </w:pPr>
          </w:p>
        </w:tc>
        <w:tc>
          <w:tcPr>
            <w:tcW w:w="790" w:type="dxa"/>
          </w:tcPr>
          <w:p w14:paraId="129923B6" w14:textId="77777777" w:rsidR="00C908BA" w:rsidRPr="00632E7A" w:rsidRDefault="00C908BA" w:rsidP="008F0EBB">
            <w:pPr>
              <w:spacing w:after="0"/>
              <w:rPr>
                <w:rFonts w:eastAsia="Times New Roman" w:cs="Arial"/>
                <w:b/>
                <w:sz w:val="20"/>
                <w:szCs w:val="20"/>
              </w:rPr>
            </w:pPr>
          </w:p>
        </w:tc>
        <w:tc>
          <w:tcPr>
            <w:tcW w:w="790" w:type="dxa"/>
          </w:tcPr>
          <w:p w14:paraId="17FBB8B0" w14:textId="77777777" w:rsidR="00C908BA" w:rsidRPr="00632E7A" w:rsidRDefault="00C908BA" w:rsidP="008F0EBB">
            <w:pPr>
              <w:spacing w:after="0"/>
              <w:rPr>
                <w:rFonts w:eastAsia="Times New Roman" w:cs="Arial"/>
                <w:b/>
                <w:sz w:val="20"/>
                <w:szCs w:val="20"/>
              </w:rPr>
            </w:pPr>
          </w:p>
        </w:tc>
        <w:tc>
          <w:tcPr>
            <w:tcW w:w="790" w:type="dxa"/>
          </w:tcPr>
          <w:p w14:paraId="2EE8FAED" w14:textId="77777777" w:rsidR="00C908BA" w:rsidRPr="00632E7A" w:rsidRDefault="00C908BA" w:rsidP="008F0EBB">
            <w:pPr>
              <w:spacing w:after="0"/>
              <w:rPr>
                <w:rFonts w:eastAsia="Times New Roman" w:cs="Arial"/>
                <w:b/>
                <w:sz w:val="20"/>
                <w:szCs w:val="20"/>
              </w:rPr>
            </w:pPr>
          </w:p>
        </w:tc>
      </w:tr>
      <w:tr w:rsidR="00C908BA" w:rsidRPr="00632E7A" w14:paraId="4EBC0143" w14:textId="77777777" w:rsidTr="00633468">
        <w:trPr>
          <w:jc w:val="center"/>
        </w:trPr>
        <w:tc>
          <w:tcPr>
            <w:tcW w:w="4501" w:type="dxa"/>
          </w:tcPr>
          <w:p w14:paraId="01884479"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lastRenderedPageBreak/>
              <w:t>The platform is accurate and complete for intended use.</w:t>
            </w:r>
          </w:p>
        </w:tc>
        <w:tc>
          <w:tcPr>
            <w:tcW w:w="789" w:type="dxa"/>
          </w:tcPr>
          <w:p w14:paraId="63B77EA4" w14:textId="77777777" w:rsidR="00C908BA" w:rsidRPr="00632E7A" w:rsidRDefault="00C908BA" w:rsidP="008F0EBB">
            <w:pPr>
              <w:spacing w:after="0"/>
              <w:rPr>
                <w:rFonts w:eastAsia="Times New Roman" w:cs="Arial"/>
                <w:sz w:val="20"/>
                <w:szCs w:val="20"/>
              </w:rPr>
            </w:pPr>
          </w:p>
        </w:tc>
        <w:tc>
          <w:tcPr>
            <w:tcW w:w="790" w:type="dxa"/>
          </w:tcPr>
          <w:p w14:paraId="11824BA0" w14:textId="77777777" w:rsidR="00C908BA" w:rsidRPr="00632E7A" w:rsidRDefault="00C908BA" w:rsidP="008F0EBB">
            <w:pPr>
              <w:spacing w:after="0"/>
              <w:rPr>
                <w:rFonts w:eastAsia="Times New Roman" w:cs="Arial"/>
                <w:sz w:val="20"/>
                <w:szCs w:val="20"/>
              </w:rPr>
            </w:pPr>
          </w:p>
        </w:tc>
        <w:tc>
          <w:tcPr>
            <w:tcW w:w="790" w:type="dxa"/>
          </w:tcPr>
          <w:p w14:paraId="4E9BE33C" w14:textId="77777777" w:rsidR="00C908BA" w:rsidRPr="00632E7A" w:rsidRDefault="00C908BA" w:rsidP="008F0EBB">
            <w:pPr>
              <w:spacing w:after="0"/>
              <w:rPr>
                <w:rFonts w:eastAsia="Times New Roman" w:cs="Arial"/>
                <w:sz w:val="20"/>
                <w:szCs w:val="20"/>
              </w:rPr>
            </w:pPr>
          </w:p>
        </w:tc>
        <w:tc>
          <w:tcPr>
            <w:tcW w:w="790" w:type="dxa"/>
          </w:tcPr>
          <w:p w14:paraId="4D6951C8" w14:textId="77777777" w:rsidR="00C908BA" w:rsidRPr="00632E7A" w:rsidRDefault="00C908BA" w:rsidP="008F0EBB">
            <w:pPr>
              <w:spacing w:after="0"/>
              <w:rPr>
                <w:rFonts w:eastAsia="Times New Roman" w:cs="Arial"/>
                <w:sz w:val="20"/>
                <w:szCs w:val="20"/>
              </w:rPr>
            </w:pPr>
          </w:p>
        </w:tc>
        <w:tc>
          <w:tcPr>
            <w:tcW w:w="790" w:type="dxa"/>
          </w:tcPr>
          <w:p w14:paraId="5C734F74" w14:textId="77777777" w:rsidR="00C908BA" w:rsidRPr="00632E7A" w:rsidRDefault="00C908BA" w:rsidP="008F0EBB">
            <w:pPr>
              <w:spacing w:after="0"/>
              <w:rPr>
                <w:rFonts w:eastAsia="Times New Roman" w:cs="Arial"/>
                <w:sz w:val="20"/>
                <w:szCs w:val="20"/>
              </w:rPr>
            </w:pPr>
          </w:p>
        </w:tc>
      </w:tr>
      <w:tr w:rsidR="00C908BA" w:rsidRPr="00632E7A" w14:paraId="098B0E50" w14:textId="77777777" w:rsidTr="00633468">
        <w:trPr>
          <w:jc w:val="center"/>
        </w:trPr>
        <w:tc>
          <w:tcPr>
            <w:tcW w:w="4501" w:type="dxa"/>
          </w:tcPr>
          <w:p w14:paraId="1D89454D"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statistical tools provided by the platform are relevant to clinical trial data analysis.</w:t>
            </w:r>
          </w:p>
        </w:tc>
        <w:tc>
          <w:tcPr>
            <w:tcW w:w="789" w:type="dxa"/>
          </w:tcPr>
          <w:p w14:paraId="36346C45" w14:textId="77777777" w:rsidR="00C908BA" w:rsidRPr="00632E7A" w:rsidRDefault="00C908BA" w:rsidP="008F0EBB">
            <w:pPr>
              <w:spacing w:after="0"/>
              <w:rPr>
                <w:rFonts w:eastAsia="Times New Roman" w:cs="Arial"/>
                <w:sz w:val="20"/>
                <w:szCs w:val="20"/>
              </w:rPr>
            </w:pPr>
          </w:p>
        </w:tc>
        <w:tc>
          <w:tcPr>
            <w:tcW w:w="790" w:type="dxa"/>
          </w:tcPr>
          <w:p w14:paraId="142A6FFB" w14:textId="77777777" w:rsidR="00C908BA" w:rsidRPr="00632E7A" w:rsidRDefault="00C908BA" w:rsidP="008F0EBB">
            <w:pPr>
              <w:spacing w:after="0"/>
              <w:rPr>
                <w:rFonts w:eastAsia="Times New Roman" w:cs="Arial"/>
                <w:sz w:val="20"/>
                <w:szCs w:val="20"/>
              </w:rPr>
            </w:pPr>
          </w:p>
        </w:tc>
        <w:tc>
          <w:tcPr>
            <w:tcW w:w="790" w:type="dxa"/>
          </w:tcPr>
          <w:p w14:paraId="3B16ACA7" w14:textId="77777777" w:rsidR="00C908BA" w:rsidRPr="00632E7A" w:rsidRDefault="00C908BA" w:rsidP="008F0EBB">
            <w:pPr>
              <w:spacing w:after="0"/>
              <w:rPr>
                <w:rFonts w:eastAsia="Times New Roman" w:cs="Arial"/>
                <w:sz w:val="20"/>
                <w:szCs w:val="20"/>
              </w:rPr>
            </w:pPr>
          </w:p>
        </w:tc>
        <w:tc>
          <w:tcPr>
            <w:tcW w:w="790" w:type="dxa"/>
          </w:tcPr>
          <w:p w14:paraId="6FEA4C8B" w14:textId="77777777" w:rsidR="00C908BA" w:rsidRPr="00632E7A" w:rsidRDefault="00C908BA" w:rsidP="008F0EBB">
            <w:pPr>
              <w:spacing w:after="0"/>
              <w:rPr>
                <w:rFonts w:eastAsia="Times New Roman" w:cs="Arial"/>
                <w:sz w:val="20"/>
                <w:szCs w:val="20"/>
              </w:rPr>
            </w:pPr>
          </w:p>
        </w:tc>
        <w:tc>
          <w:tcPr>
            <w:tcW w:w="790" w:type="dxa"/>
          </w:tcPr>
          <w:p w14:paraId="0A877473" w14:textId="77777777" w:rsidR="00C908BA" w:rsidRPr="00632E7A" w:rsidRDefault="00C908BA" w:rsidP="008F0EBB">
            <w:pPr>
              <w:spacing w:after="0"/>
              <w:rPr>
                <w:rFonts w:eastAsia="Times New Roman" w:cs="Arial"/>
                <w:sz w:val="20"/>
                <w:szCs w:val="20"/>
              </w:rPr>
            </w:pPr>
          </w:p>
        </w:tc>
      </w:tr>
      <w:tr w:rsidR="00C908BA" w:rsidRPr="00632E7A" w14:paraId="3CBF3BD0" w14:textId="77777777" w:rsidTr="00633468">
        <w:trPr>
          <w:jc w:val="center"/>
        </w:trPr>
        <w:tc>
          <w:tcPr>
            <w:tcW w:w="4501" w:type="dxa"/>
          </w:tcPr>
          <w:p w14:paraId="36B0BED2"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predictive modelling tools provided by the platform are relevant to clinical trial data analysis.</w:t>
            </w:r>
          </w:p>
        </w:tc>
        <w:tc>
          <w:tcPr>
            <w:tcW w:w="789" w:type="dxa"/>
          </w:tcPr>
          <w:p w14:paraId="35955B20" w14:textId="77777777" w:rsidR="00C908BA" w:rsidRPr="00632E7A" w:rsidRDefault="00C908BA" w:rsidP="008F0EBB">
            <w:pPr>
              <w:spacing w:after="0"/>
              <w:rPr>
                <w:rFonts w:eastAsia="Times New Roman" w:cs="Arial"/>
                <w:sz w:val="20"/>
                <w:szCs w:val="20"/>
              </w:rPr>
            </w:pPr>
          </w:p>
        </w:tc>
        <w:tc>
          <w:tcPr>
            <w:tcW w:w="790" w:type="dxa"/>
          </w:tcPr>
          <w:p w14:paraId="3DD5B67D" w14:textId="77777777" w:rsidR="00C908BA" w:rsidRPr="00632E7A" w:rsidRDefault="00C908BA" w:rsidP="008F0EBB">
            <w:pPr>
              <w:spacing w:after="0"/>
              <w:rPr>
                <w:rFonts w:eastAsia="Times New Roman" w:cs="Arial"/>
                <w:sz w:val="20"/>
                <w:szCs w:val="20"/>
              </w:rPr>
            </w:pPr>
          </w:p>
        </w:tc>
        <w:tc>
          <w:tcPr>
            <w:tcW w:w="790" w:type="dxa"/>
          </w:tcPr>
          <w:p w14:paraId="4AC6A769" w14:textId="77777777" w:rsidR="00C908BA" w:rsidRPr="00632E7A" w:rsidRDefault="00C908BA" w:rsidP="008F0EBB">
            <w:pPr>
              <w:spacing w:after="0"/>
              <w:rPr>
                <w:rFonts w:eastAsia="Times New Roman" w:cs="Arial"/>
                <w:sz w:val="20"/>
                <w:szCs w:val="20"/>
              </w:rPr>
            </w:pPr>
          </w:p>
        </w:tc>
        <w:tc>
          <w:tcPr>
            <w:tcW w:w="790" w:type="dxa"/>
          </w:tcPr>
          <w:p w14:paraId="4211445B" w14:textId="77777777" w:rsidR="00C908BA" w:rsidRPr="00632E7A" w:rsidRDefault="00C908BA" w:rsidP="008F0EBB">
            <w:pPr>
              <w:spacing w:after="0"/>
              <w:rPr>
                <w:rFonts w:eastAsia="Times New Roman" w:cs="Arial"/>
                <w:sz w:val="20"/>
                <w:szCs w:val="20"/>
              </w:rPr>
            </w:pPr>
          </w:p>
        </w:tc>
        <w:tc>
          <w:tcPr>
            <w:tcW w:w="790" w:type="dxa"/>
          </w:tcPr>
          <w:p w14:paraId="2B782F67" w14:textId="77777777" w:rsidR="00C908BA" w:rsidRPr="00632E7A" w:rsidRDefault="00C908BA" w:rsidP="008F0EBB">
            <w:pPr>
              <w:spacing w:after="0"/>
              <w:rPr>
                <w:rFonts w:eastAsia="Times New Roman" w:cs="Arial"/>
                <w:sz w:val="20"/>
                <w:szCs w:val="20"/>
              </w:rPr>
            </w:pPr>
          </w:p>
        </w:tc>
      </w:tr>
      <w:tr w:rsidR="00C908BA" w:rsidRPr="00632E7A" w14:paraId="2097A11E" w14:textId="77777777" w:rsidTr="00633468">
        <w:trPr>
          <w:jc w:val="center"/>
        </w:trPr>
        <w:tc>
          <w:tcPr>
            <w:tcW w:w="4501" w:type="dxa"/>
          </w:tcPr>
          <w:p w14:paraId="0F6679A6"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platform meets my expectations for clinical trial data analysis.</w:t>
            </w:r>
          </w:p>
        </w:tc>
        <w:tc>
          <w:tcPr>
            <w:tcW w:w="789" w:type="dxa"/>
          </w:tcPr>
          <w:p w14:paraId="69559C09" w14:textId="77777777" w:rsidR="00C908BA" w:rsidRPr="00632E7A" w:rsidRDefault="00C908BA" w:rsidP="008F0EBB">
            <w:pPr>
              <w:spacing w:after="0"/>
              <w:rPr>
                <w:rFonts w:eastAsia="Times New Roman" w:cs="Arial"/>
                <w:sz w:val="20"/>
                <w:szCs w:val="20"/>
              </w:rPr>
            </w:pPr>
          </w:p>
        </w:tc>
        <w:tc>
          <w:tcPr>
            <w:tcW w:w="790" w:type="dxa"/>
          </w:tcPr>
          <w:p w14:paraId="144FF118" w14:textId="77777777" w:rsidR="00C908BA" w:rsidRPr="00632E7A" w:rsidRDefault="00C908BA" w:rsidP="008F0EBB">
            <w:pPr>
              <w:spacing w:after="0"/>
              <w:rPr>
                <w:rFonts w:eastAsia="Times New Roman" w:cs="Arial"/>
                <w:sz w:val="20"/>
                <w:szCs w:val="20"/>
              </w:rPr>
            </w:pPr>
          </w:p>
        </w:tc>
        <w:tc>
          <w:tcPr>
            <w:tcW w:w="790" w:type="dxa"/>
          </w:tcPr>
          <w:p w14:paraId="59E0E7CE" w14:textId="77777777" w:rsidR="00C908BA" w:rsidRPr="00632E7A" w:rsidRDefault="00C908BA" w:rsidP="008F0EBB">
            <w:pPr>
              <w:spacing w:after="0"/>
              <w:rPr>
                <w:rFonts w:eastAsia="Times New Roman" w:cs="Arial"/>
                <w:sz w:val="20"/>
                <w:szCs w:val="20"/>
              </w:rPr>
            </w:pPr>
          </w:p>
        </w:tc>
        <w:tc>
          <w:tcPr>
            <w:tcW w:w="790" w:type="dxa"/>
          </w:tcPr>
          <w:p w14:paraId="2429AB9F" w14:textId="77777777" w:rsidR="00C908BA" w:rsidRPr="00632E7A" w:rsidRDefault="00C908BA" w:rsidP="008F0EBB">
            <w:pPr>
              <w:spacing w:after="0"/>
              <w:rPr>
                <w:rFonts w:eastAsia="Times New Roman" w:cs="Arial"/>
                <w:sz w:val="20"/>
                <w:szCs w:val="20"/>
              </w:rPr>
            </w:pPr>
          </w:p>
        </w:tc>
        <w:tc>
          <w:tcPr>
            <w:tcW w:w="790" w:type="dxa"/>
          </w:tcPr>
          <w:p w14:paraId="6DA9A7CF" w14:textId="77777777" w:rsidR="00C908BA" w:rsidRPr="00632E7A" w:rsidRDefault="00C908BA" w:rsidP="008F0EBB">
            <w:pPr>
              <w:spacing w:after="0"/>
              <w:rPr>
                <w:rFonts w:eastAsia="Times New Roman" w:cs="Arial"/>
                <w:sz w:val="20"/>
                <w:szCs w:val="20"/>
              </w:rPr>
            </w:pPr>
          </w:p>
        </w:tc>
      </w:tr>
      <w:tr w:rsidR="00C908BA" w:rsidRPr="00632E7A" w14:paraId="41E1DDA6" w14:textId="77777777" w:rsidTr="00633468">
        <w:trPr>
          <w:jc w:val="center"/>
        </w:trPr>
        <w:tc>
          <w:tcPr>
            <w:tcW w:w="4501" w:type="dxa"/>
          </w:tcPr>
          <w:p w14:paraId="740CCB8B"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platform meets my ideal for clinical trial data analysis.</w:t>
            </w:r>
          </w:p>
        </w:tc>
        <w:tc>
          <w:tcPr>
            <w:tcW w:w="789" w:type="dxa"/>
          </w:tcPr>
          <w:p w14:paraId="29E996EC" w14:textId="77777777" w:rsidR="00C908BA" w:rsidRPr="00632E7A" w:rsidRDefault="00C908BA" w:rsidP="008F0EBB">
            <w:pPr>
              <w:spacing w:after="0"/>
              <w:rPr>
                <w:rFonts w:eastAsia="Times New Roman" w:cs="Arial"/>
                <w:sz w:val="20"/>
                <w:szCs w:val="20"/>
              </w:rPr>
            </w:pPr>
          </w:p>
        </w:tc>
        <w:tc>
          <w:tcPr>
            <w:tcW w:w="790" w:type="dxa"/>
          </w:tcPr>
          <w:p w14:paraId="014FA64B" w14:textId="77777777" w:rsidR="00C908BA" w:rsidRPr="00632E7A" w:rsidRDefault="00C908BA" w:rsidP="008F0EBB">
            <w:pPr>
              <w:spacing w:after="0"/>
              <w:rPr>
                <w:rFonts w:eastAsia="Times New Roman" w:cs="Arial"/>
                <w:sz w:val="20"/>
                <w:szCs w:val="20"/>
              </w:rPr>
            </w:pPr>
          </w:p>
        </w:tc>
        <w:tc>
          <w:tcPr>
            <w:tcW w:w="790" w:type="dxa"/>
          </w:tcPr>
          <w:p w14:paraId="67AB3474" w14:textId="77777777" w:rsidR="00C908BA" w:rsidRPr="00632E7A" w:rsidRDefault="00C908BA" w:rsidP="008F0EBB">
            <w:pPr>
              <w:spacing w:after="0"/>
              <w:rPr>
                <w:rFonts w:eastAsia="Times New Roman" w:cs="Arial"/>
                <w:sz w:val="20"/>
                <w:szCs w:val="20"/>
              </w:rPr>
            </w:pPr>
          </w:p>
        </w:tc>
        <w:tc>
          <w:tcPr>
            <w:tcW w:w="790" w:type="dxa"/>
          </w:tcPr>
          <w:p w14:paraId="2E084299" w14:textId="77777777" w:rsidR="00C908BA" w:rsidRPr="00632E7A" w:rsidRDefault="00C908BA" w:rsidP="008F0EBB">
            <w:pPr>
              <w:spacing w:after="0"/>
              <w:rPr>
                <w:rFonts w:eastAsia="Times New Roman" w:cs="Arial"/>
                <w:sz w:val="20"/>
                <w:szCs w:val="20"/>
              </w:rPr>
            </w:pPr>
          </w:p>
        </w:tc>
        <w:tc>
          <w:tcPr>
            <w:tcW w:w="790" w:type="dxa"/>
          </w:tcPr>
          <w:p w14:paraId="0DEFC193" w14:textId="77777777" w:rsidR="00C908BA" w:rsidRPr="00632E7A" w:rsidRDefault="00C908BA" w:rsidP="008F0EBB">
            <w:pPr>
              <w:spacing w:after="0"/>
              <w:rPr>
                <w:rFonts w:eastAsia="Times New Roman" w:cs="Arial"/>
                <w:sz w:val="20"/>
                <w:szCs w:val="20"/>
              </w:rPr>
            </w:pPr>
          </w:p>
        </w:tc>
      </w:tr>
      <w:tr w:rsidR="00C908BA" w:rsidRPr="00632E7A" w14:paraId="0398A526" w14:textId="77777777" w:rsidTr="00633468">
        <w:trPr>
          <w:jc w:val="center"/>
        </w:trPr>
        <w:tc>
          <w:tcPr>
            <w:tcW w:w="4501" w:type="dxa"/>
          </w:tcPr>
          <w:p w14:paraId="1100FA75" w14:textId="47D8194C" w:rsidR="00C908BA" w:rsidRPr="00632E7A" w:rsidRDefault="00C908BA" w:rsidP="008F0EBB">
            <w:pPr>
              <w:spacing w:after="0"/>
              <w:rPr>
                <w:rFonts w:eastAsia="Times New Roman" w:cs="Arial"/>
                <w:sz w:val="20"/>
                <w:szCs w:val="20"/>
                <w:highlight w:val="yellow"/>
              </w:rPr>
            </w:pPr>
            <w:r w:rsidRPr="00632E7A">
              <w:rPr>
                <w:rFonts w:eastAsia="Times New Roman" w:cs="Arial"/>
                <w:sz w:val="20"/>
                <w:szCs w:val="20"/>
              </w:rPr>
              <w:t xml:space="preserve">The platform helps user to finish their tasks </w:t>
            </w:r>
            <w:r w:rsidR="00E474A3">
              <w:rPr>
                <w:rFonts w:eastAsia="Times New Roman" w:cs="Arial"/>
                <w:sz w:val="20"/>
                <w:szCs w:val="20"/>
              </w:rPr>
              <w:t>quickly.</w:t>
            </w:r>
          </w:p>
        </w:tc>
        <w:tc>
          <w:tcPr>
            <w:tcW w:w="789" w:type="dxa"/>
          </w:tcPr>
          <w:p w14:paraId="6D95031D" w14:textId="77777777" w:rsidR="00C908BA" w:rsidRPr="00632E7A" w:rsidRDefault="00C908BA" w:rsidP="008F0EBB">
            <w:pPr>
              <w:spacing w:after="0"/>
              <w:rPr>
                <w:rFonts w:eastAsia="Times New Roman" w:cs="Arial"/>
                <w:sz w:val="20"/>
                <w:szCs w:val="20"/>
              </w:rPr>
            </w:pPr>
          </w:p>
        </w:tc>
        <w:tc>
          <w:tcPr>
            <w:tcW w:w="790" w:type="dxa"/>
          </w:tcPr>
          <w:p w14:paraId="08A55A9D" w14:textId="77777777" w:rsidR="00C908BA" w:rsidRPr="00632E7A" w:rsidRDefault="00C908BA" w:rsidP="008F0EBB">
            <w:pPr>
              <w:spacing w:after="0"/>
              <w:rPr>
                <w:rFonts w:eastAsia="Times New Roman" w:cs="Arial"/>
                <w:sz w:val="20"/>
                <w:szCs w:val="20"/>
              </w:rPr>
            </w:pPr>
          </w:p>
        </w:tc>
        <w:tc>
          <w:tcPr>
            <w:tcW w:w="790" w:type="dxa"/>
          </w:tcPr>
          <w:p w14:paraId="4A91DBE0" w14:textId="77777777" w:rsidR="00C908BA" w:rsidRPr="00632E7A" w:rsidRDefault="00C908BA" w:rsidP="008F0EBB">
            <w:pPr>
              <w:spacing w:after="0"/>
              <w:rPr>
                <w:rFonts w:eastAsia="Times New Roman" w:cs="Arial"/>
                <w:sz w:val="20"/>
                <w:szCs w:val="20"/>
              </w:rPr>
            </w:pPr>
          </w:p>
        </w:tc>
        <w:tc>
          <w:tcPr>
            <w:tcW w:w="790" w:type="dxa"/>
          </w:tcPr>
          <w:p w14:paraId="58AD0BF9" w14:textId="77777777" w:rsidR="00C908BA" w:rsidRPr="00632E7A" w:rsidRDefault="00C908BA" w:rsidP="008F0EBB">
            <w:pPr>
              <w:spacing w:after="0"/>
              <w:rPr>
                <w:rFonts w:eastAsia="Times New Roman" w:cs="Arial"/>
                <w:sz w:val="20"/>
                <w:szCs w:val="20"/>
              </w:rPr>
            </w:pPr>
          </w:p>
        </w:tc>
        <w:tc>
          <w:tcPr>
            <w:tcW w:w="790" w:type="dxa"/>
          </w:tcPr>
          <w:p w14:paraId="01B12302" w14:textId="77777777" w:rsidR="00C908BA" w:rsidRPr="00632E7A" w:rsidRDefault="00C908BA" w:rsidP="008F0EBB">
            <w:pPr>
              <w:spacing w:after="0"/>
              <w:rPr>
                <w:rFonts w:eastAsia="Times New Roman" w:cs="Arial"/>
                <w:sz w:val="20"/>
                <w:szCs w:val="20"/>
              </w:rPr>
            </w:pPr>
          </w:p>
        </w:tc>
      </w:tr>
      <w:tr w:rsidR="00C908BA" w:rsidRPr="00632E7A" w14:paraId="564E2D24" w14:textId="77777777" w:rsidTr="00633468">
        <w:trPr>
          <w:jc w:val="center"/>
        </w:trPr>
        <w:tc>
          <w:tcPr>
            <w:tcW w:w="4501" w:type="dxa"/>
          </w:tcPr>
          <w:p w14:paraId="120456BC"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platform helps user to finish their tasks efficiently.</w:t>
            </w:r>
          </w:p>
        </w:tc>
        <w:tc>
          <w:tcPr>
            <w:tcW w:w="789" w:type="dxa"/>
          </w:tcPr>
          <w:p w14:paraId="4B80300C" w14:textId="77777777" w:rsidR="00C908BA" w:rsidRPr="00632E7A" w:rsidRDefault="00C908BA" w:rsidP="008F0EBB">
            <w:pPr>
              <w:spacing w:after="0"/>
              <w:rPr>
                <w:rFonts w:eastAsia="Times New Roman" w:cs="Arial"/>
                <w:sz w:val="20"/>
                <w:szCs w:val="20"/>
              </w:rPr>
            </w:pPr>
          </w:p>
        </w:tc>
        <w:tc>
          <w:tcPr>
            <w:tcW w:w="790" w:type="dxa"/>
          </w:tcPr>
          <w:p w14:paraId="0FC00B13" w14:textId="77777777" w:rsidR="00C908BA" w:rsidRPr="00632E7A" w:rsidRDefault="00C908BA" w:rsidP="008F0EBB">
            <w:pPr>
              <w:spacing w:after="0"/>
              <w:rPr>
                <w:rFonts w:eastAsia="Times New Roman" w:cs="Arial"/>
                <w:sz w:val="20"/>
                <w:szCs w:val="20"/>
              </w:rPr>
            </w:pPr>
          </w:p>
        </w:tc>
        <w:tc>
          <w:tcPr>
            <w:tcW w:w="790" w:type="dxa"/>
          </w:tcPr>
          <w:p w14:paraId="55759771" w14:textId="77777777" w:rsidR="00C908BA" w:rsidRPr="00632E7A" w:rsidRDefault="00C908BA" w:rsidP="008F0EBB">
            <w:pPr>
              <w:spacing w:after="0"/>
              <w:rPr>
                <w:rFonts w:eastAsia="Times New Roman" w:cs="Arial"/>
                <w:sz w:val="20"/>
                <w:szCs w:val="20"/>
              </w:rPr>
            </w:pPr>
          </w:p>
        </w:tc>
        <w:tc>
          <w:tcPr>
            <w:tcW w:w="790" w:type="dxa"/>
          </w:tcPr>
          <w:p w14:paraId="1B3FA517" w14:textId="77777777" w:rsidR="00C908BA" w:rsidRPr="00632E7A" w:rsidRDefault="00C908BA" w:rsidP="008F0EBB">
            <w:pPr>
              <w:spacing w:after="0"/>
              <w:rPr>
                <w:rFonts w:eastAsia="Times New Roman" w:cs="Arial"/>
                <w:sz w:val="20"/>
                <w:szCs w:val="20"/>
              </w:rPr>
            </w:pPr>
          </w:p>
        </w:tc>
        <w:tc>
          <w:tcPr>
            <w:tcW w:w="790" w:type="dxa"/>
          </w:tcPr>
          <w:p w14:paraId="73AD316E" w14:textId="77777777" w:rsidR="00C908BA" w:rsidRPr="00632E7A" w:rsidRDefault="00C908BA" w:rsidP="008F0EBB">
            <w:pPr>
              <w:spacing w:after="0"/>
              <w:rPr>
                <w:rFonts w:eastAsia="Times New Roman" w:cs="Arial"/>
                <w:sz w:val="20"/>
                <w:szCs w:val="20"/>
              </w:rPr>
            </w:pPr>
          </w:p>
        </w:tc>
      </w:tr>
      <w:tr w:rsidR="00C908BA" w:rsidRPr="00632E7A" w14:paraId="381E42C4" w14:textId="77777777" w:rsidTr="00633468">
        <w:trPr>
          <w:jc w:val="center"/>
        </w:trPr>
        <w:tc>
          <w:tcPr>
            <w:tcW w:w="4501" w:type="dxa"/>
          </w:tcPr>
          <w:p w14:paraId="10269260"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 can run statistical analysis easily.</w:t>
            </w:r>
          </w:p>
        </w:tc>
        <w:tc>
          <w:tcPr>
            <w:tcW w:w="789" w:type="dxa"/>
          </w:tcPr>
          <w:p w14:paraId="32CA2D9D" w14:textId="77777777" w:rsidR="00C908BA" w:rsidRPr="00632E7A" w:rsidRDefault="00C908BA" w:rsidP="008F0EBB">
            <w:pPr>
              <w:spacing w:after="0"/>
              <w:rPr>
                <w:rFonts w:eastAsia="Times New Roman" w:cs="Arial"/>
                <w:sz w:val="20"/>
                <w:szCs w:val="20"/>
              </w:rPr>
            </w:pPr>
          </w:p>
        </w:tc>
        <w:tc>
          <w:tcPr>
            <w:tcW w:w="790" w:type="dxa"/>
          </w:tcPr>
          <w:p w14:paraId="1144B77B" w14:textId="77777777" w:rsidR="00C908BA" w:rsidRPr="00632E7A" w:rsidRDefault="00C908BA" w:rsidP="008F0EBB">
            <w:pPr>
              <w:spacing w:after="0"/>
              <w:rPr>
                <w:rFonts w:eastAsia="Times New Roman" w:cs="Arial"/>
                <w:sz w:val="20"/>
                <w:szCs w:val="20"/>
              </w:rPr>
            </w:pPr>
          </w:p>
        </w:tc>
        <w:tc>
          <w:tcPr>
            <w:tcW w:w="790" w:type="dxa"/>
          </w:tcPr>
          <w:p w14:paraId="143F9C30" w14:textId="77777777" w:rsidR="00C908BA" w:rsidRPr="00632E7A" w:rsidRDefault="00C908BA" w:rsidP="008F0EBB">
            <w:pPr>
              <w:spacing w:after="0"/>
              <w:rPr>
                <w:rFonts w:eastAsia="Times New Roman" w:cs="Arial"/>
                <w:sz w:val="20"/>
                <w:szCs w:val="20"/>
              </w:rPr>
            </w:pPr>
          </w:p>
        </w:tc>
        <w:tc>
          <w:tcPr>
            <w:tcW w:w="790" w:type="dxa"/>
          </w:tcPr>
          <w:p w14:paraId="6757A13F" w14:textId="77777777" w:rsidR="00C908BA" w:rsidRPr="00632E7A" w:rsidRDefault="00C908BA" w:rsidP="008F0EBB">
            <w:pPr>
              <w:spacing w:after="0"/>
              <w:rPr>
                <w:rFonts w:eastAsia="Times New Roman" w:cs="Arial"/>
                <w:sz w:val="20"/>
                <w:szCs w:val="20"/>
              </w:rPr>
            </w:pPr>
          </w:p>
        </w:tc>
        <w:tc>
          <w:tcPr>
            <w:tcW w:w="790" w:type="dxa"/>
          </w:tcPr>
          <w:p w14:paraId="27D1D67D" w14:textId="77777777" w:rsidR="00C908BA" w:rsidRPr="00632E7A" w:rsidRDefault="00C908BA" w:rsidP="008F0EBB">
            <w:pPr>
              <w:spacing w:after="0"/>
              <w:rPr>
                <w:rFonts w:eastAsia="Times New Roman" w:cs="Arial"/>
                <w:sz w:val="20"/>
                <w:szCs w:val="20"/>
              </w:rPr>
            </w:pPr>
          </w:p>
        </w:tc>
      </w:tr>
      <w:tr w:rsidR="00C908BA" w:rsidRPr="00632E7A" w14:paraId="3548DDD0" w14:textId="77777777" w:rsidTr="00633468">
        <w:trPr>
          <w:jc w:val="center"/>
        </w:trPr>
        <w:tc>
          <w:tcPr>
            <w:tcW w:w="4501" w:type="dxa"/>
          </w:tcPr>
          <w:p w14:paraId="7BF42C5F" w14:textId="77777777" w:rsidR="00C908BA" w:rsidRPr="00632E7A" w:rsidRDefault="00C908BA" w:rsidP="008F0EBB">
            <w:pPr>
              <w:spacing w:after="0"/>
              <w:rPr>
                <w:rFonts w:eastAsia="Times New Roman" w:cs="Arial"/>
                <w:sz w:val="20"/>
                <w:szCs w:val="20"/>
                <w:lang w:val="en-US"/>
              </w:rPr>
            </w:pPr>
            <w:r w:rsidRPr="00632E7A">
              <w:rPr>
                <w:rFonts w:eastAsia="Times New Roman" w:cs="Arial"/>
                <w:sz w:val="20"/>
                <w:szCs w:val="20"/>
                <w:lang w:val="en-US"/>
              </w:rPr>
              <w:t>I can run predictive analysis easily.</w:t>
            </w:r>
          </w:p>
        </w:tc>
        <w:tc>
          <w:tcPr>
            <w:tcW w:w="789" w:type="dxa"/>
          </w:tcPr>
          <w:p w14:paraId="61572A2D" w14:textId="77777777" w:rsidR="00C908BA" w:rsidRPr="00632E7A" w:rsidRDefault="00C908BA" w:rsidP="008F0EBB">
            <w:pPr>
              <w:spacing w:after="0"/>
              <w:rPr>
                <w:rFonts w:eastAsia="Times New Roman" w:cs="Arial"/>
                <w:sz w:val="20"/>
                <w:szCs w:val="20"/>
              </w:rPr>
            </w:pPr>
          </w:p>
        </w:tc>
        <w:tc>
          <w:tcPr>
            <w:tcW w:w="790" w:type="dxa"/>
          </w:tcPr>
          <w:p w14:paraId="67F9EF50" w14:textId="77777777" w:rsidR="00C908BA" w:rsidRPr="00632E7A" w:rsidRDefault="00C908BA" w:rsidP="008F0EBB">
            <w:pPr>
              <w:spacing w:after="0"/>
              <w:rPr>
                <w:rFonts w:eastAsia="Times New Roman" w:cs="Arial"/>
                <w:sz w:val="20"/>
                <w:szCs w:val="20"/>
              </w:rPr>
            </w:pPr>
          </w:p>
        </w:tc>
        <w:tc>
          <w:tcPr>
            <w:tcW w:w="790" w:type="dxa"/>
          </w:tcPr>
          <w:p w14:paraId="7A5ED0A3" w14:textId="77777777" w:rsidR="00C908BA" w:rsidRPr="00632E7A" w:rsidRDefault="00C908BA" w:rsidP="008F0EBB">
            <w:pPr>
              <w:spacing w:after="0"/>
              <w:rPr>
                <w:rFonts w:eastAsia="Times New Roman" w:cs="Arial"/>
                <w:sz w:val="20"/>
                <w:szCs w:val="20"/>
              </w:rPr>
            </w:pPr>
          </w:p>
        </w:tc>
        <w:tc>
          <w:tcPr>
            <w:tcW w:w="790" w:type="dxa"/>
          </w:tcPr>
          <w:p w14:paraId="2276F1BB" w14:textId="77777777" w:rsidR="00C908BA" w:rsidRPr="00632E7A" w:rsidRDefault="00C908BA" w:rsidP="008F0EBB">
            <w:pPr>
              <w:spacing w:after="0"/>
              <w:rPr>
                <w:rFonts w:eastAsia="Times New Roman" w:cs="Arial"/>
                <w:sz w:val="20"/>
                <w:szCs w:val="20"/>
              </w:rPr>
            </w:pPr>
          </w:p>
        </w:tc>
        <w:tc>
          <w:tcPr>
            <w:tcW w:w="790" w:type="dxa"/>
          </w:tcPr>
          <w:p w14:paraId="482457CB" w14:textId="77777777" w:rsidR="00C908BA" w:rsidRPr="00632E7A" w:rsidRDefault="00C908BA" w:rsidP="008F0EBB">
            <w:pPr>
              <w:spacing w:after="0"/>
              <w:rPr>
                <w:rFonts w:eastAsia="Times New Roman" w:cs="Arial"/>
                <w:sz w:val="20"/>
                <w:szCs w:val="20"/>
              </w:rPr>
            </w:pPr>
          </w:p>
        </w:tc>
      </w:tr>
      <w:tr w:rsidR="00C908BA" w:rsidRPr="00632E7A" w14:paraId="0A849949" w14:textId="77777777" w:rsidTr="00633468">
        <w:trPr>
          <w:jc w:val="center"/>
        </w:trPr>
        <w:tc>
          <w:tcPr>
            <w:tcW w:w="4501" w:type="dxa"/>
          </w:tcPr>
          <w:p w14:paraId="477250F3"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platform reduces the amount of time I need to spend to execute statistical analyses.</w:t>
            </w:r>
          </w:p>
        </w:tc>
        <w:tc>
          <w:tcPr>
            <w:tcW w:w="789" w:type="dxa"/>
          </w:tcPr>
          <w:p w14:paraId="079852B2" w14:textId="77777777" w:rsidR="00C908BA" w:rsidRPr="00632E7A" w:rsidRDefault="00C908BA" w:rsidP="008F0EBB">
            <w:pPr>
              <w:spacing w:after="0"/>
              <w:rPr>
                <w:rFonts w:eastAsia="Times New Roman" w:cs="Arial"/>
                <w:sz w:val="20"/>
                <w:szCs w:val="20"/>
              </w:rPr>
            </w:pPr>
          </w:p>
        </w:tc>
        <w:tc>
          <w:tcPr>
            <w:tcW w:w="790" w:type="dxa"/>
          </w:tcPr>
          <w:p w14:paraId="79A93706" w14:textId="77777777" w:rsidR="00C908BA" w:rsidRPr="00632E7A" w:rsidRDefault="00C908BA" w:rsidP="008F0EBB">
            <w:pPr>
              <w:spacing w:after="0"/>
              <w:rPr>
                <w:rFonts w:eastAsia="Times New Roman" w:cs="Arial"/>
                <w:sz w:val="20"/>
                <w:szCs w:val="20"/>
              </w:rPr>
            </w:pPr>
          </w:p>
        </w:tc>
        <w:tc>
          <w:tcPr>
            <w:tcW w:w="790" w:type="dxa"/>
          </w:tcPr>
          <w:p w14:paraId="6BB0E281" w14:textId="77777777" w:rsidR="00C908BA" w:rsidRPr="00632E7A" w:rsidRDefault="00C908BA" w:rsidP="008F0EBB">
            <w:pPr>
              <w:spacing w:after="0"/>
              <w:rPr>
                <w:rFonts w:eastAsia="Times New Roman" w:cs="Arial"/>
                <w:sz w:val="20"/>
                <w:szCs w:val="20"/>
              </w:rPr>
            </w:pPr>
          </w:p>
        </w:tc>
        <w:tc>
          <w:tcPr>
            <w:tcW w:w="790" w:type="dxa"/>
          </w:tcPr>
          <w:p w14:paraId="7BEE5C7B" w14:textId="77777777" w:rsidR="00C908BA" w:rsidRPr="00632E7A" w:rsidRDefault="00C908BA" w:rsidP="008F0EBB">
            <w:pPr>
              <w:spacing w:after="0"/>
              <w:rPr>
                <w:rFonts w:eastAsia="Times New Roman" w:cs="Arial"/>
                <w:sz w:val="20"/>
                <w:szCs w:val="20"/>
              </w:rPr>
            </w:pPr>
          </w:p>
        </w:tc>
        <w:tc>
          <w:tcPr>
            <w:tcW w:w="790" w:type="dxa"/>
          </w:tcPr>
          <w:p w14:paraId="025ED100" w14:textId="77777777" w:rsidR="00C908BA" w:rsidRPr="00632E7A" w:rsidRDefault="00C908BA" w:rsidP="008F0EBB">
            <w:pPr>
              <w:spacing w:after="0"/>
              <w:rPr>
                <w:rFonts w:eastAsia="Times New Roman" w:cs="Arial"/>
                <w:sz w:val="20"/>
                <w:szCs w:val="20"/>
              </w:rPr>
            </w:pPr>
          </w:p>
        </w:tc>
      </w:tr>
      <w:tr w:rsidR="00C908BA" w:rsidRPr="00632E7A" w14:paraId="0E398B88" w14:textId="77777777" w:rsidTr="00633468">
        <w:trPr>
          <w:jc w:val="center"/>
        </w:trPr>
        <w:tc>
          <w:tcPr>
            <w:tcW w:w="4501" w:type="dxa"/>
          </w:tcPr>
          <w:p w14:paraId="1BF9466A"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The platform reduces the amount of time I need to spend to execute predictive analyses.</w:t>
            </w:r>
          </w:p>
        </w:tc>
        <w:tc>
          <w:tcPr>
            <w:tcW w:w="789" w:type="dxa"/>
          </w:tcPr>
          <w:p w14:paraId="450F0027" w14:textId="77777777" w:rsidR="00C908BA" w:rsidRPr="00632E7A" w:rsidRDefault="00C908BA" w:rsidP="008F0EBB">
            <w:pPr>
              <w:spacing w:after="0"/>
              <w:rPr>
                <w:rFonts w:eastAsia="Times New Roman" w:cs="Arial"/>
                <w:sz w:val="20"/>
                <w:szCs w:val="20"/>
              </w:rPr>
            </w:pPr>
          </w:p>
        </w:tc>
        <w:tc>
          <w:tcPr>
            <w:tcW w:w="790" w:type="dxa"/>
          </w:tcPr>
          <w:p w14:paraId="6B85B6D6" w14:textId="77777777" w:rsidR="00C908BA" w:rsidRPr="00632E7A" w:rsidRDefault="00C908BA" w:rsidP="008F0EBB">
            <w:pPr>
              <w:spacing w:after="0"/>
              <w:rPr>
                <w:rFonts w:eastAsia="Times New Roman" w:cs="Arial"/>
                <w:sz w:val="20"/>
                <w:szCs w:val="20"/>
              </w:rPr>
            </w:pPr>
          </w:p>
        </w:tc>
        <w:tc>
          <w:tcPr>
            <w:tcW w:w="790" w:type="dxa"/>
          </w:tcPr>
          <w:p w14:paraId="03C43006" w14:textId="77777777" w:rsidR="00C908BA" w:rsidRPr="00632E7A" w:rsidRDefault="00C908BA" w:rsidP="008F0EBB">
            <w:pPr>
              <w:spacing w:after="0"/>
              <w:rPr>
                <w:rFonts w:eastAsia="Times New Roman" w:cs="Arial"/>
                <w:sz w:val="20"/>
                <w:szCs w:val="20"/>
              </w:rPr>
            </w:pPr>
          </w:p>
        </w:tc>
        <w:tc>
          <w:tcPr>
            <w:tcW w:w="790" w:type="dxa"/>
          </w:tcPr>
          <w:p w14:paraId="18730876" w14:textId="77777777" w:rsidR="00C908BA" w:rsidRPr="00632E7A" w:rsidRDefault="00C908BA" w:rsidP="008F0EBB">
            <w:pPr>
              <w:spacing w:after="0"/>
              <w:rPr>
                <w:rFonts w:eastAsia="Times New Roman" w:cs="Arial"/>
                <w:sz w:val="20"/>
                <w:szCs w:val="20"/>
              </w:rPr>
            </w:pPr>
          </w:p>
        </w:tc>
        <w:tc>
          <w:tcPr>
            <w:tcW w:w="790" w:type="dxa"/>
          </w:tcPr>
          <w:p w14:paraId="101845C7" w14:textId="77777777" w:rsidR="00C908BA" w:rsidRPr="00632E7A" w:rsidRDefault="00C908BA" w:rsidP="008F0EBB">
            <w:pPr>
              <w:spacing w:after="0"/>
              <w:rPr>
                <w:rFonts w:eastAsia="Times New Roman" w:cs="Arial"/>
                <w:sz w:val="20"/>
                <w:szCs w:val="20"/>
              </w:rPr>
            </w:pPr>
          </w:p>
        </w:tc>
      </w:tr>
      <w:tr w:rsidR="00C908BA" w:rsidRPr="00632E7A" w14:paraId="3E81041A" w14:textId="77777777" w:rsidTr="00633468">
        <w:trPr>
          <w:jc w:val="center"/>
        </w:trPr>
        <w:tc>
          <w:tcPr>
            <w:tcW w:w="4501" w:type="dxa"/>
          </w:tcPr>
          <w:p w14:paraId="50AAA8A3"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 think this platform would be effective in practice.</w:t>
            </w:r>
          </w:p>
        </w:tc>
        <w:tc>
          <w:tcPr>
            <w:tcW w:w="789" w:type="dxa"/>
          </w:tcPr>
          <w:p w14:paraId="3E1452F3" w14:textId="77777777" w:rsidR="00C908BA" w:rsidRPr="00632E7A" w:rsidRDefault="00C908BA" w:rsidP="008F0EBB">
            <w:pPr>
              <w:spacing w:after="0"/>
              <w:rPr>
                <w:rFonts w:eastAsia="Times New Roman" w:cs="Arial"/>
                <w:sz w:val="20"/>
                <w:szCs w:val="20"/>
              </w:rPr>
            </w:pPr>
          </w:p>
        </w:tc>
        <w:tc>
          <w:tcPr>
            <w:tcW w:w="790" w:type="dxa"/>
          </w:tcPr>
          <w:p w14:paraId="2CBF1709" w14:textId="77777777" w:rsidR="00C908BA" w:rsidRPr="00632E7A" w:rsidRDefault="00C908BA" w:rsidP="008F0EBB">
            <w:pPr>
              <w:spacing w:after="0"/>
              <w:rPr>
                <w:rFonts w:eastAsia="Times New Roman" w:cs="Arial"/>
                <w:sz w:val="20"/>
                <w:szCs w:val="20"/>
              </w:rPr>
            </w:pPr>
          </w:p>
        </w:tc>
        <w:tc>
          <w:tcPr>
            <w:tcW w:w="790" w:type="dxa"/>
          </w:tcPr>
          <w:p w14:paraId="39E3772E" w14:textId="77777777" w:rsidR="00C908BA" w:rsidRPr="00632E7A" w:rsidRDefault="00C908BA" w:rsidP="008F0EBB">
            <w:pPr>
              <w:spacing w:after="0"/>
              <w:rPr>
                <w:rFonts w:eastAsia="Times New Roman" w:cs="Arial"/>
                <w:sz w:val="20"/>
                <w:szCs w:val="20"/>
              </w:rPr>
            </w:pPr>
          </w:p>
        </w:tc>
        <w:tc>
          <w:tcPr>
            <w:tcW w:w="790" w:type="dxa"/>
          </w:tcPr>
          <w:p w14:paraId="6660016A" w14:textId="77777777" w:rsidR="00C908BA" w:rsidRPr="00632E7A" w:rsidRDefault="00C908BA" w:rsidP="008F0EBB">
            <w:pPr>
              <w:spacing w:after="0"/>
              <w:rPr>
                <w:rFonts w:eastAsia="Times New Roman" w:cs="Arial"/>
                <w:sz w:val="20"/>
                <w:szCs w:val="20"/>
              </w:rPr>
            </w:pPr>
          </w:p>
        </w:tc>
        <w:tc>
          <w:tcPr>
            <w:tcW w:w="790" w:type="dxa"/>
          </w:tcPr>
          <w:p w14:paraId="0C233A52" w14:textId="77777777" w:rsidR="00C908BA" w:rsidRPr="00632E7A" w:rsidRDefault="00C908BA" w:rsidP="008F0EBB">
            <w:pPr>
              <w:spacing w:after="0"/>
              <w:rPr>
                <w:rFonts w:eastAsia="Times New Roman" w:cs="Arial"/>
                <w:sz w:val="20"/>
                <w:szCs w:val="20"/>
              </w:rPr>
            </w:pPr>
          </w:p>
        </w:tc>
      </w:tr>
      <w:tr w:rsidR="00C908BA" w:rsidRPr="00632E7A" w14:paraId="241CC472" w14:textId="77777777" w:rsidTr="00633468">
        <w:trPr>
          <w:jc w:val="center"/>
        </w:trPr>
        <w:tc>
          <w:tcPr>
            <w:tcW w:w="4501" w:type="dxa"/>
          </w:tcPr>
          <w:p w14:paraId="768728A4"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 think that I would like to use this system frequently.</w:t>
            </w:r>
          </w:p>
        </w:tc>
        <w:tc>
          <w:tcPr>
            <w:tcW w:w="789" w:type="dxa"/>
          </w:tcPr>
          <w:p w14:paraId="3A2F1B8E" w14:textId="77777777" w:rsidR="00C908BA" w:rsidRPr="00632E7A" w:rsidRDefault="00C908BA" w:rsidP="008F0EBB">
            <w:pPr>
              <w:spacing w:after="0"/>
              <w:rPr>
                <w:rFonts w:eastAsia="Times New Roman" w:cs="Arial"/>
                <w:sz w:val="20"/>
                <w:szCs w:val="20"/>
              </w:rPr>
            </w:pPr>
          </w:p>
        </w:tc>
        <w:tc>
          <w:tcPr>
            <w:tcW w:w="790" w:type="dxa"/>
          </w:tcPr>
          <w:p w14:paraId="3C40F9B7" w14:textId="77777777" w:rsidR="00C908BA" w:rsidRPr="00632E7A" w:rsidRDefault="00C908BA" w:rsidP="008F0EBB">
            <w:pPr>
              <w:spacing w:after="0"/>
              <w:rPr>
                <w:rFonts w:eastAsia="Times New Roman" w:cs="Arial"/>
                <w:sz w:val="20"/>
                <w:szCs w:val="20"/>
              </w:rPr>
            </w:pPr>
          </w:p>
        </w:tc>
        <w:tc>
          <w:tcPr>
            <w:tcW w:w="790" w:type="dxa"/>
          </w:tcPr>
          <w:p w14:paraId="23B8C73C" w14:textId="77777777" w:rsidR="00C908BA" w:rsidRPr="00632E7A" w:rsidRDefault="00C908BA" w:rsidP="008F0EBB">
            <w:pPr>
              <w:spacing w:after="0"/>
              <w:rPr>
                <w:rFonts w:eastAsia="Times New Roman" w:cs="Arial"/>
                <w:sz w:val="20"/>
                <w:szCs w:val="20"/>
              </w:rPr>
            </w:pPr>
          </w:p>
        </w:tc>
        <w:tc>
          <w:tcPr>
            <w:tcW w:w="790" w:type="dxa"/>
          </w:tcPr>
          <w:p w14:paraId="02C015E7" w14:textId="77777777" w:rsidR="00C908BA" w:rsidRPr="00632E7A" w:rsidRDefault="00C908BA" w:rsidP="008F0EBB">
            <w:pPr>
              <w:spacing w:after="0"/>
              <w:rPr>
                <w:rFonts w:eastAsia="Times New Roman" w:cs="Arial"/>
                <w:sz w:val="20"/>
                <w:szCs w:val="20"/>
              </w:rPr>
            </w:pPr>
          </w:p>
        </w:tc>
        <w:tc>
          <w:tcPr>
            <w:tcW w:w="790" w:type="dxa"/>
          </w:tcPr>
          <w:p w14:paraId="1E14EEE0" w14:textId="77777777" w:rsidR="00C908BA" w:rsidRPr="00632E7A" w:rsidRDefault="00C908BA" w:rsidP="008F0EBB">
            <w:pPr>
              <w:spacing w:after="0"/>
              <w:rPr>
                <w:rFonts w:eastAsia="Times New Roman" w:cs="Arial"/>
                <w:sz w:val="20"/>
                <w:szCs w:val="20"/>
              </w:rPr>
            </w:pPr>
          </w:p>
        </w:tc>
      </w:tr>
      <w:tr w:rsidR="00C908BA" w:rsidRPr="00632E7A" w14:paraId="26ADACDE" w14:textId="77777777" w:rsidTr="00633468">
        <w:trPr>
          <w:jc w:val="center"/>
        </w:trPr>
        <w:tc>
          <w:tcPr>
            <w:tcW w:w="4501" w:type="dxa"/>
          </w:tcPr>
          <w:p w14:paraId="7EA91550"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In general, I am very pleased with the ease with which I can use this tool.</w:t>
            </w:r>
          </w:p>
        </w:tc>
        <w:tc>
          <w:tcPr>
            <w:tcW w:w="789" w:type="dxa"/>
          </w:tcPr>
          <w:p w14:paraId="37A39E57" w14:textId="77777777" w:rsidR="00C908BA" w:rsidRPr="00632E7A" w:rsidRDefault="00C908BA" w:rsidP="008F0EBB">
            <w:pPr>
              <w:spacing w:after="0"/>
              <w:rPr>
                <w:rFonts w:eastAsia="Times New Roman" w:cs="Arial"/>
                <w:sz w:val="20"/>
                <w:szCs w:val="20"/>
              </w:rPr>
            </w:pPr>
          </w:p>
        </w:tc>
        <w:tc>
          <w:tcPr>
            <w:tcW w:w="790" w:type="dxa"/>
          </w:tcPr>
          <w:p w14:paraId="1AFE4840" w14:textId="77777777" w:rsidR="00C908BA" w:rsidRPr="00632E7A" w:rsidRDefault="00C908BA" w:rsidP="008F0EBB">
            <w:pPr>
              <w:spacing w:after="0"/>
              <w:rPr>
                <w:rFonts w:eastAsia="Times New Roman" w:cs="Arial"/>
                <w:sz w:val="20"/>
                <w:szCs w:val="20"/>
              </w:rPr>
            </w:pPr>
          </w:p>
        </w:tc>
        <w:tc>
          <w:tcPr>
            <w:tcW w:w="790" w:type="dxa"/>
          </w:tcPr>
          <w:p w14:paraId="28266E28" w14:textId="77777777" w:rsidR="00C908BA" w:rsidRPr="00632E7A" w:rsidRDefault="00C908BA" w:rsidP="008F0EBB">
            <w:pPr>
              <w:spacing w:after="0"/>
              <w:rPr>
                <w:rFonts w:eastAsia="Times New Roman" w:cs="Arial"/>
                <w:sz w:val="20"/>
                <w:szCs w:val="20"/>
              </w:rPr>
            </w:pPr>
          </w:p>
        </w:tc>
        <w:tc>
          <w:tcPr>
            <w:tcW w:w="790" w:type="dxa"/>
          </w:tcPr>
          <w:p w14:paraId="655CC321" w14:textId="77777777" w:rsidR="00C908BA" w:rsidRPr="00632E7A" w:rsidRDefault="00C908BA" w:rsidP="008F0EBB">
            <w:pPr>
              <w:spacing w:after="0"/>
              <w:rPr>
                <w:rFonts w:eastAsia="Times New Roman" w:cs="Arial"/>
                <w:sz w:val="20"/>
                <w:szCs w:val="20"/>
              </w:rPr>
            </w:pPr>
          </w:p>
        </w:tc>
        <w:tc>
          <w:tcPr>
            <w:tcW w:w="790" w:type="dxa"/>
          </w:tcPr>
          <w:p w14:paraId="32B6B795" w14:textId="77777777" w:rsidR="00C908BA" w:rsidRPr="00632E7A" w:rsidRDefault="00C908BA" w:rsidP="008F0EBB">
            <w:pPr>
              <w:spacing w:after="0"/>
              <w:rPr>
                <w:rFonts w:eastAsia="Times New Roman" w:cs="Arial"/>
                <w:sz w:val="20"/>
                <w:szCs w:val="20"/>
              </w:rPr>
            </w:pPr>
          </w:p>
        </w:tc>
      </w:tr>
      <w:tr w:rsidR="00C908BA" w:rsidRPr="00632E7A" w14:paraId="1723891F" w14:textId="77777777" w:rsidTr="00633468">
        <w:trPr>
          <w:jc w:val="center"/>
        </w:trPr>
        <w:tc>
          <w:tcPr>
            <w:tcW w:w="4501" w:type="dxa"/>
          </w:tcPr>
          <w:p w14:paraId="6FCD7D0A" w14:textId="77777777" w:rsidR="00C908BA" w:rsidRPr="00632E7A" w:rsidRDefault="00C908BA" w:rsidP="008F0EBB">
            <w:pPr>
              <w:spacing w:after="0"/>
              <w:rPr>
                <w:rFonts w:eastAsia="Times New Roman" w:cs="Arial"/>
                <w:sz w:val="20"/>
                <w:szCs w:val="20"/>
              </w:rPr>
            </w:pPr>
            <w:r w:rsidRPr="00632E7A">
              <w:rPr>
                <w:rFonts w:eastAsia="Times New Roman" w:cs="Arial"/>
                <w:sz w:val="20"/>
                <w:szCs w:val="20"/>
              </w:rPr>
              <w:t>In general I am satisfied using this tool.</w:t>
            </w:r>
          </w:p>
        </w:tc>
        <w:tc>
          <w:tcPr>
            <w:tcW w:w="789" w:type="dxa"/>
          </w:tcPr>
          <w:p w14:paraId="3942D1E8" w14:textId="77777777" w:rsidR="00C908BA" w:rsidRPr="00632E7A" w:rsidRDefault="00C908BA" w:rsidP="008F0EBB">
            <w:pPr>
              <w:spacing w:after="0"/>
              <w:rPr>
                <w:rFonts w:eastAsia="Times New Roman" w:cs="Arial"/>
                <w:sz w:val="20"/>
                <w:szCs w:val="20"/>
              </w:rPr>
            </w:pPr>
          </w:p>
        </w:tc>
        <w:tc>
          <w:tcPr>
            <w:tcW w:w="790" w:type="dxa"/>
          </w:tcPr>
          <w:p w14:paraId="537B9310" w14:textId="77777777" w:rsidR="00C908BA" w:rsidRPr="00632E7A" w:rsidRDefault="00C908BA" w:rsidP="008F0EBB">
            <w:pPr>
              <w:spacing w:after="0"/>
              <w:rPr>
                <w:rFonts w:eastAsia="Times New Roman" w:cs="Arial"/>
                <w:sz w:val="20"/>
                <w:szCs w:val="20"/>
              </w:rPr>
            </w:pPr>
          </w:p>
        </w:tc>
        <w:tc>
          <w:tcPr>
            <w:tcW w:w="790" w:type="dxa"/>
          </w:tcPr>
          <w:p w14:paraId="46C5A83A" w14:textId="77777777" w:rsidR="00C908BA" w:rsidRPr="00632E7A" w:rsidRDefault="00C908BA" w:rsidP="008F0EBB">
            <w:pPr>
              <w:spacing w:after="0"/>
              <w:rPr>
                <w:rFonts w:eastAsia="Times New Roman" w:cs="Arial"/>
                <w:sz w:val="20"/>
                <w:szCs w:val="20"/>
              </w:rPr>
            </w:pPr>
          </w:p>
        </w:tc>
        <w:tc>
          <w:tcPr>
            <w:tcW w:w="790" w:type="dxa"/>
          </w:tcPr>
          <w:p w14:paraId="27D383A0" w14:textId="77777777" w:rsidR="00C908BA" w:rsidRPr="00632E7A" w:rsidRDefault="00C908BA" w:rsidP="008F0EBB">
            <w:pPr>
              <w:spacing w:after="0"/>
              <w:rPr>
                <w:rFonts w:eastAsia="Times New Roman" w:cs="Arial"/>
                <w:sz w:val="20"/>
                <w:szCs w:val="20"/>
              </w:rPr>
            </w:pPr>
          </w:p>
        </w:tc>
        <w:tc>
          <w:tcPr>
            <w:tcW w:w="790" w:type="dxa"/>
          </w:tcPr>
          <w:p w14:paraId="786D60B2" w14:textId="77777777" w:rsidR="00C908BA" w:rsidRPr="00632E7A" w:rsidRDefault="00C908BA" w:rsidP="008F0EBB">
            <w:pPr>
              <w:spacing w:after="0"/>
              <w:rPr>
                <w:rFonts w:eastAsia="Times New Roman" w:cs="Arial"/>
                <w:sz w:val="20"/>
                <w:szCs w:val="20"/>
              </w:rPr>
            </w:pPr>
          </w:p>
        </w:tc>
      </w:tr>
    </w:tbl>
    <w:p w14:paraId="495038DC" w14:textId="77777777" w:rsidR="00C908BA" w:rsidRPr="00135C9E" w:rsidRDefault="00C908BA" w:rsidP="00C908BA">
      <w:pPr>
        <w:spacing w:after="0"/>
      </w:pPr>
    </w:p>
    <w:p w14:paraId="25A23E85" w14:textId="77777777" w:rsidR="00C908BA" w:rsidRDefault="00C908BA" w:rsidP="00C908BA">
      <w:pPr>
        <w:spacing w:after="0"/>
        <w:rPr>
          <w:lang w:val="en-US"/>
        </w:rPr>
      </w:pPr>
      <w:r>
        <w:rPr>
          <w:lang w:val="en-US"/>
        </w:rPr>
        <w:br w:type="page"/>
      </w:r>
    </w:p>
    <w:p w14:paraId="5C452BB0" w14:textId="77777777" w:rsidR="00C908BA" w:rsidRDefault="00C908BA" w:rsidP="00C908BA">
      <w:pPr>
        <w:spacing w:after="0"/>
        <w:rPr>
          <w:lang w:val="en-US"/>
        </w:rPr>
      </w:pPr>
    </w:p>
    <w:tbl>
      <w:tblPr>
        <w:tblStyle w:val="TableGrid"/>
        <w:tblW w:w="5000" w:type="pct"/>
        <w:jc w:val="center"/>
        <w:tblCellMar>
          <w:top w:w="85" w:type="dxa"/>
          <w:bottom w:w="85" w:type="dxa"/>
        </w:tblCellMar>
        <w:tblLook w:val="04A0" w:firstRow="1" w:lastRow="0" w:firstColumn="1" w:lastColumn="0" w:noHBand="0" w:noVBand="1"/>
      </w:tblPr>
      <w:tblGrid>
        <w:gridCol w:w="4111"/>
        <w:gridCol w:w="975"/>
        <w:gridCol w:w="707"/>
        <w:gridCol w:w="975"/>
        <w:gridCol w:w="707"/>
        <w:gridCol w:w="975"/>
      </w:tblGrid>
      <w:tr w:rsidR="00C908BA" w:rsidRPr="000B7589" w14:paraId="266EE51C" w14:textId="77777777" w:rsidTr="00633468">
        <w:trPr>
          <w:jc w:val="center"/>
        </w:trPr>
        <w:tc>
          <w:tcPr>
            <w:tcW w:w="4112" w:type="dxa"/>
            <w:vMerge w:val="restart"/>
            <w:vAlign w:val="center"/>
          </w:tcPr>
          <w:p w14:paraId="64A9E1B1" w14:textId="77777777" w:rsidR="00C908BA" w:rsidRPr="000B7589" w:rsidRDefault="00C908BA" w:rsidP="008F0EBB">
            <w:pPr>
              <w:spacing w:after="0"/>
              <w:jc w:val="center"/>
              <w:rPr>
                <w:rFonts w:cs="Arial"/>
                <w:b/>
                <w:sz w:val="20"/>
                <w:szCs w:val="20"/>
              </w:rPr>
            </w:pPr>
            <w:r w:rsidRPr="000B7589">
              <w:rPr>
                <w:rFonts w:cs="Arial"/>
                <w:b/>
                <w:sz w:val="32"/>
                <w:szCs w:val="20"/>
              </w:rPr>
              <w:t>Questionnaire B</w:t>
            </w:r>
          </w:p>
        </w:tc>
        <w:tc>
          <w:tcPr>
            <w:tcW w:w="0" w:type="auto"/>
            <w:gridSpan w:val="5"/>
            <w:tcBorders>
              <w:bottom w:val="nil"/>
            </w:tcBorders>
            <w:shd w:val="clear" w:color="auto" w:fill="D6E3BC"/>
          </w:tcPr>
          <w:p w14:paraId="64442C93" w14:textId="77777777" w:rsidR="00C908BA" w:rsidRPr="000B7589" w:rsidRDefault="00C908BA" w:rsidP="008F0EBB">
            <w:pPr>
              <w:spacing w:after="0"/>
              <w:jc w:val="center"/>
              <w:rPr>
                <w:rFonts w:cs="Arial"/>
                <w:b/>
                <w:sz w:val="20"/>
                <w:szCs w:val="20"/>
              </w:rPr>
            </w:pPr>
            <w:r w:rsidRPr="000B7589">
              <w:rPr>
                <w:rFonts w:cs="Arial"/>
                <w:b/>
                <w:sz w:val="28"/>
                <w:szCs w:val="20"/>
              </w:rPr>
              <w:t>Rating</w:t>
            </w:r>
          </w:p>
        </w:tc>
      </w:tr>
      <w:tr w:rsidR="00C4086B" w:rsidRPr="000B7589" w14:paraId="0DBC626C" w14:textId="77777777" w:rsidTr="008F0EBB">
        <w:trPr>
          <w:cantSplit/>
          <w:trHeight w:val="1134"/>
          <w:jc w:val="center"/>
        </w:trPr>
        <w:tc>
          <w:tcPr>
            <w:tcW w:w="4112" w:type="dxa"/>
            <w:vMerge/>
          </w:tcPr>
          <w:p w14:paraId="0758379F" w14:textId="77777777" w:rsidR="00C908BA" w:rsidRPr="000B7589" w:rsidRDefault="00C908BA" w:rsidP="008F0EBB">
            <w:pPr>
              <w:spacing w:after="0"/>
              <w:rPr>
                <w:rFonts w:cs="Arial"/>
                <w:sz w:val="20"/>
                <w:szCs w:val="20"/>
              </w:rPr>
            </w:pPr>
          </w:p>
        </w:tc>
        <w:tc>
          <w:tcPr>
            <w:tcW w:w="0" w:type="auto"/>
            <w:tcBorders>
              <w:top w:val="nil"/>
              <w:right w:val="nil"/>
            </w:tcBorders>
            <w:shd w:val="clear" w:color="auto" w:fill="D6E3BC"/>
            <w:textDirection w:val="btLr"/>
            <w:vAlign w:val="center"/>
          </w:tcPr>
          <w:p w14:paraId="5E5A7712" w14:textId="77777777" w:rsidR="00C908BA" w:rsidRPr="000B7589" w:rsidRDefault="00C908BA" w:rsidP="008F0EBB">
            <w:pPr>
              <w:spacing w:after="0"/>
              <w:ind w:left="113" w:right="113"/>
              <w:jc w:val="center"/>
              <w:rPr>
                <w:rFonts w:cs="Arial"/>
                <w:b/>
                <w:sz w:val="20"/>
                <w:szCs w:val="20"/>
              </w:rPr>
            </w:pPr>
            <w:r w:rsidRPr="000B7589">
              <w:rPr>
                <w:rFonts w:cs="Arial"/>
                <w:b/>
                <w:sz w:val="20"/>
                <w:szCs w:val="20"/>
              </w:rPr>
              <w:t>Strongly Disagree</w:t>
            </w:r>
          </w:p>
        </w:tc>
        <w:tc>
          <w:tcPr>
            <w:tcW w:w="0" w:type="auto"/>
            <w:tcBorders>
              <w:top w:val="nil"/>
              <w:left w:val="nil"/>
              <w:right w:val="nil"/>
            </w:tcBorders>
            <w:shd w:val="clear" w:color="auto" w:fill="D6E3BC"/>
            <w:textDirection w:val="btLr"/>
            <w:vAlign w:val="center"/>
          </w:tcPr>
          <w:p w14:paraId="4F96E31A" w14:textId="77777777" w:rsidR="00C908BA" w:rsidRPr="000B7589" w:rsidRDefault="00C908BA" w:rsidP="008F0EBB">
            <w:pPr>
              <w:spacing w:after="0"/>
              <w:ind w:left="113" w:right="113"/>
              <w:jc w:val="center"/>
              <w:rPr>
                <w:rFonts w:cs="Arial"/>
                <w:b/>
                <w:sz w:val="20"/>
                <w:szCs w:val="20"/>
              </w:rPr>
            </w:pPr>
          </w:p>
        </w:tc>
        <w:tc>
          <w:tcPr>
            <w:tcW w:w="0" w:type="auto"/>
            <w:tcBorders>
              <w:top w:val="nil"/>
              <w:left w:val="nil"/>
              <w:right w:val="nil"/>
            </w:tcBorders>
            <w:shd w:val="clear" w:color="auto" w:fill="D6E3BC"/>
            <w:textDirection w:val="btLr"/>
            <w:vAlign w:val="center"/>
          </w:tcPr>
          <w:p w14:paraId="6A93360F" w14:textId="77777777" w:rsidR="00C908BA" w:rsidRPr="000B7589" w:rsidRDefault="00C908BA" w:rsidP="008F0EBB">
            <w:pPr>
              <w:spacing w:after="0"/>
              <w:ind w:left="113" w:right="113"/>
              <w:jc w:val="center"/>
              <w:rPr>
                <w:rFonts w:cs="Arial"/>
                <w:b/>
                <w:sz w:val="20"/>
                <w:szCs w:val="20"/>
              </w:rPr>
            </w:pPr>
            <w:r w:rsidRPr="000B7589">
              <w:rPr>
                <w:rFonts w:cs="Arial"/>
                <w:b/>
                <w:sz w:val="20"/>
                <w:szCs w:val="20"/>
              </w:rPr>
              <w:t>Neutral</w:t>
            </w:r>
          </w:p>
        </w:tc>
        <w:tc>
          <w:tcPr>
            <w:tcW w:w="0" w:type="auto"/>
            <w:tcBorders>
              <w:top w:val="nil"/>
              <w:left w:val="nil"/>
              <w:right w:val="nil"/>
            </w:tcBorders>
            <w:shd w:val="clear" w:color="auto" w:fill="D6E3BC"/>
            <w:textDirection w:val="btLr"/>
            <w:vAlign w:val="center"/>
          </w:tcPr>
          <w:p w14:paraId="2C8DC095" w14:textId="77777777" w:rsidR="00C908BA" w:rsidRPr="000B7589" w:rsidRDefault="00C908BA" w:rsidP="008F0EBB">
            <w:pPr>
              <w:spacing w:after="0"/>
              <w:ind w:left="113" w:right="113"/>
              <w:jc w:val="center"/>
              <w:rPr>
                <w:rFonts w:cs="Arial"/>
                <w:b/>
                <w:sz w:val="20"/>
                <w:szCs w:val="20"/>
              </w:rPr>
            </w:pPr>
          </w:p>
        </w:tc>
        <w:tc>
          <w:tcPr>
            <w:tcW w:w="0" w:type="auto"/>
            <w:tcBorders>
              <w:top w:val="nil"/>
              <w:left w:val="nil"/>
            </w:tcBorders>
            <w:shd w:val="clear" w:color="auto" w:fill="D6E3BC"/>
            <w:textDirection w:val="btLr"/>
            <w:vAlign w:val="center"/>
          </w:tcPr>
          <w:p w14:paraId="5521D384" w14:textId="77777777" w:rsidR="00C908BA" w:rsidRPr="000B7589" w:rsidRDefault="00C908BA" w:rsidP="008F0EBB">
            <w:pPr>
              <w:spacing w:after="0"/>
              <w:ind w:left="113" w:right="113"/>
              <w:jc w:val="center"/>
              <w:rPr>
                <w:rFonts w:cs="Arial"/>
                <w:b/>
                <w:sz w:val="20"/>
                <w:szCs w:val="20"/>
              </w:rPr>
            </w:pPr>
            <w:r w:rsidRPr="000B7589">
              <w:rPr>
                <w:rFonts w:cs="Arial"/>
                <w:b/>
                <w:sz w:val="20"/>
                <w:szCs w:val="20"/>
              </w:rPr>
              <w:t>Strongly Agree</w:t>
            </w:r>
          </w:p>
        </w:tc>
      </w:tr>
      <w:tr w:rsidR="00C908BA" w:rsidRPr="000B7589" w14:paraId="4449CEC2" w14:textId="77777777" w:rsidTr="00633468">
        <w:trPr>
          <w:jc w:val="center"/>
        </w:trPr>
        <w:tc>
          <w:tcPr>
            <w:tcW w:w="4112" w:type="dxa"/>
            <w:vMerge/>
          </w:tcPr>
          <w:p w14:paraId="0F187931" w14:textId="77777777" w:rsidR="00C908BA" w:rsidRPr="000B7589" w:rsidRDefault="00C908BA" w:rsidP="008F0EBB">
            <w:pPr>
              <w:spacing w:after="0"/>
              <w:rPr>
                <w:rFonts w:cs="Arial"/>
                <w:sz w:val="20"/>
                <w:szCs w:val="20"/>
              </w:rPr>
            </w:pPr>
          </w:p>
        </w:tc>
        <w:tc>
          <w:tcPr>
            <w:tcW w:w="0" w:type="auto"/>
          </w:tcPr>
          <w:p w14:paraId="38EE09DE" w14:textId="77777777" w:rsidR="00C908BA" w:rsidRPr="000B7589" w:rsidRDefault="00C908BA" w:rsidP="008F0EBB">
            <w:pPr>
              <w:spacing w:after="0"/>
              <w:jc w:val="center"/>
              <w:rPr>
                <w:rFonts w:cs="Arial"/>
                <w:b/>
                <w:sz w:val="20"/>
                <w:szCs w:val="20"/>
              </w:rPr>
            </w:pPr>
            <w:r w:rsidRPr="000B7589">
              <w:rPr>
                <w:rFonts w:cs="Arial"/>
                <w:b/>
                <w:sz w:val="20"/>
                <w:szCs w:val="20"/>
              </w:rPr>
              <w:t>1</w:t>
            </w:r>
          </w:p>
        </w:tc>
        <w:tc>
          <w:tcPr>
            <w:tcW w:w="0" w:type="auto"/>
          </w:tcPr>
          <w:p w14:paraId="1EFD64EA" w14:textId="77777777" w:rsidR="00C908BA" w:rsidRPr="000B7589" w:rsidRDefault="00C908BA" w:rsidP="008F0EBB">
            <w:pPr>
              <w:spacing w:after="0"/>
              <w:jc w:val="center"/>
              <w:rPr>
                <w:rFonts w:cs="Arial"/>
                <w:b/>
                <w:sz w:val="20"/>
                <w:szCs w:val="20"/>
              </w:rPr>
            </w:pPr>
            <w:r w:rsidRPr="000B7589">
              <w:rPr>
                <w:rFonts w:cs="Arial"/>
                <w:b/>
                <w:sz w:val="20"/>
                <w:szCs w:val="20"/>
              </w:rPr>
              <w:t>2</w:t>
            </w:r>
          </w:p>
        </w:tc>
        <w:tc>
          <w:tcPr>
            <w:tcW w:w="0" w:type="auto"/>
          </w:tcPr>
          <w:p w14:paraId="7A15219F" w14:textId="77777777" w:rsidR="00C908BA" w:rsidRPr="000B7589" w:rsidRDefault="00C908BA" w:rsidP="008F0EBB">
            <w:pPr>
              <w:spacing w:after="0"/>
              <w:jc w:val="center"/>
              <w:rPr>
                <w:rFonts w:cs="Arial"/>
                <w:b/>
                <w:sz w:val="20"/>
                <w:szCs w:val="20"/>
              </w:rPr>
            </w:pPr>
            <w:r w:rsidRPr="000B7589">
              <w:rPr>
                <w:rFonts w:cs="Arial"/>
                <w:b/>
                <w:sz w:val="20"/>
                <w:szCs w:val="20"/>
              </w:rPr>
              <w:t>3</w:t>
            </w:r>
          </w:p>
        </w:tc>
        <w:tc>
          <w:tcPr>
            <w:tcW w:w="0" w:type="auto"/>
          </w:tcPr>
          <w:p w14:paraId="17B7CEF2" w14:textId="77777777" w:rsidR="00C908BA" w:rsidRPr="000B7589" w:rsidRDefault="00C908BA" w:rsidP="008F0EBB">
            <w:pPr>
              <w:spacing w:after="0"/>
              <w:jc w:val="center"/>
              <w:rPr>
                <w:rFonts w:cs="Arial"/>
                <w:b/>
                <w:sz w:val="20"/>
                <w:szCs w:val="20"/>
              </w:rPr>
            </w:pPr>
            <w:r w:rsidRPr="000B7589">
              <w:rPr>
                <w:rFonts w:cs="Arial"/>
                <w:b/>
                <w:sz w:val="20"/>
                <w:szCs w:val="20"/>
              </w:rPr>
              <w:t>4</w:t>
            </w:r>
          </w:p>
        </w:tc>
        <w:tc>
          <w:tcPr>
            <w:tcW w:w="0" w:type="auto"/>
          </w:tcPr>
          <w:p w14:paraId="018AC8E6" w14:textId="77777777" w:rsidR="00C908BA" w:rsidRPr="000B7589" w:rsidRDefault="00C908BA" w:rsidP="008F0EBB">
            <w:pPr>
              <w:spacing w:after="0"/>
              <w:jc w:val="center"/>
              <w:rPr>
                <w:rFonts w:cs="Arial"/>
                <w:b/>
                <w:sz w:val="20"/>
                <w:szCs w:val="20"/>
              </w:rPr>
            </w:pPr>
            <w:r w:rsidRPr="000B7589">
              <w:rPr>
                <w:rFonts w:cs="Arial"/>
                <w:b/>
                <w:sz w:val="20"/>
                <w:szCs w:val="20"/>
              </w:rPr>
              <w:t>5</w:t>
            </w:r>
          </w:p>
        </w:tc>
      </w:tr>
      <w:tr w:rsidR="00C908BA" w:rsidRPr="000B7589" w14:paraId="552F6D90" w14:textId="77777777" w:rsidTr="00633468">
        <w:trPr>
          <w:jc w:val="center"/>
        </w:trPr>
        <w:tc>
          <w:tcPr>
            <w:tcW w:w="4112" w:type="dxa"/>
          </w:tcPr>
          <w:p w14:paraId="5E8DD2F3"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think that I would like to use this system frequently.</w:t>
            </w:r>
          </w:p>
        </w:tc>
        <w:tc>
          <w:tcPr>
            <w:tcW w:w="0" w:type="auto"/>
          </w:tcPr>
          <w:p w14:paraId="01E29DDB" w14:textId="77777777" w:rsidR="00C908BA" w:rsidRPr="000B7589" w:rsidRDefault="00C908BA" w:rsidP="008F0EBB">
            <w:pPr>
              <w:spacing w:after="0"/>
              <w:rPr>
                <w:rFonts w:cs="Arial"/>
                <w:sz w:val="20"/>
                <w:szCs w:val="20"/>
              </w:rPr>
            </w:pPr>
          </w:p>
        </w:tc>
        <w:tc>
          <w:tcPr>
            <w:tcW w:w="0" w:type="auto"/>
          </w:tcPr>
          <w:p w14:paraId="6DCE8B69" w14:textId="77777777" w:rsidR="00C908BA" w:rsidRPr="000B7589" w:rsidRDefault="00C908BA" w:rsidP="008F0EBB">
            <w:pPr>
              <w:spacing w:after="0"/>
              <w:rPr>
                <w:rFonts w:cs="Arial"/>
                <w:sz w:val="20"/>
                <w:szCs w:val="20"/>
              </w:rPr>
            </w:pPr>
          </w:p>
        </w:tc>
        <w:tc>
          <w:tcPr>
            <w:tcW w:w="0" w:type="auto"/>
          </w:tcPr>
          <w:p w14:paraId="27C72579" w14:textId="77777777" w:rsidR="00C908BA" w:rsidRPr="000B7589" w:rsidRDefault="00C908BA" w:rsidP="008F0EBB">
            <w:pPr>
              <w:spacing w:after="0"/>
              <w:rPr>
                <w:rFonts w:cs="Arial"/>
                <w:sz w:val="20"/>
                <w:szCs w:val="20"/>
              </w:rPr>
            </w:pPr>
          </w:p>
        </w:tc>
        <w:tc>
          <w:tcPr>
            <w:tcW w:w="0" w:type="auto"/>
          </w:tcPr>
          <w:p w14:paraId="1DF553C6" w14:textId="77777777" w:rsidR="00C908BA" w:rsidRPr="000B7589" w:rsidRDefault="00C908BA" w:rsidP="008F0EBB">
            <w:pPr>
              <w:spacing w:after="0"/>
              <w:rPr>
                <w:rFonts w:cs="Arial"/>
                <w:sz w:val="20"/>
                <w:szCs w:val="20"/>
              </w:rPr>
            </w:pPr>
          </w:p>
        </w:tc>
        <w:tc>
          <w:tcPr>
            <w:tcW w:w="0" w:type="auto"/>
          </w:tcPr>
          <w:p w14:paraId="679B8AF9" w14:textId="77777777" w:rsidR="00C908BA" w:rsidRPr="000B7589" w:rsidRDefault="00C908BA" w:rsidP="008F0EBB">
            <w:pPr>
              <w:spacing w:after="0"/>
              <w:rPr>
                <w:rFonts w:cs="Arial"/>
                <w:sz w:val="20"/>
                <w:szCs w:val="20"/>
              </w:rPr>
            </w:pPr>
          </w:p>
        </w:tc>
      </w:tr>
      <w:tr w:rsidR="00C908BA" w:rsidRPr="000B7589" w14:paraId="708CE480" w14:textId="77777777" w:rsidTr="00633468">
        <w:trPr>
          <w:jc w:val="center"/>
        </w:trPr>
        <w:tc>
          <w:tcPr>
            <w:tcW w:w="4112" w:type="dxa"/>
          </w:tcPr>
          <w:p w14:paraId="178B17DD" w14:textId="77777777" w:rsidR="00C908BA" w:rsidRPr="000B7589" w:rsidRDefault="00C908BA" w:rsidP="008F0EBB">
            <w:pPr>
              <w:spacing w:after="0"/>
              <w:rPr>
                <w:rFonts w:cs="Arial"/>
                <w:sz w:val="20"/>
                <w:szCs w:val="20"/>
              </w:rPr>
            </w:pPr>
            <w:r w:rsidRPr="000B7589">
              <w:rPr>
                <w:rFonts w:cs="Arial"/>
                <w:color w:val="000000"/>
                <w:sz w:val="20"/>
                <w:szCs w:val="20"/>
                <w:lang w:val="en-US"/>
              </w:rPr>
              <w:t>I found the system unnecessarily complex</w:t>
            </w:r>
          </w:p>
        </w:tc>
        <w:tc>
          <w:tcPr>
            <w:tcW w:w="0" w:type="auto"/>
          </w:tcPr>
          <w:p w14:paraId="4E1F3800" w14:textId="77777777" w:rsidR="00C908BA" w:rsidRPr="000B7589" w:rsidRDefault="00C908BA" w:rsidP="008F0EBB">
            <w:pPr>
              <w:spacing w:after="0"/>
              <w:rPr>
                <w:rFonts w:cs="Arial"/>
                <w:sz w:val="20"/>
                <w:szCs w:val="20"/>
              </w:rPr>
            </w:pPr>
          </w:p>
        </w:tc>
        <w:tc>
          <w:tcPr>
            <w:tcW w:w="0" w:type="auto"/>
          </w:tcPr>
          <w:p w14:paraId="1EB4331D" w14:textId="77777777" w:rsidR="00C908BA" w:rsidRPr="000B7589" w:rsidRDefault="00C908BA" w:rsidP="008F0EBB">
            <w:pPr>
              <w:spacing w:after="0"/>
              <w:rPr>
                <w:rFonts w:cs="Arial"/>
                <w:sz w:val="20"/>
                <w:szCs w:val="20"/>
              </w:rPr>
            </w:pPr>
          </w:p>
        </w:tc>
        <w:tc>
          <w:tcPr>
            <w:tcW w:w="0" w:type="auto"/>
          </w:tcPr>
          <w:p w14:paraId="0219B495" w14:textId="77777777" w:rsidR="00C908BA" w:rsidRPr="000B7589" w:rsidRDefault="00C908BA" w:rsidP="008F0EBB">
            <w:pPr>
              <w:spacing w:after="0"/>
              <w:rPr>
                <w:rFonts w:cs="Arial"/>
                <w:sz w:val="20"/>
                <w:szCs w:val="20"/>
              </w:rPr>
            </w:pPr>
          </w:p>
        </w:tc>
        <w:tc>
          <w:tcPr>
            <w:tcW w:w="0" w:type="auto"/>
          </w:tcPr>
          <w:p w14:paraId="2F3171D3" w14:textId="77777777" w:rsidR="00C908BA" w:rsidRPr="000B7589" w:rsidRDefault="00C908BA" w:rsidP="008F0EBB">
            <w:pPr>
              <w:spacing w:after="0"/>
              <w:rPr>
                <w:rFonts w:cs="Arial"/>
                <w:sz w:val="20"/>
                <w:szCs w:val="20"/>
              </w:rPr>
            </w:pPr>
          </w:p>
        </w:tc>
        <w:tc>
          <w:tcPr>
            <w:tcW w:w="0" w:type="auto"/>
          </w:tcPr>
          <w:p w14:paraId="16E88040" w14:textId="77777777" w:rsidR="00C908BA" w:rsidRPr="000B7589" w:rsidRDefault="00C908BA" w:rsidP="008F0EBB">
            <w:pPr>
              <w:spacing w:after="0"/>
              <w:rPr>
                <w:rFonts w:cs="Arial"/>
                <w:sz w:val="20"/>
                <w:szCs w:val="20"/>
              </w:rPr>
            </w:pPr>
          </w:p>
        </w:tc>
      </w:tr>
      <w:tr w:rsidR="00C908BA" w:rsidRPr="000B7589" w14:paraId="1CE91807" w14:textId="77777777" w:rsidTr="00633468">
        <w:trPr>
          <w:jc w:val="center"/>
        </w:trPr>
        <w:tc>
          <w:tcPr>
            <w:tcW w:w="4112" w:type="dxa"/>
          </w:tcPr>
          <w:p w14:paraId="6826E6C0" w14:textId="77777777" w:rsidR="00C908BA" w:rsidRPr="000B7589" w:rsidRDefault="00C908BA" w:rsidP="008F0EBB">
            <w:pPr>
              <w:spacing w:after="0"/>
              <w:rPr>
                <w:rFonts w:cs="Arial"/>
                <w:sz w:val="20"/>
                <w:szCs w:val="20"/>
              </w:rPr>
            </w:pPr>
            <w:r w:rsidRPr="000B7589">
              <w:rPr>
                <w:rFonts w:cs="Arial"/>
                <w:color w:val="000000"/>
                <w:sz w:val="20"/>
                <w:szCs w:val="20"/>
                <w:lang w:val="en-US"/>
              </w:rPr>
              <w:t>I thought the system was easy to use</w:t>
            </w:r>
          </w:p>
        </w:tc>
        <w:tc>
          <w:tcPr>
            <w:tcW w:w="0" w:type="auto"/>
          </w:tcPr>
          <w:p w14:paraId="376F5574" w14:textId="77777777" w:rsidR="00C908BA" w:rsidRPr="000B7589" w:rsidRDefault="00C908BA" w:rsidP="008F0EBB">
            <w:pPr>
              <w:spacing w:after="0"/>
              <w:rPr>
                <w:rFonts w:cs="Arial"/>
                <w:sz w:val="20"/>
                <w:szCs w:val="20"/>
              </w:rPr>
            </w:pPr>
          </w:p>
        </w:tc>
        <w:tc>
          <w:tcPr>
            <w:tcW w:w="0" w:type="auto"/>
          </w:tcPr>
          <w:p w14:paraId="452E06BA" w14:textId="77777777" w:rsidR="00C908BA" w:rsidRPr="000B7589" w:rsidRDefault="00C908BA" w:rsidP="008F0EBB">
            <w:pPr>
              <w:spacing w:after="0"/>
              <w:rPr>
                <w:rFonts w:cs="Arial"/>
                <w:sz w:val="20"/>
                <w:szCs w:val="20"/>
              </w:rPr>
            </w:pPr>
          </w:p>
        </w:tc>
        <w:tc>
          <w:tcPr>
            <w:tcW w:w="0" w:type="auto"/>
          </w:tcPr>
          <w:p w14:paraId="11C4E145" w14:textId="77777777" w:rsidR="00C908BA" w:rsidRPr="000B7589" w:rsidRDefault="00C908BA" w:rsidP="008F0EBB">
            <w:pPr>
              <w:spacing w:after="0"/>
              <w:rPr>
                <w:rFonts w:cs="Arial"/>
                <w:sz w:val="20"/>
                <w:szCs w:val="20"/>
              </w:rPr>
            </w:pPr>
          </w:p>
        </w:tc>
        <w:tc>
          <w:tcPr>
            <w:tcW w:w="0" w:type="auto"/>
          </w:tcPr>
          <w:p w14:paraId="4902C36C" w14:textId="77777777" w:rsidR="00C908BA" w:rsidRPr="000B7589" w:rsidRDefault="00C908BA" w:rsidP="008F0EBB">
            <w:pPr>
              <w:spacing w:after="0"/>
              <w:rPr>
                <w:rFonts w:cs="Arial"/>
                <w:sz w:val="20"/>
                <w:szCs w:val="20"/>
              </w:rPr>
            </w:pPr>
          </w:p>
        </w:tc>
        <w:tc>
          <w:tcPr>
            <w:tcW w:w="0" w:type="auto"/>
          </w:tcPr>
          <w:p w14:paraId="0A0FD849" w14:textId="77777777" w:rsidR="00C908BA" w:rsidRPr="000B7589" w:rsidRDefault="00C908BA" w:rsidP="008F0EBB">
            <w:pPr>
              <w:spacing w:after="0"/>
              <w:rPr>
                <w:rFonts w:cs="Arial"/>
                <w:sz w:val="20"/>
                <w:szCs w:val="20"/>
              </w:rPr>
            </w:pPr>
          </w:p>
        </w:tc>
      </w:tr>
      <w:tr w:rsidR="00C908BA" w:rsidRPr="000B7589" w14:paraId="74F45D65" w14:textId="77777777" w:rsidTr="00633468">
        <w:trPr>
          <w:jc w:val="center"/>
        </w:trPr>
        <w:tc>
          <w:tcPr>
            <w:tcW w:w="4112" w:type="dxa"/>
            <w:vAlign w:val="center"/>
          </w:tcPr>
          <w:p w14:paraId="354B7E2A"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think that I would need the support of a technical person to be able to use this system</w:t>
            </w:r>
          </w:p>
        </w:tc>
        <w:tc>
          <w:tcPr>
            <w:tcW w:w="0" w:type="auto"/>
          </w:tcPr>
          <w:p w14:paraId="2C33DEE3" w14:textId="77777777" w:rsidR="00C908BA" w:rsidRPr="000B7589" w:rsidRDefault="00C908BA" w:rsidP="008F0EBB">
            <w:pPr>
              <w:spacing w:after="0"/>
              <w:rPr>
                <w:rFonts w:cs="Arial"/>
                <w:sz w:val="20"/>
                <w:szCs w:val="20"/>
              </w:rPr>
            </w:pPr>
          </w:p>
        </w:tc>
        <w:tc>
          <w:tcPr>
            <w:tcW w:w="0" w:type="auto"/>
          </w:tcPr>
          <w:p w14:paraId="5CFA64D5" w14:textId="77777777" w:rsidR="00C908BA" w:rsidRPr="000B7589" w:rsidRDefault="00C908BA" w:rsidP="008F0EBB">
            <w:pPr>
              <w:spacing w:after="0"/>
              <w:rPr>
                <w:rFonts w:cs="Arial"/>
                <w:sz w:val="20"/>
                <w:szCs w:val="20"/>
              </w:rPr>
            </w:pPr>
          </w:p>
        </w:tc>
        <w:tc>
          <w:tcPr>
            <w:tcW w:w="0" w:type="auto"/>
          </w:tcPr>
          <w:p w14:paraId="0CFB2C54" w14:textId="77777777" w:rsidR="00C908BA" w:rsidRPr="000B7589" w:rsidRDefault="00C908BA" w:rsidP="008F0EBB">
            <w:pPr>
              <w:spacing w:after="0"/>
              <w:rPr>
                <w:rFonts w:cs="Arial"/>
                <w:sz w:val="20"/>
                <w:szCs w:val="20"/>
              </w:rPr>
            </w:pPr>
          </w:p>
        </w:tc>
        <w:tc>
          <w:tcPr>
            <w:tcW w:w="0" w:type="auto"/>
          </w:tcPr>
          <w:p w14:paraId="1AE04A0A" w14:textId="77777777" w:rsidR="00C908BA" w:rsidRPr="000B7589" w:rsidRDefault="00C908BA" w:rsidP="008F0EBB">
            <w:pPr>
              <w:spacing w:after="0"/>
              <w:rPr>
                <w:rFonts w:cs="Arial"/>
                <w:sz w:val="20"/>
                <w:szCs w:val="20"/>
              </w:rPr>
            </w:pPr>
          </w:p>
        </w:tc>
        <w:tc>
          <w:tcPr>
            <w:tcW w:w="0" w:type="auto"/>
          </w:tcPr>
          <w:p w14:paraId="29852BF7" w14:textId="77777777" w:rsidR="00C908BA" w:rsidRPr="000B7589" w:rsidRDefault="00C908BA" w:rsidP="008F0EBB">
            <w:pPr>
              <w:spacing w:after="0"/>
              <w:rPr>
                <w:rFonts w:cs="Arial"/>
                <w:sz w:val="20"/>
                <w:szCs w:val="20"/>
              </w:rPr>
            </w:pPr>
          </w:p>
        </w:tc>
      </w:tr>
      <w:tr w:rsidR="00C908BA" w:rsidRPr="000B7589" w14:paraId="26C2F930" w14:textId="77777777" w:rsidTr="00633468">
        <w:trPr>
          <w:jc w:val="center"/>
        </w:trPr>
        <w:tc>
          <w:tcPr>
            <w:tcW w:w="4112" w:type="dxa"/>
            <w:vAlign w:val="center"/>
          </w:tcPr>
          <w:p w14:paraId="5DAFF482"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found the various functions in this system were well integrated</w:t>
            </w:r>
          </w:p>
        </w:tc>
        <w:tc>
          <w:tcPr>
            <w:tcW w:w="0" w:type="auto"/>
          </w:tcPr>
          <w:p w14:paraId="42441324" w14:textId="77777777" w:rsidR="00C908BA" w:rsidRPr="000B7589" w:rsidRDefault="00C908BA" w:rsidP="008F0EBB">
            <w:pPr>
              <w:spacing w:after="0"/>
              <w:rPr>
                <w:rFonts w:cs="Arial"/>
                <w:sz w:val="20"/>
                <w:szCs w:val="20"/>
              </w:rPr>
            </w:pPr>
          </w:p>
        </w:tc>
        <w:tc>
          <w:tcPr>
            <w:tcW w:w="0" w:type="auto"/>
          </w:tcPr>
          <w:p w14:paraId="489F25D8" w14:textId="77777777" w:rsidR="00C908BA" w:rsidRPr="000B7589" w:rsidRDefault="00C908BA" w:rsidP="008F0EBB">
            <w:pPr>
              <w:spacing w:after="0"/>
              <w:rPr>
                <w:rFonts w:cs="Arial"/>
                <w:sz w:val="20"/>
                <w:szCs w:val="20"/>
              </w:rPr>
            </w:pPr>
          </w:p>
        </w:tc>
        <w:tc>
          <w:tcPr>
            <w:tcW w:w="0" w:type="auto"/>
          </w:tcPr>
          <w:p w14:paraId="1C7B9A2D" w14:textId="77777777" w:rsidR="00C908BA" w:rsidRPr="000B7589" w:rsidRDefault="00C908BA" w:rsidP="008F0EBB">
            <w:pPr>
              <w:spacing w:after="0"/>
              <w:rPr>
                <w:rFonts w:cs="Arial"/>
                <w:sz w:val="20"/>
                <w:szCs w:val="20"/>
              </w:rPr>
            </w:pPr>
          </w:p>
        </w:tc>
        <w:tc>
          <w:tcPr>
            <w:tcW w:w="0" w:type="auto"/>
          </w:tcPr>
          <w:p w14:paraId="4CD6677F" w14:textId="77777777" w:rsidR="00C908BA" w:rsidRPr="000B7589" w:rsidRDefault="00C908BA" w:rsidP="008F0EBB">
            <w:pPr>
              <w:spacing w:after="0"/>
              <w:rPr>
                <w:rFonts w:cs="Arial"/>
                <w:sz w:val="20"/>
                <w:szCs w:val="20"/>
              </w:rPr>
            </w:pPr>
          </w:p>
        </w:tc>
        <w:tc>
          <w:tcPr>
            <w:tcW w:w="0" w:type="auto"/>
          </w:tcPr>
          <w:p w14:paraId="584D40FC" w14:textId="77777777" w:rsidR="00C908BA" w:rsidRPr="000B7589" w:rsidRDefault="00C908BA" w:rsidP="008F0EBB">
            <w:pPr>
              <w:spacing w:after="0"/>
              <w:rPr>
                <w:rFonts w:cs="Arial"/>
                <w:sz w:val="20"/>
                <w:szCs w:val="20"/>
              </w:rPr>
            </w:pPr>
          </w:p>
        </w:tc>
      </w:tr>
      <w:tr w:rsidR="00C908BA" w:rsidRPr="000B7589" w14:paraId="7E785DDE" w14:textId="77777777" w:rsidTr="00633468">
        <w:trPr>
          <w:jc w:val="center"/>
        </w:trPr>
        <w:tc>
          <w:tcPr>
            <w:tcW w:w="4112" w:type="dxa"/>
            <w:vAlign w:val="center"/>
          </w:tcPr>
          <w:p w14:paraId="20DE60A9"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thought there was too much inconsistency in this system</w:t>
            </w:r>
          </w:p>
        </w:tc>
        <w:tc>
          <w:tcPr>
            <w:tcW w:w="0" w:type="auto"/>
          </w:tcPr>
          <w:p w14:paraId="0E2EEC0B" w14:textId="77777777" w:rsidR="00C908BA" w:rsidRPr="000B7589" w:rsidRDefault="00C908BA" w:rsidP="008F0EBB">
            <w:pPr>
              <w:spacing w:after="0"/>
              <w:rPr>
                <w:rFonts w:cs="Arial"/>
                <w:sz w:val="20"/>
                <w:szCs w:val="20"/>
              </w:rPr>
            </w:pPr>
          </w:p>
        </w:tc>
        <w:tc>
          <w:tcPr>
            <w:tcW w:w="0" w:type="auto"/>
          </w:tcPr>
          <w:p w14:paraId="392221C3" w14:textId="77777777" w:rsidR="00C908BA" w:rsidRPr="000B7589" w:rsidRDefault="00C908BA" w:rsidP="008F0EBB">
            <w:pPr>
              <w:spacing w:after="0"/>
              <w:rPr>
                <w:rFonts w:cs="Arial"/>
                <w:sz w:val="20"/>
                <w:szCs w:val="20"/>
              </w:rPr>
            </w:pPr>
          </w:p>
        </w:tc>
        <w:tc>
          <w:tcPr>
            <w:tcW w:w="0" w:type="auto"/>
          </w:tcPr>
          <w:p w14:paraId="6D75FF6B" w14:textId="77777777" w:rsidR="00C908BA" w:rsidRPr="000B7589" w:rsidRDefault="00C908BA" w:rsidP="008F0EBB">
            <w:pPr>
              <w:spacing w:after="0"/>
              <w:rPr>
                <w:rFonts w:cs="Arial"/>
                <w:sz w:val="20"/>
                <w:szCs w:val="20"/>
              </w:rPr>
            </w:pPr>
          </w:p>
        </w:tc>
        <w:tc>
          <w:tcPr>
            <w:tcW w:w="0" w:type="auto"/>
          </w:tcPr>
          <w:p w14:paraId="62D493F2" w14:textId="77777777" w:rsidR="00C908BA" w:rsidRPr="000B7589" w:rsidRDefault="00C908BA" w:rsidP="008F0EBB">
            <w:pPr>
              <w:spacing w:after="0"/>
              <w:rPr>
                <w:rFonts w:cs="Arial"/>
                <w:sz w:val="20"/>
                <w:szCs w:val="20"/>
              </w:rPr>
            </w:pPr>
          </w:p>
        </w:tc>
        <w:tc>
          <w:tcPr>
            <w:tcW w:w="0" w:type="auto"/>
          </w:tcPr>
          <w:p w14:paraId="103C904C" w14:textId="77777777" w:rsidR="00C908BA" w:rsidRPr="000B7589" w:rsidRDefault="00C908BA" w:rsidP="008F0EBB">
            <w:pPr>
              <w:spacing w:after="0"/>
              <w:rPr>
                <w:rFonts w:cs="Arial"/>
                <w:sz w:val="20"/>
                <w:szCs w:val="20"/>
              </w:rPr>
            </w:pPr>
          </w:p>
        </w:tc>
      </w:tr>
      <w:tr w:rsidR="00C908BA" w:rsidRPr="000B7589" w14:paraId="2A7E9994" w14:textId="77777777" w:rsidTr="00633468">
        <w:trPr>
          <w:jc w:val="center"/>
        </w:trPr>
        <w:tc>
          <w:tcPr>
            <w:tcW w:w="4112" w:type="dxa"/>
            <w:vAlign w:val="center"/>
          </w:tcPr>
          <w:p w14:paraId="6AB5F892"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would imagine that most people would learn to use this system very quickly</w:t>
            </w:r>
          </w:p>
        </w:tc>
        <w:tc>
          <w:tcPr>
            <w:tcW w:w="0" w:type="auto"/>
          </w:tcPr>
          <w:p w14:paraId="620DDAAB" w14:textId="77777777" w:rsidR="00C908BA" w:rsidRPr="000B7589" w:rsidRDefault="00C908BA" w:rsidP="008F0EBB">
            <w:pPr>
              <w:spacing w:after="0"/>
              <w:rPr>
                <w:rFonts w:cs="Arial"/>
                <w:sz w:val="20"/>
                <w:szCs w:val="20"/>
              </w:rPr>
            </w:pPr>
          </w:p>
        </w:tc>
        <w:tc>
          <w:tcPr>
            <w:tcW w:w="0" w:type="auto"/>
          </w:tcPr>
          <w:p w14:paraId="488AC5F6" w14:textId="77777777" w:rsidR="00C908BA" w:rsidRPr="000B7589" w:rsidRDefault="00C908BA" w:rsidP="008F0EBB">
            <w:pPr>
              <w:spacing w:after="0"/>
              <w:rPr>
                <w:rFonts w:cs="Arial"/>
                <w:sz w:val="20"/>
                <w:szCs w:val="20"/>
              </w:rPr>
            </w:pPr>
          </w:p>
        </w:tc>
        <w:tc>
          <w:tcPr>
            <w:tcW w:w="0" w:type="auto"/>
          </w:tcPr>
          <w:p w14:paraId="0ED9412B" w14:textId="77777777" w:rsidR="00C908BA" w:rsidRPr="000B7589" w:rsidRDefault="00C908BA" w:rsidP="008F0EBB">
            <w:pPr>
              <w:spacing w:after="0"/>
              <w:rPr>
                <w:rFonts w:cs="Arial"/>
                <w:sz w:val="20"/>
                <w:szCs w:val="20"/>
              </w:rPr>
            </w:pPr>
          </w:p>
        </w:tc>
        <w:tc>
          <w:tcPr>
            <w:tcW w:w="0" w:type="auto"/>
          </w:tcPr>
          <w:p w14:paraId="3FA5B715" w14:textId="77777777" w:rsidR="00C908BA" w:rsidRPr="000B7589" w:rsidRDefault="00C908BA" w:rsidP="008F0EBB">
            <w:pPr>
              <w:spacing w:after="0"/>
              <w:rPr>
                <w:rFonts w:cs="Arial"/>
                <w:sz w:val="20"/>
                <w:szCs w:val="20"/>
              </w:rPr>
            </w:pPr>
          </w:p>
        </w:tc>
        <w:tc>
          <w:tcPr>
            <w:tcW w:w="0" w:type="auto"/>
          </w:tcPr>
          <w:p w14:paraId="536D7DC4" w14:textId="77777777" w:rsidR="00C908BA" w:rsidRPr="000B7589" w:rsidRDefault="00C908BA" w:rsidP="008F0EBB">
            <w:pPr>
              <w:spacing w:after="0"/>
              <w:rPr>
                <w:rFonts w:cs="Arial"/>
                <w:sz w:val="20"/>
                <w:szCs w:val="20"/>
              </w:rPr>
            </w:pPr>
          </w:p>
        </w:tc>
      </w:tr>
      <w:tr w:rsidR="00C908BA" w:rsidRPr="000B7589" w14:paraId="10E98900" w14:textId="77777777" w:rsidTr="00633468">
        <w:trPr>
          <w:jc w:val="center"/>
        </w:trPr>
        <w:tc>
          <w:tcPr>
            <w:tcW w:w="4112" w:type="dxa"/>
            <w:vAlign w:val="center"/>
          </w:tcPr>
          <w:p w14:paraId="55D68048"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found the system very cumbersome to use</w:t>
            </w:r>
          </w:p>
        </w:tc>
        <w:tc>
          <w:tcPr>
            <w:tcW w:w="0" w:type="auto"/>
          </w:tcPr>
          <w:p w14:paraId="210428DE" w14:textId="77777777" w:rsidR="00C908BA" w:rsidRPr="000B7589" w:rsidRDefault="00C908BA" w:rsidP="008F0EBB">
            <w:pPr>
              <w:spacing w:after="0"/>
              <w:rPr>
                <w:rFonts w:cs="Arial"/>
                <w:sz w:val="20"/>
                <w:szCs w:val="20"/>
              </w:rPr>
            </w:pPr>
          </w:p>
        </w:tc>
        <w:tc>
          <w:tcPr>
            <w:tcW w:w="0" w:type="auto"/>
          </w:tcPr>
          <w:p w14:paraId="37A096E7" w14:textId="77777777" w:rsidR="00C908BA" w:rsidRPr="000B7589" w:rsidRDefault="00C908BA" w:rsidP="008F0EBB">
            <w:pPr>
              <w:spacing w:after="0"/>
              <w:rPr>
                <w:rFonts w:cs="Arial"/>
                <w:sz w:val="20"/>
                <w:szCs w:val="20"/>
              </w:rPr>
            </w:pPr>
          </w:p>
        </w:tc>
        <w:tc>
          <w:tcPr>
            <w:tcW w:w="0" w:type="auto"/>
          </w:tcPr>
          <w:p w14:paraId="26C9F5FC" w14:textId="77777777" w:rsidR="00C908BA" w:rsidRPr="000B7589" w:rsidRDefault="00C908BA" w:rsidP="008F0EBB">
            <w:pPr>
              <w:spacing w:after="0"/>
              <w:rPr>
                <w:rFonts w:cs="Arial"/>
                <w:sz w:val="20"/>
                <w:szCs w:val="20"/>
              </w:rPr>
            </w:pPr>
          </w:p>
        </w:tc>
        <w:tc>
          <w:tcPr>
            <w:tcW w:w="0" w:type="auto"/>
          </w:tcPr>
          <w:p w14:paraId="2CEE84C3" w14:textId="77777777" w:rsidR="00C908BA" w:rsidRPr="000B7589" w:rsidRDefault="00C908BA" w:rsidP="008F0EBB">
            <w:pPr>
              <w:spacing w:after="0"/>
              <w:rPr>
                <w:rFonts w:cs="Arial"/>
                <w:sz w:val="20"/>
                <w:szCs w:val="20"/>
              </w:rPr>
            </w:pPr>
          </w:p>
        </w:tc>
        <w:tc>
          <w:tcPr>
            <w:tcW w:w="0" w:type="auto"/>
          </w:tcPr>
          <w:p w14:paraId="5567F9DD" w14:textId="77777777" w:rsidR="00C908BA" w:rsidRPr="000B7589" w:rsidRDefault="00C908BA" w:rsidP="008F0EBB">
            <w:pPr>
              <w:spacing w:after="0"/>
              <w:rPr>
                <w:rFonts w:cs="Arial"/>
                <w:sz w:val="20"/>
                <w:szCs w:val="20"/>
              </w:rPr>
            </w:pPr>
          </w:p>
        </w:tc>
      </w:tr>
      <w:tr w:rsidR="00C908BA" w:rsidRPr="000B7589" w14:paraId="088A4881" w14:textId="77777777" w:rsidTr="00633468">
        <w:trPr>
          <w:jc w:val="center"/>
        </w:trPr>
        <w:tc>
          <w:tcPr>
            <w:tcW w:w="4112" w:type="dxa"/>
            <w:vAlign w:val="center"/>
          </w:tcPr>
          <w:p w14:paraId="6A39862F"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I felt very confident using the system</w:t>
            </w:r>
          </w:p>
        </w:tc>
        <w:tc>
          <w:tcPr>
            <w:tcW w:w="0" w:type="auto"/>
          </w:tcPr>
          <w:p w14:paraId="3BDDBA53" w14:textId="77777777" w:rsidR="00C908BA" w:rsidRPr="000B7589" w:rsidRDefault="00C908BA" w:rsidP="008F0EBB">
            <w:pPr>
              <w:spacing w:after="0"/>
              <w:rPr>
                <w:rFonts w:cs="Arial"/>
                <w:sz w:val="20"/>
                <w:szCs w:val="20"/>
              </w:rPr>
            </w:pPr>
          </w:p>
        </w:tc>
        <w:tc>
          <w:tcPr>
            <w:tcW w:w="0" w:type="auto"/>
          </w:tcPr>
          <w:p w14:paraId="4441E8A8" w14:textId="77777777" w:rsidR="00C908BA" w:rsidRPr="000B7589" w:rsidRDefault="00C908BA" w:rsidP="008F0EBB">
            <w:pPr>
              <w:spacing w:after="0"/>
              <w:rPr>
                <w:rFonts w:cs="Arial"/>
                <w:sz w:val="20"/>
                <w:szCs w:val="20"/>
              </w:rPr>
            </w:pPr>
          </w:p>
        </w:tc>
        <w:tc>
          <w:tcPr>
            <w:tcW w:w="0" w:type="auto"/>
          </w:tcPr>
          <w:p w14:paraId="2F873B17" w14:textId="77777777" w:rsidR="00C908BA" w:rsidRPr="000B7589" w:rsidRDefault="00C908BA" w:rsidP="008F0EBB">
            <w:pPr>
              <w:spacing w:after="0"/>
              <w:rPr>
                <w:rFonts w:cs="Arial"/>
                <w:sz w:val="20"/>
                <w:szCs w:val="20"/>
              </w:rPr>
            </w:pPr>
          </w:p>
        </w:tc>
        <w:tc>
          <w:tcPr>
            <w:tcW w:w="0" w:type="auto"/>
          </w:tcPr>
          <w:p w14:paraId="71F2B4D3" w14:textId="77777777" w:rsidR="00C908BA" w:rsidRPr="000B7589" w:rsidRDefault="00C908BA" w:rsidP="008F0EBB">
            <w:pPr>
              <w:spacing w:after="0"/>
              <w:rPr>
                <w:rFonts w:cs="Arial"/>
                <w:sz w:val="20"/>
                <w:szCs w:val="20"/>
              </w:rPr>
            </w:pPr>
          </w:p>
        </w:tc>
        <w:tc>
          <w:tcPr>
            <w:tcW w:w="0" w:type="auto"/>
          </w:tcPr>
          <w:p w14:paraId="070FE9D5" w14:textId="77777777" w:rsidR="00C908BA" w:rsidRPr="000B7589" w:rsidRDefault="00C908BA" w:rsidP="008F0EBB">
            <w:pPr>
              <w:spacing w:after="0"/>
              <w:rPr>
                <w:rFonts w:cs="Arial"/>
                <w:sz w:val="20"/>
                <w:szCs w:val="20"/>
              </w:rPr>
            </w:pPr>
          </w:p>
        </w:tc>
      </w:tr>
      <w:tr w:rsidR="00C908BA" w:rsidRPr="000B7589" w14:paraId="6684349A" w14:textId="77777777" w:rsidTr="00633468">
        <w:trPr>
          <w:jc w:val="center"/>
        </w:trPr>
        <w:tc>
          <w:tcPr>
            <w:tcW w:w="4112" w:type="dxa"/>
            <w:vAlign w:val="center"/>
          </w:tcPr>
          <w:p w14:paraId="3C0C3236" w14:textId="77777777" w:rsidR="00C908BA" w:rsidRPr="000B7589" w:rsidRDefault="00C908BA" w:rsidP="008F0EBB">
            <w:pPr>
              <w:spacing w:after="0"/>
              <w:rPr>
                <w:rFonts w:cs="Arial"/>
                <w:color w:val="000000"/>
                <w:sz w:val="20"/>
                <w:szCs w:val="20"/>
                <w:lang w:val="en-US"/>
              </w:rPr>
            </w:pPr>
            <w:r w:rsidRPr="000B7589">
              <w:rPr>
                <w:rFonts w:cs="Arial"/>
                <w:color w:val="000000"/>
                <w:sz w:val="20"/>
                <w:szCs w:val="20"/>
                <w:lang w:val="en-US"/>
              </w:rPr>
              <w:t xml:space="preserve">I needed to learn a lot of things before I could get going with this system </w:t>
            </w:r>
          </w:p>
        </w:tc>
        <w:tc>
          <w:tcPr>
            <w:tcW w:w="0" w:type="auto"/>
          </w:tcPr>
          <w:p w14:paraId="3AEF280B" w14:textId="77777777" w:rsidR="00C908BA" w:rsidRPr="000B7589" w:rsidRDefault="00C908BA" w:rsidP="008F0EBB">
            <w:pPr>
              <w:spacing w:after="0"/>
              <w:rPr>
                <w:rFonts w:cs="Arial"/>
                <w:sz w:val="20"/>
                <w:szCs w:val="20"/>
              </w:rPr>
            </w:pPr>
          </w:p>
        </w:tc>
        <w:tc>
          <w:tcPr>
            <w:tcW w:w="0" w:type="auto"/>
          </w:tcPr>
          <w:p w14:paraId="03E01374" w14:textId="77777777" w:rsidR="00C908BA" w:rsidRPr="000B7589" w:rsidRDefault="00C908BA" w:rsidP="008F0EBB">
            <w:pPr>
              <w:spacing w:after="0"/>
              <w:rPr>
                <w:rFonts w:cs="Arial"/>
                <w:sz w:val="20"/>
                <w:szCs w:val="20"/>
              </w:rPr>
            </w:pPr>
          </w:p>
        </w:tc>
        <w:tc>
          <w:tcPr>
            <w:tcW w:w="0" w:type="auto"/>
          </w:tcPr>
          <w:p w14:paraId="4656FA5E" w14:textId="77777777" w:rsidR="00C908BA" w:rsidRPr="000B7589" w:rsidRDefault="00C908BA" w:rsidP="008F0EBB">
            <w:pPr>
              <w:spacing w:after="0"/>
              <w:rPr>
                <w:rFonts w:cs="Arial"/>
                <w:sz w:val="20"/>
                <w:szCs w:val="20"/>
              </w:rPr>
            </w:pPr>
          </w:p>
        </w:tc>
        <w:tc>
          <w:tcPr>
            <w:tcW w:w="0" w:type="auto"/>
          </w:tcPr>
          <w:p w14:paraId="11CFCEF4" w14:textId="77777777" w:rsidR="00C908BA" w:rsidRPr="000B7589" w:rsidRDefault="00C908BA" w:rsidP="008F0EBB">
            <w:pPr>
              <w:spacing w:after="0"/>
              <w:rPr>
                <w:rFonts w:cs="Arial"/>
                <w:sz w:val="20"/>
                <w:szCs w:val="20"/>
              </w:rPr>
            </w:pPr>
          </w:p>
        </w:tc>
        <w:tc>
          <w:tcPr>
            <w:tcW w:w="0" w:type="auto"/>
          </w:tcPr>
          <w:p w14:paraId="6C432235" w14:textId="77777777" w:rsidR="00C908BA" w:rsidRPr="000B7589" w:rsidRDefault="00C908BA" w:rsidP="008F0EBB">
            <w:pPr>
              <w:spacing w:after="0"/>
              <w:rPr>
                <w:rFonts w:cs="Arial"/>
                <w:sz w:val="20"/>
                <w:szCs w:val="20"/>
              </w:rPr>
            </w:pPr>
          </w:p>
        </w:tc>
      </w:tr>
    </w:tbl>
    <w:p w14:paraId="78E2E0C4" w14:textId="77777777" w:rsidR="00C908BA" w:rsidRDefault="00C908BA" w:rsidP="00C908BA">
      <w:pPr>
        <w:spacing w:after="0"/>
      </w:pPr>
    </w:p>
    <w:p w14:paraId="32D5C3D4" w14:textId="77777777" w:rsidR="00C908BA" w:rsidRDefault="00C908BA" w:rsidP="00C908BA">
      <w:pPr>
        <w:spacing w:after="0"/>
      </w:pPr>
      <w:r>
        <w:br w:type="page"/>
      </w:r>
    </w:p>
    <w:p w14:paraId="4DC662F9" w14:textId="77777777" w:rsidR="00C908BA" w:rsidRDefault="00C908BA" w:rsidP="00C908BA">
      <w:pPr>
        <w:spacing w:after="0"/>
        <w:rPr>
          <w:b/>
          <w:sz w:val="36"/>
          <w:szCs w:val="36"/>
        </w:rPr>
      </w:pPr>
      <w:r w:rsidRPr="00834748">
        <w:rPr>
          <w:rFonts w:ascii="Calibri" w:hAnsi="Calibri"/>
          <w:b/>
          <w:sz w:val="36"/>
        </w:rPr>
        <w:lastRenderedPageBreak/>
        <w:t xml:space="preserve">Questionnaire </w:t>
      </w:r>
      <w:r w:rsidRPr="005B2D4F">
        <w:rPr>
          <w:b/>
          <w:sz w:val="36"/>
          <w:szCs w:val="36"/>
        </w:rPr>
        <w:t>C</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702"/>
        <w:gridCol w:w="1171"/>
        <w:gridCol w:w="590"/>
        <w:gridCol w:w="420"/>
        <w:gridCol w:w="3577"/>
      </w:tblGrid>
      <w:tr w:rsidR="00C908BA" w:rsidRPr="00CA5BF0" w14:paraId="13BE8861" w14:textId="77777777" w:rsidTr="00633468">
        <w:trPr>
          <w:cantSplit/>
          <w:trHeight w:val="397"/>
          <w:jc w:val="center"/>
        </w:trPr>
        <w:tc>
          <w:tcPr>
            <w:tcW w:w="8460" w:type="dxa"/>
            <w:gridSpan w:val="5"/>
            <w:shd w:val="clear" w:color="auto" w:fill="C2D69B"/>
          </w:tcPr>
          <w:p w14:paraId="4ECFC4D2" w14:textId="77777777" w:rsidR="00C908BA" w:rsidRPr="00CA5BF0" w:rsidRDefault="00C908BA" w:rsidP="008F0EBB">
            <w:pPr>
              <w:spacing w:after="0"/>
              <w:rPr>
                <w:rFonts w:eastAsia="Times New Roman" w:cs="Times New Roman"/>
              </w:rPr>
            </w:pPr>
            <w:r>
              <w:rPr>
                <w:rFonts w:eastAsia="Times New Roman" w:cs="Times New Roman"/>
                <w:b/>
                <w:sz w:val="28"/>
              </w:rPr>
              <w:t>Functionality</w:t>
            </w:r>
          </w:p>
        </w:tc>
      </w:tr>
      <w:tr w:rsidR="00C908BA" w:rsidRPr="003F3740" w14:paraId="16A834C0" w14:textId="77777777" w:rsidTr="00633468">
        <w:trPr>
          <w:cantSplit/>
          <w:trHeight w:val="397"/>
          <w:jc w:val="center"/>
        </w:trPr>
        <w:tc>
          <w:tcPr>
            <w:tcW w:w="3873" w:type="dxa"/>
            <w:gridSpan w:val="2"/>
            <w:vMerge w:val="restart"/>
          </w:tcPr>
          <w:p w14:paraId="0F82ADC9" w14:textId="77777777" w:rsidR="00C908BA" w:rsidRPr="00CA5BF0" w:rsidRDefault="00C908BA" w:rsidP="008F0EBB">
            <w:pPr>
              <w:spacing w:after="0"/>
              <w:jc w:val="left"/>
              <w:rPr>
                <w:rFonts w:eastAsia="Times New Roman" w:cs="Times New Roman"/>
                <w:b/>
              </w:rPr>
            </w:pPr>
            <w:r w:rsidRPr="00CA5BF0">
              <w:rPr>
                <w:rFonts w:cs="Arial"/>
                <w:b/>
                <w:lang w:val="en-US"/>
              </w:rPr>
              <w:t xml:space="preserve">Does the platform implement the research questions addressed by the initial user </w:t>
            </w:r>
            <w:r>
              <w:rPr>
                <w:rFonts w:cs="Arial"/>
                <w:b/>
                <w:lang w:val="en-US"/>
              </w:rPr>
              <w:t>specifications</w:t>
            </w:r>
            <w:r w:rsidRPr="00CA5BF0">
              <w:rPr>
                <w:rFonts w:cs="Arial"/>
                <w:b/>
                <w:lang w:val="en-US"/>
              </w:rPr>
              <w:t>?</w:t>
            </w:r>
          </w:p>
        </w:tc>
        <w:tc>
          <w:tcPr>
            <w:tcW w:w="590" w:type="dxa"/>
          </w:tcPr>
          <w:p w14:paraId="2351A282"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DD40855" w14:textId="77777777" w:rsidR="00C908BA" w:rsidRPr="00CA5BF0" w:rsidRDefault="00C908BA" w:rsidP="008F0EBB">
            <w:pPr>
              <w:spacing w:after="0"/>
              <w:rPr>
                <w:rFonts w:cs="Arial"/>
              </w:rPr>
            </w:pPr>
            <w:r w:rsidRPr="00CA5BF0">
              <w:rPr>
                <w:rFonts w:cs="Arial"/>
                <w:b/>
              </w:rPr>
              <w:t>1</w:t>
            </w:r>
            <w:r w:rsidRPr="00CA5BF0">
              <w:rPr>
                <w:rFonts w:cs="Arial"/>
              </w:rPr>
              <w:t xml:space="preserve"> </w:t>
            </w:r>
          </w:p>
        </w:tc>
        <w:tc>
          <w:tcPr>
            <w:tcW w:w="3577" w:type="dxa"/>
          </w:tcPr>
          <w:p w14:paraId="1A5053B6" w14:textId="77777777" w:rsidR="00C908BA" w:rsidRPr="00CA5BF0" w:rsidRDefault="00C908BA" w:rsidP="008F0EBB">
            <w:pPr>
              <w:spacing w:after="0"/>
              <w:rPr>
                <w:rFonts w:cs="Arial"/>
                <w:lang w:val="en-US"/>
              </w:rPr>
            </w:pPr>
            <w:r>
              <w:rPr>
                <w:rFonts w:cs="Arial"/>
                <w:lang w:val="en-US"/>
              </w:rPr>
              <w:t>The platform is in totally another direction regarding the initial user specifications.</w:t>
            </w:r>
          </w:p>
        </w:tc>
      </w:tr>
      <w:tr w:rsidR="00C908BA" w:rsidRPr="00CA5BF0" w14:paraId="21B60F8F" w14:textId="77777777" w:rsidTr="00633468">
        <w:trPr>
          <w:cantSplit/>
          <w:trHeight w:val="397"/>
          <w:jc w:val="center"/>
        </w:trPr>
        <w:tc>
          <w:tcPr>
            <w:tcW w:w="3873" w:type="dxa"/>
            <w:gridSpan w:val="2"/>
            <w:vMerge/>
          </w:tcPr>
          <w:p w14:paraId="4DFC761A" w14:textId="77777777" w:rsidR="00C908BA" w:rsidRPr="00CA5BF0" w:rsidRDefault="00C908BA" w:rsidP="008F0EBB">
            <w:pPr>
              <w:spacing w:after="0"/>
              <w:jc w:val="left"/>
              <w:rPr>
                <w:rFonts w:eastAsia="Times New Roman" w:cs="Times New Roman"/>
                <w:b/>
              </w:rPr>
            </w:pPr>
          </w:p>
        </w:tc>
        <w:tc>
          <w:tcPr>
            <w:tcW w:w="590" w:type="dxa"/>
          </w:tcPr>
          <w:p w14:paraId="694BA0C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564E51E" w14:textId="77777777" w:rsidR="00C908BA" w:rsidRPr="00F61DB5" w:rsidRDefault="00C908BA" w:rsidP="008F0EBB">
            <w:pPr>
              <w:spacing w:after="0"/>
              <w:rPr>
                <w:rFonts w:cs="Arial"/>
                <w:b/>
                <w:lang w:val="en-US"/>
              </w:rPr>
            </w:pPr>
            <w:r w:rsidRPr="00F61DB5">
              <w:rPr>
                <w:rFonts w:cs="Arial"/>
                <w:b/>
                <w:lang w:val="en-US"/>
              </w:rPr>
              <w:t>2</w:t>
            </w:r>
          </w:p>
        </w:tc>
        <w:tc>
          <w:tcPr>
            <w:tcW w:w="3577" w:type="dxa"/>
          </w:tcPr>
          <w:p w14:paraId="5AB6610D" w14:textId="77777777" w:rsidR="00C908BA" w:rsidRPr="00CA5BF0" w:rsidRDefault="00C908BA" w:rsidP="008F0EBB">
            <w:pPr>
              <w:spacing w:after="0"/>
              <w:rPr>
                <w:rFonts w:cs="Arial"/>
                <w:lang w:val="en-US"/>
              </w:rPr>
            </w:pPr>
          </w:p>
        </w:tc>
      </w:tr>
      <w:tr w:rsidR="00C908BA" w:rsidRPr="003F3740" w14:paraId="71BD77D4" w14:textId="77777777" w:rsidTr="00633468">
        <w:trPr>
          <w:cantSplit/>
          <w:trHeight w:val="397"/>
          <w:jc w:val="center"/>
        </w:trPr>
        <w:tc>
          <w:tcPr>
            <w:tcW w:w="3873" w:type="dxa"/>
            <w:gridSpan w:val="2"/>
            <w:vMerge/>
          </w:tcPr>
          <w:p w14:paraId="607FA0A3" w14:textId="77777777" w:rsidR="00C908BA" w:rsidRPr="00CA5BF0" w:rsidRDefault="00C908BA" w:rsidP="008F0EBB">
            <w:pPr>
              <w:spacing w:after="0"/>
              <w:jc w:val="left"/>
              <w:rPr>
                <w:rFonts w:eastAsia="Times New Roman" w:cs="Times New Roman"/>
                <w:b/>
              </w:rPr>
            </w:pPr>
          </w:p>
        </w:tc>
        <w:tc>
          <w:tcPr>
            <w:tcW w:w="590" w:type="dxa"/>
          </w:tcPr>
          <w:p w14:paraId="1B42763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FBCFBA2" w14:textId="77777777" w:rsidR="00C908BA" w:rsidRPr="00F61DB5" w:rsidRDefault="00C908BA" w:rsidP="008F0EBB">
            <w:pPr>
              <w:spacing w:after="0"/>
              <w:rPr>
                <w:rFonts w:cs="Arial"/>
                <w:lang w:val="en-US"/>
              </w:rPr>
            </w:pPr>
            <w:r w:rsidRPr="00F61DB5">
              <w:rPr>
                <w:rFonts w:cs="Arial"/>
                <w:b/>
                <w:lang w:val="en-US"/>
              </w:rPr>
              <w:t>3</w:t>
            </w:r>
            <w:r w:rsidRPr="00F61DB5">
              <w:rPr>
                <w:rFonts w:cs="Arial"/>
                <w:lang w:val="en-US"/>
              </w:rPr>
              <w:t xml:space="preserve"> </w:t>
            </w:r>
          </w:p>
        </w:tc>
        <w:tc>
          <w:tcPr>
            <w:tcW w:w="3577" w:type="dxa"/>
          </w:tcPr>
          <w:p w14:paraId="700E5AC7" w14:textId="77777777" w:rsidR="00C908BA" w:rsidRPr="001A2320" w:rsidRDefault="00C908BA" w:rsidP="008F0EBB">
            <w:pPr>
              <w:spacing w:after="0"/>
              <w:rPr>
                <w:rFonts w:cs="Arial"/>
                <w:lang w:val="en-US"/>
              </w:rPr>
            </w:pPr>
            <w:r>
              <w:rPr>
                <w:rFonts w:cs="Arial"/>
                <w:lang w:val="en-US"/>
              </w:rPr>
              <w:t>The platform implements some of the research questions addressed by the initial user specifications.</w:t>
            </w:r>
          </w:p>
        </w:tc>
      </w:tr>
      <w:tr w:rsidR="00C908BA" w:rsidRPr="00CA5BF0" w14:paraId="697AB667" w14:textId="77777777" w:rsidTr="00633468">
        <w:trPr>
          <w:cantSplit/>
          <w:trHeight w:val="397"/>
          <w:jc w:val="center"/>
        </w:trPr>
        <w:tc>
          <w:tcPr>
            <w:tcW w:w="3873" w:type="dxa"/>
            <w:gridSpan w:val="2"/>
            <w:vMerge/>
          </w:tcPr>
          <w:p w14:paraId="0CAB03D1" w14:textId="77777777" w:rsidR="00C908BA" w:rsidRPr="00CA5BF0" w:rsidRDefault="00C908BA" w:rsidP="008F0EBB">
            <w:pPr>
              <w:spacing w:after="0"/>
              <w:jc w:val="left"/>
              <w:rPr>
                <w:rFonts w:eastAsia="Times New Roman" w:cs="Times New Roman"/>
                <w:b/>
              </w:rPr>
            </w:pPr>
          </w:p>
        </w:tc>
        <w:tc>
          <w:tcPr>
            <w:tcW w:w="590" w:type="dxa"/>
          </w:tcPr>
          <w:p w14:paraId="17BE2FE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63FCB76" w14:textId="77777777" w:rsidR="00C908BA" w:rsidRPr="001A2320" w:rsidRDefault="00C908BA" w:rsidP="008F0EBB">
            <w:pPr>
              <w:spacing w:after="0"/>
              <w:rPr>
                <w:rFonts w:cs="Arial"/>
                <w:b/>
                <w:lang w:val="en-US"/>
              </w:rPr>
            </w:pPr>
            <w:r w:rsidRPr="001A2320">
              <w:rPr>
                <w:rFonts w:cs="Arial"/>
                <w:b/>
                <w:lang w:val="en-US"/>
              </w:rPr>
              <w:t>4</w:t>
            </w:r>
          </w:p>
        </w:tc>
        <w:tc>
          <w:tcPr>
            <w:tcW w:w="3577" w:type="dxa"/>
          </w:tcPr>
          <w:p w14:paraId="086D7052" w14:textId="77777777" w:rsidR="00C908BA" w:rsidRPr="001A2320" w:rsidRDefault="00C908BA" w:rsidP="008F0EBB">
            <w:pPr>
              <w:spacing w:after="0"/>
              <w:rPr>
                <w:rFonts w:cs="Arial"/>
                <w:lang w:val="en-US"/>
              </w:rPr>
            </w:pPr>
          </w:p>
        </w:tc>
      </w:tr>
      <w:tr w:rsidR="00C908BA" w:rsidRPr="003F3740" w14:paraId="24202F8C" w14:textId="77777777" w:rsidTr="00633468">
        <w:trPr>
          <w:cantSplit/>
          <w:trHeight w:val="397"/>
          <w:jc w:val="center"/>
        </w:trPr>
        <w:tc>
          <w:tcPr>
            <w:tcW w:w="3873" w:type="dxa"/>
            <w:gridSpan w:val="2"/>
            <w:vMerge/>
          </w:tcPr>
          <w:p w14:paraId="23B48B99" w14:textId="77777777" w:rsidR="00C908BA" w:rsidRPr="00CA5BF0" w:rsidRDefault="00C908BA" w:rsidP="008F0EBB">
            <w:pPr>
              <w:spacing w:after="0"/>
              <w:jc w:val="left"/>
              <w:rPr>
                <w:rFonts w:eastAsia="Times New Roman" w:cs="Times New Roman"/>
                <w:b/>
              </w:rPr>
            </w:pPr>
          </w:p>
        </w:tc>
        <w:tc>
          <w:tcPr>
            <w:tcW w:w="590" w:type="dxa"/>
          </w:tcPr>
          <w:p w14:paraId="605C41EC"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E59F6AA" w14:textId="77777777" w:rsidR="00C908BA" w:rsidRPr="001A2320" w:rsidRDefault="00C908BA" w:rsidP="008F0EBB">
            <w:pPr>
              <w:spacing w:after="0"/>
              <w:rPr>
                <w:rFonts w:cs="Arial"/>
                <w:lang w:val="en-US"/>
              </w:rPr>
            </w:pPr>
            <w:r w:rsidRPr="001A2320">
              <w:rPr>
                <w:rFonts w:cs="Arial"/>
                <w:b/>
                <w:lang w:val="en-US"/>
              </w:rPr>
              <w:t>5</w:t>
            </w:r>
            <w:r w:rsidRPr="001A2320">
              <w:rPr>
                <w:rFonts w:cs="Arial"/>
                <w:lang w:val="en-US"/>
              </w:rPr>
              <w:t xml:space="preserve"> </w:t>
            </w:r>
          </w:p>
        </w:tc>
        <w:tc>
          <w:tcPr>
            <w:tcW w:w="3577" w:type="dxa"/>
          </w:tcPr>
          <w:p w14:paraId="6C58C23B" w14:textId="77777777" w:rsidR="00C908BA" w:rsidRPr="00CA5BF0" w:rsidRDefault="00C908BA" w:rsidP="008F0EBB">
            <w:pPr>
              <w:spacing w:after="0"/>
              <w:rPr>
                <w:rFonts w:cs="Arial"/>
                <w:lang w:val="en-US"/>
              </w:rPr>
            </w:pPr>
            <w:r>
              <w:rPr>
                <w:rFonts w:cs="Arial"/>
                <w:lang w:val="en-US"/>
              </w:rPr>
              <w:t>The platform is totally compatible with the initial user specifications.</w:t>
            </w:r>
          </w:p>
        </w:tc>
      </w:tr>
      <w:tr w:rsidR="00C908BA" w:rsidRPr="001975EC" w14:paraId="5B4C9F87" w14:textId="77777777" w:rsidTr="00633468">
        <w:trPr>
          <w:cantSplit/>
          <w:trHeight w:val="113"/>
          <w:jc w:val="center"/>
        </w:trPr>
        <w:tc>
          <w:tcPr>
            <w:tcW w:w="2702" w:type="dxa"/>
          </w:tcPr>
          <w:p w14:paraId="01CCC6BC"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27F0C89B" w14:textId="77777777" w:rsidR="00C908BA" w:rsidRPr="001975EC" w:rsidRDefault="00C908BA" w:rsidP="008F0EBB">
            <w:pPr>
              <w:spacing w:after="0"/>
              <w:jc w:val="left"/>
              <w:rPr>
                <w:rFonts w:eastAsia="Times New Roman" w:cs="Times New Roman"/>
                <w:b/>
                <w:sz w:val="14"/>
                <w:szCs w:val="16"/>
              </w:rPr>
            </w:pPr>
          </w:p>
        </w:tc>
      </w:tr>
      <w:tr w:rsidR="00C908BA" w:rsidRPr="00CA5BF0" w14:paraId="2FB07C35" w14:textId="77777777" w:rsidTr="00633468">
        <w:trPr>
          <w:cantSplit/>
          <w:trHeight w:val="397"/>
          <w:jc w:val="center"/>
        </w:trPr>
        <w:tc>
          <w:tcPr>
            <w:tcW w:w="3873" w:type="dxa"/>
            <w:gridSpan w:val="2"/>
            <w:vMerge w:val="restart"/>
          </w:tcPr>
          <w:p w14:paraId="2590D7E2" w14:textId="77777777" w:rsidR="00C908BA" w:rsidRPr="00CA5BF0" w:rsidRDefault="00C908BA" w:rsidP="008F0EBB">
            <w:pPr>
              <w:spacing w:after="0"/>
              <w:jc w:val="left"/>
              <w:rPr>
                <w:rFonts w:eastAsia="Times New Roman" w:cs="Times New Roman"/>
                <w:b/>
              </w:rPr>
            </w:pPr>
            <w:r w:rsidRPr="00F61DB5">
              <w:rPr>
                <w:rFonts w:eastAsia="Times New Roman" w:cs="Times New Roman"/>
                <w:b/>
              </w:rPr>
              <w:t>Are the</w:t>
            </w:r>
            <w:r>
              <w:rPr>
                <w:rFonts w:eastAsia="Times New Roman" w:cs="Times New Roman"/>
                <w:b/>
              </w:rPr>
              <w:t xml:space="preserve"> results from the execution of</w:t>
            </w:r>
            <w:r w:rsidRPr="00F61DB5">
              <w:rPr>
                <w:rFonts w:eastAsia="Times New Roman" w:cs="Times New Roman"/>
                <w:b/>
              </w:rPr>
              <w:t xml:space="preserve"> s</w:t>
            </w:r>
            <w:r>
              <w:rPr>
                <w:rFonts w:eastAsia="Times New Roman" w:cs="Times New Roman"/>
                <w:b/>
              </w:rPr>
              <w:t>tatistical analyses</w:t>
            </w:r>
            <w:r w:rsidRPr="00F61DB5">
              <w:rPr>
                <w:rFonts w:eastAsia="Times New Roman" w:cs="Times New Roman"/>
                <w:b/>
              </w:rPr>
              <w:t xml:space="preserve"> as expected?</w:t>
            </w:r>
          </w:p>
        </w:tc>
        <w:tc>
          <w:tcPr>
            <w:tcW w:w="590" w:type="dxa"/>
          </w:tcPr>
          <w:p w14:paraId="40B6CAC6"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F8DE752" w14:textId="77777777" w:rsidR="00C908BA" w:rsidRPr="00CA5BF0" w:rsidRDefault="00C908BA" w:rsidP="008F0EBB">
            <w:pPr>
              <w:spacing w:after="0"/>
              <w:rPr>
                <w:rFonts w:eastAsia="Times New Roman" w:cs="Times New Roman"/>
              </w:rPr>
            </w:pPr>
          </w:p>
        </w:tc>
        <w:tc>
          <w:tcPr>
            <w:tcW w:w="3577" w:type="dxa"/>
          </w:tcPr>
          <w:p w14:paraId="41F00304" w14:textId="77777777" w:rsidR="00C908BA" w:rsidRPr="00CA5BF0" w:rsidRDefault="00C908BA" w:rsidP="008F0EBB">
            <w:pPr>
              <w:spacing w:after="0"/>
              <w:rPr>
                <w:rFonts w:eastAsia="Times New Roman" w:cs="Times New Roman"/>
              </w:rPr>
            </w:pPr>
            <w:r w:rsidRPr="00CA5BF0">
              <w:rPr>
                <w:rFonts w:eastAsia="Times New Roman" w:cs="Times New Roman"/>
              </w:rPr>
              <w:t>Yes</w:t>
            </w:r>
          </w:p>
        </w:tc>
      </w:tr>
      <w:tr w:rsidR="00C908BA" w:rsidRPr="00CA5BF0" w14:paraId="083BEE08" w14:textId="77777777" w:rsidTr="00633468">
        <w:trPr>
          <w:cantSplit/>
          <w:trHeight w:val="397"/>
          <w:jc w:val="center"/>
        </w:trPr>
        <w:tc>
          <w:tcPr>
            <w:tcW w:w="3873" w:type="dxa"/>
            <w:gridSpan w:val="2"/>
            <w:vMerge/>
          </w:tcPr>
          <w:p w14:paraId="2099C93C" w14:textId="77777777" w:rsidR="00C908BA" w:rsidRPr="00CA5BF0" w:rsidRDefault="00C908BA" w:rsidP="008F0EBB">
            <w:pPr>
              <w:spacing w:after="0"/>
              <w:jc w:val="left"/>
              <w:rPr>
                <w:rFonts w:eastAsia="Times New Roman" w:cs="Times New Roman"/>
                <w:b/>
              </w:rPr>
            </w:pPr>
          </w:p>
        </w:tc>
        <w:tc>
          <w:tcPr>
            <w:tcW w:w="590" w:type="dxa"/>
          </w:tcPr>
          <w:p w14:paraId="46C9BD5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470A0F2" w14:textId="77777777" w:rsidR="00C908BA" w:rsidRPr="00CA5BF0" w:rsidRDefault="00C908BA" w:rsidP="008F0EBB">
            <w:pPr>
              <w:spacing w:after="0"/>
              <w:rPr>
                <w:rFonts w:eastAsia="Times New Roman" w:cs="Times New Roman"/>
              </w:rPr>
            </w:pPr>
          </w:p>
        </w:tc>
        <w:tc>
          <w:tcPr>
            <w:tcW w:w="3577" w:type="dxa"/>
          </w:tcPr>
          <w:p w14:paraId="2FDB398F" w14:textId="77777777" w:rsidR="00C908BA" w:rsidRPr="00CA5BF0" w:rsidRDefault="00C908BA" w:rsidP="008F0EBB">
            <w:pPr>
              <w:spacing w:after="0"/>
              <w:rPr>
                <w:rFonts w:eastAsia="Times New Roman" w:cs="Times New Roman"/>
              </w:rPr>
            </w:pPr>
            <w:r w:rsidRPr="00CA5BF0">
              <w:rPr>
                <w:rFonts w:eastAsia="Times New Roman" w:cs="Times New Roman"/>
              </w:rPr>
              <w:t>No</w:t>
            </w:r>
          </w:p>
        </w:tc>
      </w:tr>
      <w:tr w:rsidR="00C908BA" w:rsidRPr="00CA5BF0" w14:paraId="6F23D771" w14:textId="77777777" w:rsidTr="00633468">
        <w:trPr>
          <w:cantSplit/>
          <w:trHeight w:val="397"/>
          <w:jc w:val="center"/>
        </w:trPr>
        <w:tc>
          <w:tcPr>
            <w:tcW w:w="3873" w:type="dxa"/>
            <w:gridSpan w:val="2"/>
            <w:vMerge/>
          </w:tcPr>
          <w:p w14:paraId="7E275C87" w14:textId="77777777" w:rsidR="00C908BA" w:rsidRPr="00CA5BF0" w:rsidRDefault="00C908BA" w:rsidP="008F0EBB">
            <w:pPr>
              <w:spacing w:after="0"/>
              <w:jc w:val="left"/>
              <w:rPr>
                <w:rFonts w:eastAsia="Times New Roman" w:cs="Times New Roman"/>
                <w:b/>
              </w:rPr>
            </w:pPr>
          </w:p>
        </w:tc>
        <w:tc>
          <w:tcPr>
            <w:tcW w:w="590" w:type="dxa"/>
          </w:tcPr>
          <w:p w14:paraId="4715AD0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59B439A" w14:textId="77777777" w:rsidR="00C908BA" w:rsidRPr="00CA5BF0" w:rsidRDefault="00C908BA" w:rsidP="008F0EBB">
            <w:pPr>
              <w:spacing w:after="0"/>
              <w:rPr>
                <w:rFonts w:eastAsia="Times New Roman" w:cs="Times New Roman"/>
              </w:rPr>
            </w:pPr>
          </w:p>
        </w:tc>
        <w:tc>
          <w:tcPr>
            <w:tcW w:w="3577" w:type="dxa"/>
          </w:tcPr>
          <w:p w14:paraId="507D39EB" w14:textId="77777777" w:rsidR="00C908BA" w:rsidRPr="00CA5BF0" w:rsidRDefault="00C908BA" w:rsidP="008F0EBB">
            <w:pPr>
              <w:spacing w:after="0"/>
              <w:rPr>
                <w:rFonts w:eastAsia="Times New Roman" w:cs="Times New Roman"/>
              </w:rPr>
            </w:pPr>
            <w:r w:rsidRPr="00CA5BF0">
              <w:rPr>
                <w:rFonts w:eastAsia="Times New Roman" w:cs="Times New Roman"/>
              </w:rPr>
              <w:t>Not Applicable</w:t>
            </w:r>
          </w:p>
        </w:tc>
      </w:tr>
      <w:tr w:rsidR="00C908BA" w:rsidRPr="001975EC" w14:paraId="51CC594A" w14:textId="77777777" w:rsidTr="00633468">
        <w:trPr>
          <w:cantSplit/>
          <w:trHeight w:val="113"/>
          <w:jc w:val="center"/>
        </w:trPr>
        <w:tc>
          <w:tcPr>
            <w:tcW w:w="2702" w:type="dxa"/>
          </w:tcPr>
          <w:p w14:paraId="4D0CF98B"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05CE2E21" w14:textId="77777777" w:rsidR="00C908BA" w:rsidRPr="001975EC" w:rsidRDefault="00C908BA" w:rsidP="008F0EBB">
            <w:pPr>
              <w:spacing w:after="0"/>
              <w:jc w:val="left"/>
              <w:rPr>
                <w:rFonts w:eastAsia="Times New Roman" w:cs="Times New Roman"/>
                <w:b/>
                <w:sz w:val="14"/>
                <w:szCs w:val="16"/>
              </w:rPr>
            </w:pPr>
          </w:p>
        </w:tc>
      </w:tr>
      <w:tr w:rsidR="00C908BA" w:rsidRPr="00CA5BF0" w14:paraId="59047D63" w14:textId="77777777" w:rsidTr="00633468">
        <w:trPr>
          <w:cantSplit/>
          <w:trHeight w:val="397"/>
          <w:jc w:val="center"/>
        </w:trPr>
        <w:tc>
          <w:tcPr>
            <w:tcW w:w="3873" w:type="dxa"/>
            <w:gridSpan w:val="2"/>
            <w:vMerge w:val="restart"/>
          </w:tcPr>
          <w:p w14:paraId="278A59A8" w14:textId="77777777" w:rsidR="00C908BA" w:rsidRPr="00CA5BF0" w:rsidRDefault="00C908BA" w:rsidP="008F0EBB">
            <w:pPr>
              <w:spacing w:after="0"/>
              <w:jc w:val="left"/>
              <w:rPr>
                <w:rFonts w:eastAsia="Times New Roman" w:cs="Times New Roman"/>
                <w:b/>
              </w:rPr>
            </w:pPr>
            <w:r w:rsidRPr="00F61DB5">
              <w:rPr>
                <w:rFonts w:eastAsia="Times New Roman" w:cs="Times New Roman"/>
                <w:b/>
              </w:rPr>
              <w:t xml:space="preserve">Are the </w:t>
            </w:r>
            <w:r>
              <w:rPr>
                <w:rFonts w:eastAsia="Times New Roman" w:cs="Times New Roman"/>
                <w:b/>
              </w:rPr>
              <w:t xml:space="preserve">results from the execution of </w:t>
            </w:r>
            <w:r w:rsidRPr="00F61DB5">
              <w:rPr>
                <w:rFonts w:eastAsia="Times New Roman" w:cs="Times New Roman"/>
                <w:b/>
              </w:rPr>
              <w:t xml:space="preserve">predictive </w:t>
            </w:r>
            <w:r>
              <w:rPr>
                <w:rFonts w:eastAsia="Times New Roman" w:cs="Times New Roman"/>
                <w:b/>
              </w:rPr>
              <w:t>analyses</w:t>
            </w:r>
            <w:r w:rsidRPr="00F61DB5">
              <w:rPr>
                <w:rFonts w:eastAsia="Times New Roman" w:cs="Times New Roman"/>
                <w:b/>
              </w:rPr>
              <w:t xml:space="preserve"> as expected?</w:t>
            </w:r>
          </w:p>
        </w:tc>
        <w:tc>
          <w:tcPr>
            <w:tcW w:w="590" w:type="dxa"/>
          </w:tcPr>
          <w:p w14:paraId="019E397B"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E0FE70C" w14:textId="77777777" w:rsidR="00C908BA" w:rsidRPr="00CA5BF0" w:rsidRDefault="00C908BA" w:rsidP="008F0EBB">
            <w:pPr>
              <w:spacing w:after="0"/>
              <w:rPr>
                <w:rFonts w:eastAsia="Times New Roman" w:cs="Times New Roman"/>
              </w:rPr>
            </w:pPr>
          </w:p>
        </w:tc>
        <w:tc>
          <w:tcPr>
            <w:tcW w:w="3577" w:type="dxa"/>
          </w:tcPr>
          <w:p w14:paraId="331F7627" w14:textId="77777777" w:rsidR="00C908BA" w:rsidRPr="00CA5BF0" w:rsidRDefault="00C908BA" w:rsidP="008F0EBB">
            <w:pPr>
              <w:spacing w:after="0"/>
              <w:rPr>
                <w:rFonts w:eastAsia="Times New Roman" w:cs="Times New Roman"/>
              </w:rPr>
            </w:pPr>
            <w:r w:rsidRPr="00CA5BF0">
              <w:rPr>
                <w:rFonts w:eastAsia="Times New Roman" w:cs="Times New Roman"/>
              </w:rPr>
              <w:t>Yes</w:t>
            </w:r>
          </w:p>
        </w:tc>
      </w:tr>
      <w:tr w:rsidR="00C908BA" w:rsidRPr="00CA5BF0" w14:paraId="7AC8A4A7" w14:textId="77777777" w:rsidTr="00633468">
        <w:trPr>
          <w:cantSplit/>
          <w:trHeight w:val="397"/>
          <w:jc w:val="center"/>
        </w:trPr>
        <w:tc>
          <w:tcPr>
            <w:tcW w:w="3873" w:type="dxa"/>
            <w:gridSpan w:val="2"/>
            <w:vMerge/>
          </w:tcPr>
          <w:p w14:paraId="1C4B1E8A" w14:textId="77777777" w:rsidR="00C908BA" w:rsidRPr="00CA5BF0" w:rsidRDefault="00C908BA" w:rsidP="008F0EBB">
            <w:pPr>
              <w:spacing w:after="0"/>
              <w:jc w:val="left"/>
              <w:rPr>
                <w:rFonts w:eastAsia="Times New Roman" w:cs="Times New Roman"/>
                <w:b/>
              </w:rPr>
            </w:pPr>
          </w:p>
        </w:tc>
        <w:tc>
          <w:tcPr>
            <w:tcW w:w="590" w:type="dxa"/>
          </w:tcPr>
          <w:p w14:paraId="08DF4E9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9D65150" w14:textId="77777777" w:rsidR="00C908BA" w:rsidRPr="00CA5BF0" w:rsidRDefault="00C908BA" w:rsidP="008F0EBB">
            <w:pPr>
              <w:spacing w:after="0"/>
              <w:rPr>
                <w:rFonts w:eastAsia="Times New Roman" w:cs="Times New Roman"/>
              </w:rPr>
            </w:pPr>
          </w:p>
        </w:tc>
        <w:tc>
          <w:tcPr>
            <w:tcW w:w="3577" w:type="dxa"/>
          </w:tcPr>
          <w:p w14:paraId="2DFA6A31" w14:textId="77777777" w:rsidR="00C908BA" w:rsidRPr="00CA5BF0" w:rsidRDefault="00C908BA" w:rsidP="008F0EBB">
            <w:pPr>
              <w:spacing w:after="0"/>
              <w:rPr>
                <w:rFonts w:eastAsia="Times New Roman" w:cs="Times New Roman"/>
              </w:rPr>
            </w:pPr>
            <w:r w:rsidRPr="00CA5BF0">
              <w:rPr>
                <w:rFonts w:eastAsia="Times New Roman" w:cs="Times New Roman"/>
              </w:rPr>
              <w:t>No</w:t>
            </w:r>
          </w:p>
        </w:tc>
      </w:tr>
      <w:tr w:rsidR="00C908BA" w:rsidRPr="00CA5BF0" w14:paraId="0F8C58B7" w14:textId="77777777" w:rsidTr="00633468">
        <w:trPr>
          <w:cantSplit/>
          <w:trHeight w:val="397"/>
          <w:jc w:val="center"/>
        </w:trPr>
        <w:tc>
          <w:tcPr>
            <w:tcW w:w="3873" w:type="dxa"/>
            <w:gridSpan w:val="2"/>
            <w:vMerge/>
          </w:tcPr>
          <w:p w14:paraId="7E61861D" w14:textId="77777777" w:rsidR="00C908BA" w:rsidRPr="00CA5BF0" w:rsidRDefault="00C908BA" w:rsidP="008F0EBB">
            <w:pPr>
              <w:spacing w:after="0"/>
              <w:jc w:val="left"/>
              <w:rPr>
                <w:rFonts w:eastAsia="Times New Roman" w:cs="Times New Roman"/>
                <w:b/>
              </w:rPr>
            </w:pPr>
          </w:p>
        </w:tc>
        <w:tc>
          <w:tcPr>
            <w:tcW w:w="590" w:type="dxa"/>
          </w:tcPr>
          <w:p w14:paraId="7E62F2A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503F511" w14:textId="77777777" w:rsidR="00C908BA" w:rsidRPr="00CA5BF0" w:rsidRDefault="00C908BA" w:rsidP="008F0EBB">
            <w:pPr>
              <w:spacing w:after="0"/>
              <w:rPr>
                <w:rFonts w:eastAsia="Times New Roman" w:cs="Times New Roman"/>
              </w:rPr>
            </w:pPr>
          </w:p>
        </w:tc>
        <w:tc>
          <w:tcPr>
            <w:tcW w:w="3577" w:type="dxa"/>
          </w:tcPr>
          <w:p w14:paraId="73DD6583" w14:textId="77777777" w:rsidR="00C908BA" w:rsidRPr="00CA5BF0" w:rsidRDefault="00C908BA" w:rsidP="008F0EBB">
            <w:pPr>
              <w:spacing w:after="0"/>
              <w:rPr>
                <w:rFonts w:eastAsia="Times New Roman" w:cs="Times New Roman"/>
              </w:rPr>
            </w:pPr>
            <w:r w:rsidRPr="00CA5BF0">
              <w:rPr>
                <w:rFonts w:eastAsia="Times New Roman" w:cs="Times New Roman"/>
              </w:rPr>
              <w:t>Not Applicable</w:t>
            </w:r>
          </w:p>
        </w:tc>
      </w:tr>
      <w:tr w:rsidR="00C908BA" w:rsidRPr="001975EC" w14:paraId="6704055D" w14:textId="77777777" w:rsidTr="00633468">
        <w:trPr>
          <w:cantSplit/>
          <w:trHeight w:val="113"/>
          <w:jc w:val="center"/>
        </w:trPr>
        <w:tc>
          <w:tcPr>
            <w:tcW w:w="2702" w:type="dxa"/>
          </w:tcPr>
          <w:p w14:paraId="16341D5B"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6856DA5D" w14:textId="77777777" w:rsidR="00C908BA" w:rsidRPr="001975EC" w:rsidRDefault="00C908BA" w:rsidP="008F0EBB">
            <w:pPr>
              <w:spacing w:after="0"/>
              <w:jc w:val="left"/>
              <w:rPr>
                <w:rFonts w:eastAsia="Times New Roman" w:cs="Times New Roman"/>
                <w:b/>
                <w:sz w:val="14"/>
                <w:szCs w:val="16"/>
              </w:rPr>
            </w:pPr>
          </w:p>
        </w:tc>
      </w:tr>
      <w:tr w:rsidR="00C908BA" w:rsidRPr="00CA5BF0" w14:paraId="138361F8" w14:textId="77777777" w:rsidTr="00633468">
        <w:trPr>
          <w:cantSplit/>
          <w:trHeight w:val="397"/>
          <w:jc w:val="center"/>
        </w:trPr>
        <w:tc>
          <w:tcPr>
            <w:tcW w:w="3873" w:type="dxa"/>
            <w:gridSpan w:val="2"/>
            <w:vMerge w:val="restart"/>
          </w:tcPr>
          <w:p w14:paraId="204EA9FD" w14:textId="77777777" w:rsidR="00C908BA" w:rsidRPr="00CA5BF0" w:rsidRDefault="00C908BA" w:rsidP="008F0EBB">
            <w:pPr>
              <w:spacing w:after="0"/>
              <w:jc w:val="left"/>
              <w:rPr>
                <w:rFonts w:eastAsia="Times New Roman" w:cs="Times New Roman"/>
                <w:b/>
              </w:rPr>
            </w:pPr>
            <w:r w:rsidRPr="00F61DB5">
              <w:rPr>
                <w:rFonts w:eastAsia="Times New Roman" w:cs="Times New Roman"/>
                <w:b/>
              </w:rPr>
              <w:t>Can the platform access the relevant analysis data from the CDM?</w:t>
            </w:r>
          </w:p>
        </w:tc>
        <w:tc>
          <w:tcPr>
            <w:tcW w:w="590" w:type="dxa"/>
          </w:tcPr>
          <w:p w14:paraId="04DC034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776E017" w14:textId="77777777" w:rsidR="00C908BA" w:rsidRPr="00CA5BF0" w:rsidRDefault="00C908BA" w:rsidP="008F0EBB">
            <w:pPr>
              <w:spacing w:after="0"/>
              <w:rPr>
                <w:rFonts w:eastAsia="Times New Roman" w:cs="Times New Roman"/>
              </w:rPr>
            </w:pPr>
          </w:p>
        </w:tc>
        <w:tc>
          <w:tcPr>
            <w:tcW w:w="3577" w:type="dxa"/>
          </w:tcPr>
          <w:p w14:paraId="767F7A4A" w14:textId="77777777" w:rsidR="00C908BA" w:rsidRPr="00CA5BF0" w:rsidRDefault="00C908BA" w:rsidP="008F0EBB">
            <w:pPr>
              <w:spacing w:after="0"/>
              <w:rPr>
                <w:rFonts w:eastAsia="Times New Roman" w:cs="Times New Roman"/>
              </w:rPr>
            </w:pPr>
            <w:r w:rsidRPr="00CA5BF0">
              <w:rPr>
                <w:rFonts w:eastAsia="Times New Roman" w:cs="Times New Roman"/>
              </w:rPr>
              <w:t>Yes</w:t>
            </w:r>
          </w:p>
        </w:tc>
      </w:tr>
      <w:tr w:rsidR="00C908BA" w:rsidRPr="00CA5BF0" w14:paraId="14319243" w14:textId="77777777" w:rsidTr="00633468">
        <w:trPr>
          <w:cantSplit/>
          <w:trHeight w:val="397"/>
          <w:jc w:val="center"/>
        </w:trPr>
        <w:tc>
          <w:tcPr>
            <w:tcW w:w="3873" w:type="dxa"/>
            <w:gridSpan w:val="2"/>
            <w:vMerge/>
          </w:tcPr>
          <w:p w14:paraId="32522EF3" w14:textId="77777777" w:rsidR="00C908BA" w:rsidRPr="00CA5BF0" w:rsidRDefault="00C908BA" w:rsidP="008F0EBB">
            <w:pPr>
              <w:spacing w:after="0"/>
              <w:jc w:val="left"/>
              <w:rPr>
                <w:rFonts w:eastAsia="Times New Roman" w:cs="Times New Roman"/>
                <w:b/>
              </w:rPr>
            </w:pPr>
          </w:p>
        </w:tc>
        <w:tc>
          <w:tcPr>
            <w:tcW w:w="590" w:type="dxa"/>
          </w:tcPr>
          <w:p w14:paraId="15E0018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DA7B5C4" w14:textId="77777777" w:rsidR="00C908BA" w:rsidRPr="00CA5BF0" w:rsidRDefault="00C908BA" w:rsidP="008F0EBB">
            <w:pPr>
              <w:spacing w:after="0"/>
              <w:rPr>
                <w:rFonts w:eastAsia="Times New Roman" w:cs="Times New Roman"/>
              </w:rPr>
            </w:pPr>
          </w:p>
        </w:tc>
        <w:tc>
          <w:tcPr>
            <w:tcW w:w="3577" w:type="dxa"/>
          </w:tcPr>
          <w:p w14:paraId="35F5079B" w14:textId="77777777" w:rsidR="00C908BA" w:rsidRPr="00CA5BF0" w:rsidRDefault="00C908BA" w:rsidP="008F0EBB">
            <w:pPr>
              <w:spacing w:after="0"/>
              <w:rPr>
                <w:rFonts w:eastAsia="Times New Roman" w:cs="Times New Roman"/>
              </w:rPr>
            </w:pPr>
            <w:r w:rsidRPr="00CA5BF0">
              <w:rPr>
                <w:rFonts w:eastAsia="Times New Roman" w:cs="Times New Roman"/>
              </w:rPr>
              <w:t>No</w:t>
            </w:r>
          </w:p>
        </w:tc>
      </w:tr>
      <w:tr w:rsidR="00C908BA" w:rsidRPr="00CA5BF0" w14:paraId="2D4B3F47" w14:textId="77777777" w:rsidTr="00633468">
        <w:trPr>
          <w:cantSplit/>
          <w:trHeight w:val="397"/>
          <w:jc w:val="center"/>
        </w:trPr>
        <w:tc>
          <w:tcPr>
            <w:tcW w:w="3873" w:type="dxa"/>
            <w:gridSpan w:val="2"/>
            <w:vMerge/>
          </w:tcPr>
          <w:p w14:paraId="4CC4DCB8" w14:textId="77777777" w:rsidR="00C908BA" w:rsidRPr="00CA5BF0" w:rsidRDefault="00C908BA" w:rsidP="008F0EBB">
            <w:pPr>
              <w:spacing w:after="0"/>
              <w:jc w:val="left"/>
              <w:rPr>
                <w:rFonts w:eastAsia="Times New Roman" w:cs="Times New Roman"/>
                <w:b/>
              </w:rPr>
            </w:pPr>
          </w:p>
        </w:tc>
        <w:tc>
          <w:tcPr>
            <w:tcW w:w="590" w:type="dxa"/>
          </w:tcPr>
          <w:p w14:paraId="37546A8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C872478" w14:textId="77777777" w:rsidR="00C908BA" w:rsidRPr="00CA5BF0" w:rsidRDefault="00C908BA" w:rsidP="008F0EBB">
            <w:pPr>
              <w:spacing w:after="0"/>
              <w:rPr>
                <w:rFonts w:eastAsia="Times New Roman" w:cs="Times New Roman"/>
              </w:rPr>
            </w:pPr>
          </w:p>
        </w:tc>
        <w:tc>
          <w:tcPr>
            <w:tcW w:w="3577" w:type="dxa"/>
          </w:tcPr>
          <w:p w14:paraId="278ED341" w14:textId="77777777" w:rsidR="00C908BA" w:rsidRPr="00CA5BF0" w:rsidRDefault="00C908BA" w:rsidP="008F0EBB">
            <w:pPr>
              <w:spacing w:after="0"/>
              <w:rPr>
                <w:rFonts w:eastAsia="Times New Roman" w:cs="Times New Roman"/>
              </w:rPr>
            </w:pPr>
            <w:r w:rsidRPr="00CA5BF0">
              <w:rPr>
                <w:rFonts w:eastAsia="Times New Roman" w:cs="Times New Roman"/>
              </w:rPr>
              <w:t>Not Applicable</w:t>
            </w:r>
          </w:p>
        </w:tc>
      </w:tr>
      <w:tr w:rsidR="00C908BA" w:rsidRPr="001975EC" w14:paraId="0F538619" w14:textId="77777777" w:rsidTr="00633468">
        <w:trPr>
          <w:cantSplit/>
          <w:trHeight w:val="113"/>
          <w:jc w:val="center"/>
        </w:trPr>
        <w:tc>
          <w:tcPr>
            <w:tcW w:w="2702" w:type="dxa"/>
          </w:tcPr>
          <w:p w14:paraId="3AC75864"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0C96C6C1" w14:textId="77777777" w:rsidR="00C908BA" w:rsidRPr="001975EC" w:rsidRDefault="00C908BA" w:rsidP="008F0EBB">
            <w:pPr>
              <w:spacing w:after="0"/>
              <w:jc w:val="left"/>
              <w:rPr>
                <w:rFonts w:eastAsia="Times New Roman" w:cs="Times New Roman"/>
                <w:b/>
                <w:sz w:val="14"/>
                <w:szCs w:val="16"/>
              </w:rPr>
            </w:pPr>
          </w:p>
        </w:tc>
      </w:tr>
      <w:tr w:rsidR="00C908BA" w:rsidRPr="00CA5BF0" w14:paraId="5D5E7C8B" w14:textId="77777777" w:rsidTr="00633468">
        <w:trPr>
          <w:cantSplit/>
          <w:trHeight w:val="397"/>
          <w:jc w:val="center"/>
        </w:trPr>
        <w:tc>
          <w:tcPr>
            <w:tcW w:w="3873" w:type="dxa"/>
            <w:gridSpan w:val="2"/>
            <w:vMerge w:val="restart"/>
          </w:tcPr>
          <w:p w14:paraId="124C3877" w14:textId="77777777" w:rsidR="00C908BA" w:rsidRPr="00F61DB5" w:rsidRDefault="00C908BA" w:rsidP="008F0EBB">
            <w:pPr>
              <w:spacing w:after="0"/>
              <w:jc w:val="left"/>
              <w:rPr>
                <w:rFonts w:eastAsia="Times New Roman" w:cs="Times New Roman"/>
                <w:b/>
              </w:rPr>
            </w:pPr>
            <w:r w:rsidRPr="00F61DB5">
              <w:rPr>
                <w:rFonts w:eastAsia="Times New Roman" w:cs="Times New Roman"/>
                <w:b/>
              </w:rPr>
              <w:t>Can the platform interact with the local metadata repository?</w:t>
            </w:r>
          </w:p>
          <w:p w14:paraId="111ED65F" w14:textId="77777777" w:rsidR="00C908BA" w:rsidRPr="00CA5BF0" w:rsidRDefault="00C908BA" w:rsidP="008F0EBB">
            <w:pPr>
              <w:spacing w:after="0"/>
              <w:jc w:val="left"/>
              <w:rPr>
                <w:rFonts w:eastAsia="Times New Roman" w:cs="Times New Roman"/>
                <w:b/>
              </w:rPr>
            </w:pPr>
          </w:p>
        </w:tc>
        <w:tc>
          <w:tcPr>
            <w:tcW w:w="590" w:type="dxa"/>
          </w:tcPr>
          <w:p w14:paraId="6712A34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10E8713" w14:textId="77777777" w:rsidR="00C908BA" w:rsidRPr="00CA5BF0" w:rsidRDefault="00C908BA" w:rsidP="008F0EBB">
            <w:pPr>
              <w:spacing w:after="0"/>
              <w:rPr>
                <w:rFonts w:eastAsia="Times New Roman" w:cs="Times New Roman"/>
              </w:rPr>
            </w:pPr>
          </w:p>
        </w:tc>
        <w:tc>
          <w:tcPr>
            <w:tcW w:w="3577" w:type="dxa"/>
          </w:tcPr>
          <w:p w14:paraId="3560CB28" w14:textId="77777777" w:rsidR="00C908BA" w:rsidRPr="00CA5BF0" w:rsidRDefault="00C908BA" w:rsidP="008F0EBB">
            <w:pPr>
              <w:spacing w:after="0"/>
              <w:rPr>
                <w:rFonts w:eastAsia="Times New Roman" w:cs="Times New Roman"/>
              </w:rPr>
            </w:pPr>
            <w:r w:rsidRPr="00CA5BF0">
              <w:rPr>
                <w:rFonts w:eastAsia="Times New Roman" w:cs="Times New Roman"/>
              </w:rPr>
              <w:t>Yes</w:t>
            </w:r>
          </w:p>
        </w:tc>
      </w:tr>
      <w:tr w:rsidR="00C908BA" w:rsidRPr="00CA5BF0" w14:paraId="07A84B74" w14:textId="77777777" w:rsidTr="00633468">
        <w:trPr>
          <w:cantSplit/>
          <w:trHeight w:val="397"/>
          <w:jc w:val="center"/>
        </w:trPr>
        <w:tc>
          <w:tcPr>
            <w:tcW w:w="3873" w:type="dxa"/>
            <w:gridSpan w:val="2"/>
            <w:vMerge/>
          </w:tcPr>
          <w:p w14:paraId="0CDCD77C" w14:textId="77777777" w:rsidR="00C908BA" w:rsidRPr="00CA5BF0" w:rsidRDefault="00C908BA" w:rsidP="008F0EBB">
            <w:pPr>
              <w:spacing w:after="0"/>
              <w:rPr>
                <w:rFonts w:eastAsia="Times New Roman" w:cs="Times New Roman"/>
                <w:b/>
              </w:rPr>
            </w:pPr>
          </w:p>
        </w:tc>
        <w:tc>
          <w:tcPr>
            <w:tcW w:w="590" w:type="dxa"/>
          </w:tcPr>
          <w:p w14:paraId="0F43749C"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9DD3FDE" w14:textId="77777777" w:rsidR="00C908BA" w:rsidRPr="00CA5BF0" w:rsidRDefault="00C908BA" w:rsidP="008F0EBB">
            <w:pPr>
              <w:spacing w:after="0"/>
              <w:rPr>
                <w:rFonts w:eastAsia="Times New Roman" w:cs="Times New Roman"/>
              </w:rPr>
            </w:pPr>
          </w:p>
        </w:tc>
        <w:tc>
          <w:tcPr>
            <w:tcW w:w="3577" w:type="dxa"/>
          </w:tcPr>
          <w:p w14:paraId="27E7EE28" w14:textId="77777777" w:rsidR="00C908BA" w:rsidRPr="00CA5BF0" w:rsidRDefault="00C908BA" w:rsidP="008F0EBB">
            <w:pPr>
              <w:spacing w:after="0"/>
              <w:rPr>
                <w:rFonts w:eastAsia="Times New Roman" w:cs="Times New Roman"/>
              </w:rPr>
            </w:pPr>
            <w:r w:rsidRPr="00CA5BF0">
              <w:rPr>
                <w:rFonts w:eastAsia="Times New Roman" w:cs="Times New Roman"/>
              </w:rPr>
              <w:t>No</w:t>
            </w:r>
          </w:p>
        </w:tc>
      </w:tr>
      <w:tr w:rsidR="00C908BA" w:rsidRPr="00CA5BF0" w14:paraId="69B8159A" w14:textId="77777777" w:rsidTr="00633468">
        <w:trPr>
          <w:cantSplit/>
          <w:trHeight w:val="397"/>
          <w:jc w:val="center"/>
        </w:trPr>
        <w:tc>
          <w:tcPr>
            <w:tcW w:w="3873" w:type="dxa"/>
            <w:gridSpan w:val="2"/>
            <w:vMerge/>
          </w:tcPr>
          <w:p w14:paraId="5E63493A" w14:textId="77777777" w:rsidR="00C908BA" w:rsidRPr="00CA5BF0" w:rsidRDefault="00C908BA" w:rsidP="008F0EBB">
            <w:pPr>
              <w:spacing w:after="0"/>
              <w:rPr>
                <w:rFonts w:eastAsia="Times New Roman" w:cs="Times New Roman"/>
                <w:b/>
              </w:rPr>
            </w:pPr>
          </w:p>
        </w:tc>
        <w:tc>
          <w:tcPr>
            <w:tcW w:w="590" w:type="dxa"/>
          </w:tcPr>
          <w:p w14:paraId="21FD16BB"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55DC38D" w14:textId="77777777" w:rsidR="00C908BA" w:rsidRPr="00CA5BF0" w:rsidRDefault="00C908BA" w:rsidP="008F0EBB">
            <w:pPr>
              <w:spacing w:after="0"/>
              <w:rPr>
                <w:rFonts w:eastAsia="Times New Roman" w:cs="Times New Roman"/>
              </w:rPr>
            </w:pPr>
          </w:p>
        </w:tc>
        <w:tc>
          <w:tcPr>
            <w:tcW w:w="3577" w:type="dxa"/>
          </w:tcPr>
          <w:p w14:paraId="7923B3DD" w14:textId="77777777" w:rsidR="00C908BA" w:rsidRPr="00CA5BF0" w:rsidRDefault="00C908BA" w:rsidP="008F0EBB">
            <w:pPr>
              <w:spacing w:after="0"/>
              <w:rPr>
                <w:rFonts w:eastAsia="Times New Roman" w:cs="Times New Roman"/>
              </w:rPr>
            </w:pPr>
            <w:r w:rsidRPr="00CA5BF0">
              <w:rPr>
                <w:rFonts w:eastAsia="Times New Roman" w:cs="Times New Roman"/>
              </w:rPr>
              <w:t>Not Applicable</w:t>
            </w:r>
          </w:p>
        </w:tc>
      </w:tr>
      <w:tr w:rsidR="00C908BA" w:rsidRPr="00CA5BF0" w14:paraId="620D7411" w14:textId="77777777" w:rsidTr="00633468">
        <w:trPr>
          <w:cantSplit/>
          <w:trHeight w:val="397"/>
          <w:jc w:val="center"/>
        </w:trPr>
        <w:tc>
          <w:tcPr>
            <w:tcW w:w="8460" w:type="dxa"/>
            <w:gridSpan w:val="5"/>
            <w:shd w:val="clear" w:color="auto" w:fill="C2D69B"/>
          </w:tcPr>
          <w:p w14:paraId="56219993" w14:textId="77777777" w:rsidR="00C908BA" w:rsidRPr="00CA5BF0" w:rsidRDefault="00C908BA" w:rsidP="008F0EBB">
            <w:pPr>
              <w:spacing w:after="0"/>
              <w:rPr>
                <w:rFonts w:eastAsia="Times New Roman" w:cs="Times New Roman"/>
              </w:rPr>
            </w:pPr>
            <w:r>
              <w:rPr>
                <w:rFonts w:eastAsia="Times New Roman" w:cs="Times New Roman"/>
                <w:b/>
                <w:sz w:val="28"/>
              </w:rPr>
              <w:t>Efficiency</w:t>
            </w:r>
          </w:p>
        </w:tc>
      </w:tr>
      <w:tr w:rsidR="00C908BA" w:rsidRPr="003F3740" w14:paraId="6F36601D" w14:textId="77777777" w:rsidTr="00633468">
        <w:trPr>
          <w:cantSplit/>
          <w:trHeight w:val="397"/>
          <w:jc w:val="center"/>
        </w:trPr>
        <w:tc>
          <w:tcPr>
            <w:tcW w:w="3873" w:type="dxa"/>
            <w:gridSpan w:val="2"/>
            <w:vMerge w:val="restart"/>
          </w:tcPr>
          <w:p w14:paraId="392A9DF2" w14:textId="77777777" w:rsidR="00C908BA" w:rsidRPr="00CA5BF0" w:rsidRDefault="00C908BA" w:rsidP="008F0EBB">
            <w:pPr>
              <w:spacing w:after="0"/>
              <w:jc w:val="left"/>
              <w:rPr>
                <w:rFonts w:eastAsia="Times New Roman" w:cs="Times New Roman"/>
                <w:b/>
              </w:rPr>
            </w:pPr>
            <w:r w:rsidRPr="00F61DB5">
              <w:rPr>
                <w:rFonts w:eastAsia="Times New Roman" w:cs="Times New Roman"/>
                <w:b/>
              </w:rPr>
              <w:t>How quickly does the system respond? Please do not take into account analyses that are time/memory-consuming anyway.</w:t>
            </w:r>
          </w:p>
        </w:tc>
        <w:tc>
          <w:tcPr>
            <w:tcW w:w="590" w:type="dxa"/>
          </w:tcPr>
          <w:p w14:paraId="32FA2AB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245E4EE"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0E6C639E" w14:textId="77777777" w:rsidR="00C908BA" w:rsidRPr="00CA5BF0" w:rsidRDefault="00C908BA" w:rsidP="008F0EBB">
            <w:pPr>
              <w:spacing w:after="0"/>
              <w:rPr>
                <w:rFonts w:eastAsia="Times New Roman" w:cs="Times New Roman"/>
              </w:rPr>
            </w:pPr>
            <w:r>
              <w:rPr>
                <w:rFonts w:eastAsia="Times New Roman" w:cs="Times New Roman"/>
              </w:rPr>
              <w:t>Delays are substantially and require explicit planning of issued commands</w:t>
            </w:r>
          </w:p>
        </w:tc>
      </w:tr>
      <w:tr w:rsidR="00C908BA" w:rsidRPr="003F3740" w14:paraId="71648F16" w14:textId="77777777" w:rsidTr="00633468">
        <w:trPr>
          <w:cantSplit/>
          <w:trHeight w:val="397"/>
          <w:jc w:val="center"/>
        </w:trPr>
        <w:tc>
          <w:tcPr>
            <w:tcW w:w="3873" w:type="dxa"/>
            <w:gridSpan w:val="2"/>
            <w:vMerge/>
          </w:tcPr>
          <w:p w14:paraId="14122FD3" w14:textId="77777777" w:rsidR="00C908BA" w:rsidRPr="00CA5BF0" w:rsidRDefault="00C908BA" w:rsidP="008F0EBB">
            <w:pPr>
              <w:spacing w:after="0"/>
              <w:jc w:val="left"/>
              <w:rPr>
                <w:rFonts w:eastAsia="Times New Roman" w:cs="Times New Roman"/>
                <w:b/>
              </w:rPr>
            </w:pPr>
          </w:p>
        </w:tc>
        <w:tc>
          <w:tcPr>
            <w:tcW w:w="590" w:type="dxa"/>
          </w:tcPr>
          <w:p w14:paraId="18C16BB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F4E6947"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0E29B72A" w14:textId="77777777" w:rsidR="00C908BA" w:rsidRPr="00CA5BF0" w:rsidRDefault="00C908BA" w:rsidP="008F0EBB">
            <w:pPr>
              <w:spacing w:after="0"/>
              <w:rPr>
                <w:rFonts w:eastAsia="Times New Roman" w:cs="Times New Roman"/>
              </w:rPr>
            </w:pPr>
            <w:r w:rsidRPr="00CA5BF0">
              <w:rPr>
                <w:rFonts w:eastAsia="Times New Roman" w:cs="Times New Roman"/>
              </w:rPr>
              <w:t>Delay break</w:t>
            </w:r>
            <w:r>
              <w:rPr>
                <w:rFonts w:eastAsia="Times New Roman" w:cs="Times New Roman"/>
              </w:rPr>
              <w:t>s the person’s</w:t>
            </w:r>
            <w:r w:rsidRPr="00CA5BF0">
              <w:rPr>
                <w:rFonts w:eastAsia="Times New Roman" w:cs="Times New Roman"/>
              </w:rPr>
              <w:t xml:space="preserve"> normal workflow</w:t>
            </w:r>
          </w:p>
        </w:tc>
      </w:tr>
      <w:tr w:rsidR="00C908BA" w:rsidRPr="003F3740" w14:paraId="37B38497" w14:textId="77777777" w:rsidTr="00633468">
        <w:trPr>
          <w:cantSplit/>
          <w:trHeight w:val="397"/>
          <w:jc w:val="center"/>
        </w:trPr>
        <w:tc>
          <w:tcPr>
            <w:tcW w:w="3873" w:type="dxa"/>
            <w:gridSpan w:val="2"/>
            <w:vMerge/>
          </w:tcPr>
          <w:p w14:paraId="39D22E1D" w14:textId="77777777" w:rsidR="00C908BA" w:rsidRPr="00CA5BF0" w:rsidRDefault="00C908BA" w:rsidP="008F0EBB">
            <w:pPr>
              <w:spacing w:after="0"/>
              <w:jc w:val="left"/>
              <w:rPr>
                <w:rFonts w:eastAsia="Times New Roman" w:cs="Times New Roman"/>
                <w:b/>
              </w:rPr>
            </w:pPr>
          </w:p>
        </w:tc>
        <w:tc>
          <w:tcPr>
            <w:tcW w:w="590" w:type="dxa"/>
          </w:tcPr>
          <w:p w14:paraId="4F3FD066"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E2AA5EE"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252C833D" w14:textId="77777777" w:rsidR="00C908BA" w:rsidRPr="00CA5BF0" w:rsidRDefault="00C908BA" w:rsidP="008F0EBB">
            <w:pPr>
              <w:spacing w:after="0"/>
              <w:rPr>
                <w:rFonts w:eastAsia="Times New Roman" w:cs="Times New Roman"/>
              </w:rPr>
            </w:pPr>
            <w:r>
              <w:rPr>
                <w:rFonts w:eastAsia="Times New Roman" w:cs="Times New Roman"/>
              </w:rPr>
              <w:t>Noticeable delay</w:t>
            </w:r>
            <w:r w:rsidRPr="00CA5BF0">
              <w:rPr>
                <w:rFonts w:eastAsia="Times New Roman" w:cs="Times New Roman"/>
              </w:rPr>
              <w:t xml:space="preserve">, forcing explicit pauses in </w:t>
            </w:r>
            <w:r>
              <w:rPr>
                <w:rFonts w:eastAsia="Times New Roman" w:cs="Times New Roman"/>
              </w:rPr>
              <w:t>a person’s</w:t>
            </w:r>
            <w:r w:rsidRPr="00CA5BF0">
              <w:rPr>
                <w:rFonts w:eastAsia="Times New Roman" w:cs="Times New Roman"/>
              </w:rPr>
              <w:t xml:space="preserve"> workflow</w:t>
            </w:r>
          </w:p>
        </w:tc>
      </w:tr>
      <w:tr w:rsidR="00C908BA" w:rsidRPr="003F3740" w14:paraId="031D5D26" w14:textId="77777777" w:rsidTr="00633468">
        <w:trPr>
          <w:cantSplit/>
          <w:trHeight w:val="397"/>
          <w:jc w:val="center"/>
        </w:trPr>
        <w:tc>
          <w:tcPr>
            <w:tcW w:w="3873" w:type="dxa"/>
            <w:gridSpan w:val="2"/>
            <w:vMerge/>
          </w:tcPr>
          <w:p w14:paraId="7CF26EFE" w14:textId="77777777" w:rsidR="00C908BA" w:rsidRPr="00CA5BF0" w:rsidRDefault="00C908BA" w:rsidP="008F0EBB">
            <w:pPr>
              <w:spacing w:after="0"/>
              <w:jc w:val="left"/>
              <w:rPr>
                <w:rFonts w:eastAsia="Times New Roman" w:cs="Times New Roman"/>
                <w:b/>
              </w:rPr>
            </w:pPr>
          </w:p>
        </w:tc>
        <w:tc>
          <w:tcPr>
            <w:tcW w:w="590" w:type="dxa"/>
          </w:tcPr>
          <w:p w14:paraId="7B98F3D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5CE8858"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4F5175B4" w14:textId="77777777" w:rsidR="00C908BA" w:rsidRPr="00CA5BF0" w:rsidRDefault="00C908BA" w:rsidP="008F0EBB">
            <w:pPr>
              <w:spacing w:after="0"/>
              <w:rPr>
                <w:rFonts w:eastAsia="Times New Roman" w:cs="Times New Roman"/>
              </w:rPr>
            </w:pPr>
            <w:r>
              <w:rPr>
                <w:rFonts w:eastAsia="Times New Roman" w:cs="Times New Roman"/>
              </w:rPr>
              <w:t xml:space="preserve">Noticeable delay </w:t>
            </w:r>
            <w:r w:rsidRPr="00CA5BF0">
              <w:rPr>
                <w:rFonts w:eastAsia="Times New Roman" w:cs="Times New Roman"/>
              </w:rPr>
              <w:t>but not disturbing</w:t>
            </w:r>
          </w:p>
        </w:tc>
      </w:tr>
      <w:tr w:rsidR="00C908BA" w:rsidRPr="00CA5BF0" w14:paraId="6A7259EC" w14:textId="77777777" w:rsidTr="00633468">
        <w:trPr>
          <w:cantSplit/>
          <w:trHeight w:val="397"/>
          <w:jc w:val="center"/>
        </w:trPr>
        <w:tc>
          <w:tcPr>
            <w:tcW w:w="3873" w:type="dxa"/>
            <w:gridSpan w:val="2"/>
            <w:vMerge/>
          </w:tcPr>
          <w:p w14:paraId="188B3DB8" w14:textId="77777777" w:rsidR="00C908BA" w:rsidRPr="00CA5BF0" w:rsidRDefault="00C908BA" w:rsidP="008F0EBB">
            <w:pPr>
              <w:spacing w:after="0"/>
              <w:jc w:val="left"/>
              <w:rPr>
                <w:rFonts w:eastAsia="Times New Roman" w:cs="Times New Roman"/>
                <w:b/>
              </w:rPr>
            </w:pPr>
          </w:p>
        </w:tc>
        <w:tc>
          <w:tcPr>
            <w:tcW w:w="590" w:type="dxa"/>
          </w:tcPr>
          <w:p w14:paraId="30CB773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8A857E3"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3D406513" w14:textId="77777777" w:rsidR="00C908BA" w:rsidRPr="00CA5BF0" w:rsidRDefault="00C908BA" w:rsidP="008F0EBB">
            <w:pPr>
              <w:spacing w:after="0"/>
              <w:rPr>
                <w:rFonts w:eastAsia="Times New Roman" w:cs="Times New Roman"/>
              </w:rPr>
            </w:pPr>
            <w:r w:rsidRPr="00CA5BF0">
              <w:rPr>
                <w:rFonts w:eastAsia="Times New Roman" w:cs="Times New Roman"/>
              </w:rPr>
              <w:t>No delays</w:t>
            </w:r>
          </w:p>
        </w:tc>
      </w:tr>
      <w:tr w:rsidR="00C908BA" w:rsidRPr="001975EC" w14:paraId="35E293C0" w14:textId="77777777" w:rsidTr="00633468">
        <w:trPr>
          <w:cantSplit/>
          <w:trHeight w:val="113"/>
          <w:jc w:val="center"/>
        </w:trPr>
        <w:tc>
          <w:tcPr>
            <w:tcW w:w="2702" w:type="dxa"/>
          </w:tcPr>
          <w:p w14:paraId="3FF0B2A3"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1001F361" w14:textId="77777777" w:rsidR="00C908BA" w:rsidRPr="001975EC" w:rsidRDefault="00C908BA" w:rsidP="008F0EBB">
            <w:pPr>
              <w:spacing w:after="0"/>
              <w:jc w:val="left"/>
              <w:rPr>
                <w:rFonts w:eastAsia="Times New Roman" w:cs="Times New Roman"/>
                <w:b/>
                <w:sz w:val="14"/>
                <w:szCs w:val="16"/>
              </w:rPr>
            </w:pPr>
          </w:p>
        </w:tc>
      </w:tr>
      <w:tr w:rsidR="00C908BA" w:rsidRPr="003F3740" w14:paraId="1BA83767" w14:textId="77777777" w:rsidTr="00633468">
        <w:trPr>
          <w:cantSplit/>
          <w:trHeight w:val="397"/>
          <w:jc w:val="center"/>
        </w:trPr>
        <w:tc>
          <w:tcPr>
            <w:tcW w:w="3873" w:type="dxa"/>
            <w:gridSpan w:val="2"/>
            <w:vMerge w:val="restart"/>
          </w:tcPr>
          <w:p w14:paraId="504AF97A" w14:textId="77777777" w:rsidR="00C908BA" w:rsidRPr="00CA5BF0" w:rsidRDefault="00C908BA" w:rsidP="008F0EBB">
            <w:pPr>
              <w:spacing w:after="0"/>
              <w:jc w:val="left"/>
              <w:rPr>
                <w:rFonts w:eastAsia="Times New Roman" w:cs="Times New Roman"/>
                <w:b/>
              </w:rPr>
            </w:pPr>
            <w:r w:rsidRPr="001E33FD">
              <w:rPr>
                <w:rFonts w:eastAsia="Times New Roman" w:cs="Times New Roman"/>
                <w:b/>
              </w:rPr>
              <w:t>Does the platform require many resources (CPU time, memory space) to perform? Please do not take into account analyses that are time/memory-consuming anyway.</w:t>
            </w:r>
          </w:p>
        </w:tc>
        <w:tc>
          <w:tcPr>
            <w:tcW w:w="590" w:type="dxa"/>
          </w:tcPr>
          <w:p w14:paraId="6751972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020D191"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6148111" w14:textId="77777777" w:rsidR="00C908BA" w:rsidRPr="00CA5BF0" w:rsidRDefault="00C908BA" w:rsidP="008F0EBB">
            <w:pPr>
              <w:spacing w:after="0"/>
              <w:rPr>
                <w:rFonts w:eastAsia="Times New Roman" w:cs="Times New Roman"/>
              </w:rPr>
            </w:pPr>
            <w:r>
              <w:rPr>
                <w:rFonts w:eastAsia="Times New Roman" w:cs="Times New Roman"/>
              </w:rPr>
              <w:t>The platform requires too many resources to perform.</w:t>
            </w:r>
          </w:p>
        </w:tc>
      </w:tr>
      <w:tr w:rsidR="00C908BA" w:rsidRPr="00CA5BF0" w14:paraId="44266D36" w14:textId="77777777" w:rsidTr="00633468">
        <w:trPr>
          <w:cantSplit/>
          <w:trHeight w:val="397"/>
          <w:jc w:val="center"/>
        </w:trPr>
        <w:tc>
          <w:tcPr>
            <w:tcW w:w="3873" w:type="dxa"/>
            <w:gridSpan w:val="2"/>
            <w:vMerge/>
          </w:tcPr>
          <w:p w14:paraId="1F62362C" w14:textId="77777777" w:rsidR="00C908BA" w:rsidRPr="00CA5BF0" w:rsidRDefault="00C908BA" w:rsidP="008F0EBB">
            <w:pPr>
              <w:spacing w:after="0"/>
              <w:jc w:val="left"/>
              <w:rPr>
                <w:rFonts w:eastAsia="Times New Roman" w:cs="Times New Roman"/>
                <w:b/>
              </w:rPr>
            </w:pPr>
          </w:p>
        </w:tc>
        <w:tc>
          <w:tcPr>
            <w:tcW w:w="590" w:type="dxa"/>
          </w:tcPr>
          <w:p w14:paraId="15C501F7" w14:textId="77777777" w:rsidR="00C908BA" w:rsidRDefault="00C908BA" w:rsidP="008F0EBB">
            <w:pPr>
              <w:spacing w:after="0"/>
            </w:pPr>
            <w:r w:rsidRPr="00E00E55">
              <w:rPr>
                <w:rFonts w:eastAsia="Times New Roman" w:cs="Times New Roman"/>
              </w:rPr>
              <w:sym w:font="Wingdings" w:char="F06F"/>
            </w:r>
          </w:p>
        </w:tc>
        <w:tc>
          <w:tcPr>
            <w:tcW w:w="420" w:type="dxa"/>
          </w:tcPr>
          <w:p w14:paraId="41E91B40"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26C73AC5" w14:textId="77777777" w:rsidR="00C908BA" w:rsidRDefault="00C908BA" w:rsidP="008F0EBB">
            <w:pPr>
              <w:spacing w:after="0"/>
              <w:rPr>
                <w:rFonts w:eastAsia="Times New Roman" w:cs="Times New Roman"/>
              </w:rPr>
            </w:pPr>
          </w:p>
        </w:tc>
      </w:tr>
      <w:tr w:rsidR="00C908BA" w:rsidRPr="003F3740" w14:paraId="568CAF86" w14:textId="77777777" w:rsidTr="00633468">
        <w:trPr>
          <w:cantSplit/>
          <w:trHeight w:val="397"/>
          <w:jc w:val="center"/>
        </w:trPr>
        <w:tc>
          <w:tcPr>
            <w:tcW w:w="3873" w:type="dxa"/>
            <w:gridSpan w:val="2"/>
            <w:vMerge/>
          </w:tcPr>
          <w:p w14:paraId="11387BB3" w14:textId="77777777" w:rsidR="00C908BA" w:rsidRPr="00CA5BF0" w:rsidRDefault="00C908BA" w:rsidP="008F0EBB">
            <w:pPr>
              <w:spacing w:after="0"/>
              <w:jc w:val="left"/>
              <w:rPr>
                <w:rFonts w:eastAsia="Times New Roman" w:cs="Times New Roman"/>
                <w:b/>
              </w:rPr>
            </w:pPr>
          </w:p>
        </w:tc>
        <w:tc>
          <w:tcPr>
            <w:tcW w:w="590" w:type="dxa"/>
          </w:tcPr>
          <w:p w14:paraId="3EEE35A7" w14:textId="77777777" w:rsidR="00C908BA" w:rsidRDefault="00C908BA" w:rsidP="008F0EBB">
            <w:pPr>
              <w:spacing w:after="0"/>
            </w:pPr>
            <w:r w:rsidRPr="00E00E55">
              <w:rPr>
                <w:rFonts w:eastAsia="Times New Roman" w:cs="Times New Roman"/>
              </w:rPr>
              <w:sym w:font="Wingdings" w:char="F06F"/>
            </w:r>
          </w:p>
        </w:tc>
        <w:tc>
          <w:tcPr>
            <w:tcW w:w="420" w:type="dxa"/>
          </w:tcPr>
          <w:p w14:paraId="538D2747"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69289FF0" w14:textId="77777777" w:rsidR="00C908BA" w:rsidRDefault="00C908BA" w:rsidP="008F0EBB">
            <w:pPr>
              <w:spacing w:after="0"/>
              <w:rPr>
                <w:rFonts w:eastAsia="Times New Roman" w:cs="Times New Roman"/>
              </w:rPr>
            </w:pPr>
            <w:r>
              <w:rPr>
                <w:rFonts w:eastAsia="Times New Roman" w:cs="Times New Roman"/>
              </w:rPr>
              <w:t>The platform requires sufficient resources to perform.</w:t>
            </w:r>
          </w:p>
        </w:tc>
      </w:tr>
      <w:tr w:rsidR="00C908BA" w:rsidRPr="00CA5BF0" w14:paraId="68920E26" w14:textId="77777777" w:rsidTr="00633468">
        <w:trPr>
          <w:cantSplit/>
          <w:trHeight w:val="397"/>
          <w:jc w:val="center"/>
        </w:trPr>
        <w:tc>
          <w:tcPr>
            <w:tcW w:w="3873" w:type="dxa"/>
            <w:gridSpan w:val="2"/>
            <w:vMerge/>
          </w:tcPr>
          <w:p w14:paraId="6E3692C0" w14:textId="77777777" w:rsidR="00C908BA" w:rsidRPr="00CA5BF0" w:rsidRDefault="00C908BA" w:rsidP="008F0EBB">
            <w:pPr>
              <w:spacing w:after="0"/>
              <w:jc w:val="left"/>
              <w:rPr>
                <w:rFonts w:eastAsia="Times New Roman" w:cs="Times New Roman"/>
                <w:b/>
              </w:rPr>
            </w:pPr>
          </w:p>
        </w:tc>
        <w:tc>
          <w:tcPr>
            <w:tcW w:w="590" w:type="dxa"/>
          </w:tcPr>
          <w:p w14:paraId="3EA8BF3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ABD9226"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059CB9D7" w14:textId="77777777" w:rsidR="00C908BA" w:rsidRPr="00CA5BF0" w:rsidRDefault="00C908BA" w:rsidP="008F0EBB">
            <w:pPr>
              <w:spacing w:after="0"/>
              <w:rPr>
                <w:rFonts w:eastAsia="Times New Roman" w:cs="Times New Roman"/>
              </w:rPr>
            </w:pPr>
          </w:p>
        </w:tc>
      </w:tr>
      <w:tr w:rsidR="00C908BA" w:rsidRPr="003F3740" w14:paraId="64933FF6" w14:textId="77777777" w:rsidTr="00633468">
        <w:trPr>
          <w:cantSplit/>
          <w:trHeight w:val="397"/>
          <w:jc w:val="center"/>
        </w:trPr>
        <w:tc>
          <w:tcPr>
            <w:tcW w:w="3873" w:type="dxa"/>
            <w:gridSpan w:val="2"/>
            <w:vMerge/>
          </w:tcPr>
          <w:p w14:paraId="4635A59D" w14:textId="77777777" w:rsidR="00C908BA" w:rsidRPr="00CA5BF0" w:rsidRDefault="00C908BA" w:rsidP="008F0EBB">
            <w:pPr>
              <w:spacing w:after="0"/>
              <w:jc w:val="left"/>
              <w:rPr>
                <w:rFonts w:eastAsia="Times New Roman" w:cs="Times New Roman"/>
                <w:b/>
              </w:rPr>
            </w:pPr>
          </w:p>
        </w:tc>
        <w:tc>
          <w:tcPr>
            <w:tcW w:w="590" w:type="dxa"/>
          </w:tcPr>
          <w:p w14:paraId="131F61C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5F634A1"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414DE692" w14:textId="77777777" w:rsidR="00C908BA" w:rsidRPr="00CA5BF0" w:rsidRDefault="00C908BA" w:rsidP="008F0EBB">
            <w:pPr>
              <w:spacing w:after="0"/>
              <w:rPr>
                <w:rFonts w:eastAsia="Times New Roman" w:cs="Times New Roman"/>
              </w:rPr>
            </w:pPr>
            <w:r>
              <w:rPr>
                <w:rFonts w:eastAsia="Times New Roman" w:cs="Times New Roman"/>
              </w:rPr>
              <w:t>The platform requires acceptable resources to perform.</w:t>
            </w:r>
          </w:p>
        </w:tc>
      </w:tr>
      <w:tr w:rsidR="00C908BA" w:rsidRPr="001975EC" w14:paraId="72F727DD" w14:textId="77777777" w:rsidTr="00633468">
        <w:trPr>
          <w:cantSplit/>
          <w:trHeight w:val="113"/>
          <w:jc w:val="center"/>
        </w:trPr>
        <w:tc>
          <w:tcPr>
            <w:tcW w:w="2702" w:type="dxa"/>
          </w:tcPr>
          <w:p w14:paraId="0009A0CE"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0C6AA98C" w14:textId="77777777" w:rsidR="00C908BA" w:rsidRPr="001975EC" w:rsidRDefault="00C908BA" w:rsidP="008F0EBB">
            <w:pPr>
              <w:spacing w:after="0"/>
              <w:jc w:val="left"/>
              <w:rPr>
                <w:rFonts w:eastAsia="Times New Roman" w:cs="Times New Roman"/>
                <w:b/>
                <w:sz w:val="14"/>
                <w:szCs w:val="16"/>
              </w:rPr>
            </w:pPr>
          </w:p>
        </w:tc>
      </w:tr>
      <w:tr w:rsidR="00C908BA" w:rsidRPr="00CA5BF0" w14:paraId="10AE2F24" w14:textId="77777777" w:rsidTr="00633468">
        <w:trPr>
          <w:cantSplit/>
          <w:trHeight w:val="397"/>
          <w:jc w:val="center"/>
        </w:trPr>
        <w:tc>
          <w:tcPr>
            <w:tcW w:w="3873" w:type="dxa"/>
            <w:gridSpan w:val="2"/>
            <w:vMerge w:val="restart"/>
          </w:tcPr>
          <w:p w14:paraId="0EC14623" w14:textId="77777777" w:rsidR="00C908BA" w:rsidRPr="00CA5BF0" w:rsidRDefault="00C908BA" w:rsidP="008F0EBB">
            <w:pPr>
              <w:spacing w:after="0"/>
              <w:jc w:val="left"/>
              <w:rPr>
                <w:rFonts w:eastAsia="Times New Roman" w:cs="Times New Roman"/>
                <w:b/>
              </w:rPr>
            </w:pPr>
            <w:r w:rsidRPr="001E33FD">
              <w:rPr>
                <w:rFonts w:eastAsia="Times New Roman" w:cs="Times New Roman"/>
                <w:b/>
              </w:rPr>
              <w:t>Can the platform be accessed by several users simultaneously without any impact on its efficiency?</w:t>
            </w:r>
          </w:p>
        </w:tc>
        <w:tc>
          <w:tcPr>
            <w:tcW w:w="590" w:type="dxa"/>
          </w:tcPr>
          <w:p w14:paraId="27AC6FE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D4EAE51" w14:textId="77777777" w:rsidR="00C908BA" w:rsidRDefault="00C908BA" w:rsidP="008F0EBB">
            <w:pPr>
              <w:spacing w:after="0"/>
              <w:rPr>
                <w:rFonts w:eastAsia="Times New Roman" w:cs="Times New Roman"/>
              </w:rPr>
            </w:pPr>
          </w:p>
        </w:tc>
        <w:tc>
          <w:tcPr>
            <w:tcW w:w="3577" w:type="dxa"/>
          </w:tcPr>
          <w:p w14:paraId="6E821D62"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3C1BCB86" w14:textId="77777777" w:rsidTr="00633468">
        <w:trPr>
          <w:cantSplit/>
          <w:trHeight w:val="397"/>
          <w:jc w:val="center"/>
        </w:trPr>
        <w:tc>
          <w:tcPr>
            <w:tcW w:w="3873" w:type="dxa"/>
            <w:gridSpan w:val="2"/>
            <w:vMerge/>
          </w:tcPr>
          <w:p w14:paraId="05533958" w14:textId="77777777" w:rsidR="00C908BA" w:rsidRPr="00CA5BF0" w:rsidRDefault="00C908BA" w:rsidP="008F0EBB">
            <w:pPr>
              <w:spacing w:after="0"/>
              <w:rPr>
                <w:rFonts w:eastAsia="Times New Roman" w:cs="Times New Roman"/>
                <w:b/>
              </w:rPr>
            </w:pPr>
          </w:p>
        </w:tc>
        <w:tc>
          <w:tcPr>
            <w:tcW w:w="590" w:type="dxa"/>
          </w:tcPr>
          <w:p w14:paraId="64CBA076"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2D7B13F" w14:textId="77777777" w:rsidR="00C908BA" w:rsidRDefault="00C908BA" w:rsidP="008F0EBB">
            <w:pPr>
              <w:spacing w:after="0"/>
              <w:rPr>
                <w:rFonts w:eastAsia="Times New Roman" w:cs="Times New Roman"/>
              </w:rPr>
            </w:pPr>
          </w:p>
        </w:tc>
        <w:tc>
          <w:tcPr>
            <w:tcW w:w="3577" w:type="dxa"/>
          </w:tcPr>
          <w:p w14:paraId="57B7AAAE"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172BE091" w14:textId="77777777" w:rsidTr="00633468">
        <w:trPr>
          <w:cantSplit/>
          <w:trHeight w:val="397"/>
          <w:jc w:val="center"/>
        </w:trPr>
        <w:tc>
          <w:tcPr>
            <w:tcW w:w="3873" w:type="dxa"/>
            <w:gridSpan w:val="2"/>
            <w:vMerge/>
          </w:tcPr>
          <w:p w14:paraId="115BA641" w14:textId="77777777" w:rsidR="00C908BA" w:rsidRPr="00CA5BF0" w:rsidRDefault="00C908BA" w:rsidP="008F0EBB">
            <w:pPr>
              <w:spacing w:after="0"/>
              <w:rPr>
                <w:rFonts w:eastAsia="Times New Roman" w:cs="Times New Roman"/>
                <w:b/>
              </w:rPr>
            </w:pPr>
          </w:p>
        </w:tc>
        <w:tc>
          <w:tcPr>
            <w:tcW w:w="590" w:type="dxa"/>
          </w:tcPr>
          <w:p w14:paraId="0405C58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C77DBE7" w14:textId="77777777" w:rsidR="00C908BA" w:rsidRDefault="00C908BA" w:rsidP="008F0EBB">
            <w:pPr>
              <w:spacing w:after="0"/>
              <w:rPr>
                <w:rFonts w:eastAsia="Times New Roman" w:cs="Times New Roman"/>
              </w:rPr>
            </w:pPr>
          </w:p>
        </w:tc>
        <w:tc>
          <w:tcPr>
            <w:tcW w:w="3577" w:type="dxa"/>
          </w:tcPr>
          <w:p w14:paraId="4D3C2387"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F12D26" w14:paraId="4845A524" w14:textId="77777777" w:rsidTr="00633468">
        <w:trPr>
          <w:cantSplit/>
          <w:trHeight w:val="113"/>
          <w:jc w:val="center"/>
        </w:trPr>
        <w:tc>
          <w:tcPr>
            <w:tcW w:w="8460" w:type="dxa"/>
            <w:gridSpan w:val="5"/>
            <w:shd w:val="clear" w:color="auto" w:fill="auto"/>
          </w:tcPr>
          <w:p w14:paraId="0952CB15" w14:textId="77777777" w:rsidR="00C908BA" w:rsidRPr="00F12D26" w:rsidRDefault="00C908BA" w:rsidP="008F0EBB">
            <w:pPr>
              <w:spacing w:after="0"/>
              <w:rPr>
                <w:b/>
                <w:sz w:val="14"/>
                <w:szCs w:val="14"/>
              </w:rPr>
            </w:pPr>
          </w:p>
        </w:tc>
      </w:tr>
      <w:tr w:rsidR="00C908BA" w:rsidRPr="00CA5BF0" w14:paraId="6CC5E20C" w14:textId="77777777" w:rsidTr="00633468">
        <w:trPr>
          <w:cantSplit/>
          <w:trHeight w:val="397"/>
          <w:jc w:val="center"/>
        </w:trPr>
        <w:tc>
          <w:tcPr>
            <w:tcW w:w="8460" w:type="dxa"/>
            <w:gridSpan w:val="5"/>
            <w:shd w:val="clear" w:color="auto" w:fill="C2D69B"/>
          </w:tcPr>
          <w:p w14:paraId="32DD3EFB" w14:textId="77777777" w:rsidR="00C908BA" w:rsidRPr="00CA5BF0" w:rsidRDefault="00C908BA" w:rsidP="008F0EBB">
            <w:pPr>
              <w:spacing w:after="0"/>
              <w:rPr>
                <w:rFonts w:eastAsia="Times New Roman" w:cs="Times New Roman"/>
              </w:rPr>
            </w:pPr>
            <w:r w:rsidRPr="00CA5BF0">
              <w:rPr>
                <w:rFonts w:eastAsia="Times New Roman" w:cs="Times New Roman"/>
                <w:b/>
                <w:sz w:val="28"/>
              </w:rPr>
              <w:t>Compatibility</w:t>
            </w:r>
          </w:p>
        </w:tc>
      </w:tr>
      <w:tr w:rsidR="00C908BA" w:rsidRPr="003F3740" w14:paraId="1B9C8F8A" w14:textId="77777777" w:rsidTr="00633468">
        <w:trPr>
          <w:cantSplit/>
          <w:trHeight w:val="397"/>
          <w:jc w:val="center"/>
        </w:trPr>
        <w:tc>
          <w:tcPr>
            <w:tcW w:w="3873" w:type="dxa"/>
            <w:gridSpan w:val="2"/>
            <w:vMerge w:val="restart"/>
          </w:tcPr>
          <w:p w14:paraId="7E7DCF68" w14:textId="77777777" w:rsidR="00C908BA" w:rsidRPr="00CA5BF0" w:rsidRDefault="00C908BA" w:rsidP="008F0EBB">
            <w:pPr>
              <w:spacing w:after="0"/>
              <w:jc w:val="left"/>
              <w:rPr>
                <w:rFonts w:eastAsia="Times New Roman" w:cs="Times New Roman"/>
                <w:b/>
              </w:rPr>
            </w:pPr>
            <w:r w:rsidRPr="001E33FD">
              <w:rPr>
                <w:rFonts w:eastAsia="Times New Roman" w:cs="Times New Roman"/>
                <w:b/>
              </w:rPr>
              <w:lastRenderedPageBreak/>
              <w:t>Can the platform perform efficiently while sharing common resources with other products, without detrimental impacts on these products?</w:t>
            </w:r>
          </w:p>
        </w:tc>
        <w:tc>
          <w:tcPr>
            <w:tcW w:w="590" w:type="dxa"/>
          </w:tcPr>
          <w:p w14:paraId="3B8ABC1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45ED389" w14:textId="77777777" w:rsidR="00C908BA" w:rsidRPr="001E33FD" w:rsidRDefault="00C908BA" w:rsidP="008F0EBB">
            <w:pPr>
              <w:spacing w:after="0"/>
              <w:rPr>
                <w:rFonts w:eastAsia="Times New Roman" w:cs="Times New Roman"/>
                <w:b/>
              </w:rPr>
            </w:pPr>
            <w:r>
              <w:rPr>
                <w:rFonts w:eastAsia="Times New Roman" w:cs="Times New Roman"/>
                <w:b/>
              </w:rPr>
              <w:t>1</w:t>
            </w:r>
          </w:p>
        </w:tc>
        <w:tc>
          <w:tcPr>
            <w:tcW w:w="3577" w:type="dxa"/>
          </w:tcPr>
          <w:p w14:paraId="54E62169" w14:textId="77777777" w:rsidR="00C908BA" w:rsidRPr="00CA5BF0" w:rsidRDefault="00C908BA" w:rsidP="008F0EBB">
            <w:pPr>
              <w:spacing w:after="0"/>
              <w:rPr>
                <w:rFonts w:eastAsia="Times New Roman" w:cs="Times New Roman"/>
              </w:rPr>
            </w:pPr>
            <w:r>
              <w:rPr>
                <w:rFonts w:eastAsia="Times New Roman" w:cs="Times New Roman"/>
              </w:rPr>
              <w:t>Using the platform, no other product can be used.</w:t>
            </w:r>
          </w:p>
        </w:tc>
      </w:tr>
      <w:tr w:rsidR="00C908BA" w:rsidRPr="00CA5BF0" w14:paraId="4A29129B" w14:textId="77777777" w:rsidTr="00633468">
        <w:trPr>
          <w:cantSplit/>
          <w:trHeight w:val="397"/>
          <w:jc w:val="center"/>
        </w:trPr>
        <w:tc>
          <w:tcPr>
            <w:tcW w:w="3873" w:type="dxa"/>
            <w:gridSpan w:val="2"/>
            <w:vMerge/>
          </w:tcPr>
          <w:p w14:paraId="603B652B" w14:textId="77777777" w:rsidR="00C908BA" w:rsidRPr="00CA5BF0" w:rsidRDefault="00C908BA" w:rsidP="008F0EBB">
            <w:pPr>
              <w:spacing w:after="0"/>
              <w:rPr>
                <w:rFonts w:eastAsia="Times New Roman" w:cs="Times New Roman"/>
                <w:b/>
              </w:rPr>
            </w:pPr>
          </w:p>
        </w:tc>
        <w:tc>
          <w:tcPr>
            <w:tcW w:w="590" w:type="dxa"/>
          </w:tcPr>
          <w:p w14:paraId="61A4F9C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10E9133" w14:textId="77777777" w:rsidR="00C908BA" w:rsidRPr="001E33FD" w:rsidRDefault="00C908BA" w:rsidP="008F0EBB">
            <w:pPr>
              <w:spacing w:after="0"/>
              <w:rPr>
                <w:rFonts w:eastAsia="Times New Roman" w:cs="Times New Roman"/>
                <w:b/>
              </w:rPr>
            </w:pPr>
            <w:r>
              <w:rPr>
                <w:rFonts w:eastAsia="Times New Roman" w:cs="Times New Roman"/>
                <w:b/>
              </w:rPr>
              <w:t>2</w:t>
            </w:r>
          </w:p>
        </w:tc>
        <w:tc>
          <w:tcPr>
            <w:tcW w:w="3577" w:type="dxa"/>
          </w:tcPr>
          <w:p w14:paraId="76E4FF75" w14:textId="77777777" w:rsidR="00C908BA" w:rsidRPr="00CA5BF0" w:rsidRDefault="00C908BA" w:rsidP="008F0EBB">
            <w:pPr>
              <w:spacing w:after="0"/>
              <w:rPr>
                <w:rFonts w:eastAsia="Times New Roman" w:cs="Times New Roman"/>
              </w:rPr>
            </w:pPr>
          </w:p>
        </w:tc>
      </w:tr>
      <w:tr w:rsidR="00C908BA" w:rsidRPr="003F3740" w14:paraId="2DC6C9EA" w14:textId="77777777" w:rsidTr="00633468">
        <w:trPr>
          <w:cantSplit/>
          <w:trHeight w:val="397"/>
          <w:jc w:val="center"/>
        </w:trPr>
        <w:tc>
          <w:tcPr>
            <w:tcW w:w="3873" w:type="dxa"/>
            <w:gridSpan w:val="2"/>
            <w:vMerge/>
          </w:tcPr>
          <w:p w14:paraId="24BB9BC0" w14:textId="77777777" w:rsidR="00C908BA" w:rsidRPr="00CA5BF0" w:rsidRDefault="00C908BA" w:rsidP="008F0EBB">
            <w:pPr>
              <w:spacing w:after="0"/>
              <w:rPr>
                <w:rFonts w:eastAsia="Times New Roman" w:cs="Times New Roman"/>
                <w:b/>
              </w:rPr>
            </w:pPr>
          </w:p>
        </w:tc>
        <w:tc>
          <w:tcPr>
            <w:tcW w:w="590" w:type="dxa"/>
          </w:tcPr>
          <w:p w14:paraId="4C52ED9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4728A36" w14:textId="77777777" w:rsidR="00C908BA" w:rsidRPr="001E33FD" w:rsidRDefault="00C908BA" w:rsidP="008F0EBB">
            <w:pPr>
              <w:spacing w:after="0"/>
              <w:rPr>
                <w:rFonts w:eastAsia="Times New Roman" w:cs="Times New Roman"/>
                <w:b/>
              </w:rPr>
            </w:pPr>
            <w:r>
              <w:rPr>
                <w:rFonts w:eastAsia="Times New Roman" w:cs="Times New Roman"/>
                <w:b/>
              </w:rPr>
              <w:t>3</w:t>
            </w:r>
          </w:p>
        </w:tc>
        <w:tc>
          <w:tcPr>
            <w:tcW w:w="3577" w:type="dxa"/>
          </w:tcPr>
          <w:p w14:paraId="592CFBDA" w14:textId="77777777" w:rsidR="00C908BA" w:rsidRPr="00604839" w:rsidRDefault="00C908BA" w:rsidP="008F0EBB">
            <w:pPr>
              <w:spacing w:after="0"/>
              <w:rPr>
                <w:rFonts w:eastAsia="Times New Roman" w:cs="Times New Roman"/>
                <w:lang w:val="en-US"/>
              </w:rPr>
            </w:pPr>
            <w:r>
              <w:rPr>
                <w:rFonts w:eastAsia="Times New Roman" w:cs="Times New Roman"/>
              </w:rPr>
              <w:t xml:space="preserve">Using the platform, delays breaks are </w:t>
            </w:r>
            <w:r>
              <w:rPr>
                <w:rFonts w:eastAsia="Times New Roman" w:cs="Times New Roman"/>
                <w:lang w:val="en-US"/>
              </w:rPr>
              <w:t>observed to other tools.</w:t>
            </w:r>
          </w:p>
        </w:tc>
      </w:tr>
      <w:tr w:rsidR="00C908BA" w:rsidRPr="00CA5BF0" w14:paraId="66498E04" w14:textId="77777777" w:rsidTr="00633468">
        <w:trPr>
          <w:cantSplit/>
          <w:trHeight w:val="397"/>
          <w:jc w:val="center"/>
        </w:trPr>
        <w:tc>
          <w:tcPr>
            <w:tcW w:w="3873" w:type="dxa"/>
            <w:gridSpan w:val="2"/>
            <w:vMerge/>
          </w:tcPr>
          <w:p w14:paraId="3E3CE92E" w14:textId="77777777" w:rsidR="00C908BA" w:rsidRPr="00CA5BF0" w:rsidRDefault="00C908BA" w:rsidP="008F0EBB">
            <w:pPr>
              <w:spacing w:after="0"/>
              <w:rPr>
                <w:rFonts w:eastAsia="Times New Roman" w:cs="Times New Roman"/>
                <w:b/>
              </w:rPr>
            </w:pPr>
          </w:p>
        </w:tc>
        <w:tc>
          <w:tcPr>
            <w:tcW w:w="590" w:type="dxa"/>
          </w:tcPr>
          <w:p w14:paraId="41CA550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A2C42FD" w14:textId="77777777" w:rsidR="00C908BA" w:rsidRPr="001E33FD" w:rsidRDefault="00C908BA" w:rsidP="008F0EBB">
            <w:pPr>
              <w:spacing w:after="0"/>
              <w:rPr>
                <w:rFonts w:eastAsia="Times New Roman" w:cs="Times New Roman"/>
                <w:b/>
              </w:rPr>
            </w:pPr>
            <w:r>
              <w:rPr>
                <w:rFonts w:eastAsia="Times New Roman" w:cs="Times New Roman"/>
                <w:b/>
              </w:rPr>
              <w:t>4</w:t>
            </w:r>
          </w:p>
        </w:tc>
        <w:tc>
          <w:tcPr>
            <w:tcW w:w="3577" w:type="dxa"/>
          </w:tcPr>
          <w:p w14:paraId="5F1290CA" w14:textId="77777777" w:rsidR="00C908BA" w:rsidRDefault="00C908BA" w:rsidP="008F0EBB">
            <w:pPr>
              <w:spacing w:after="0"/>
              <w:rPr>
                <w:rFonts w:eastAsia="Times New Roman" w:cs="Times New Roman"/>
              </w:rPr>
            </w:pPr>
          </w:p>
        </w:tc>
      </w:tr>
      <w:tr w:rsidR="00C908BA" w:rsidRPr="003F3740" w14:paraId="4AF141B5" w14:textId="77777777" w:rsidTr="00633468">
        <w:trPr>
          <w:cantSplit/>
          <w:trHeight w:val="397"/>
          <w:jc w:val="center"/>
        </w:trPr>
        <w:tc>
          <w:tcPr>
            <w:tcW w:w="3873" w:type="dxa"/>
            <w:gridSpan w:val="2"/>
            <w:vMerge/>
          </w:tcPr>
          <w:p w14:paraId="2EDA1A3A" w14:textId="77777777" w:rsidR="00C908BA" w:rsidRPr="00CA5BF0" w:rsidRDefault="00C908BA" w:rsidP="008F0EBB">
            <w:pPr>
              <w:spacing w:after="0"/>
              <w:rPr>
                <w:rFonts w:eastAsia="Times New Roman" w:cs="Times New Roman"/>
                <w:b/>
              </w:rPr>
            </w:pPr>
          </w:p>
        </w:tc>
        <w:tc>
          <w:tcPr>
            <w:tcW w:w="590" w:type="dxa"/>
          </w:tcPr>
          <w:p w14:paraId="002CF6B2"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800B30D" w14:textId="77777777" w:rsidR="00C908BA" w:rsidRPr="001E33FD" w:rsidRDefault="00C908BA" w:rsidP="008F0EBB">
            <w:pPr>
              <w:spacing w:after="0"/>
              <w:rPr>
                <w:rFonts w:eastAsia="Times New Roman" w:cs="Times New Roman"/>
                <w:b/>
              </w:rPr>
            </w:pPr>
            <w:r>
              <w:rPr>
                <w:rFonts w:eastAsia="Times New Roman" w:cs="Times New Roman"/>
                <w:b/>
              </w:rPr>
              <w:t>5</w:t>
            </w:r>
          </w:p>
        </w:tc>
        <w:tc>
          <w:tcPr>
            <w:tcW w:w="3577" w:type="dxa"/>
          </w:tcPr>
          <w:p w14:paraId="2DE1CFE5" w14:textId="77777777" w:rsidR="00C908BA" w:rsidRPr="00CA5BF0" w:rsidRDefault="00C908BA" w:rsidP="008F0EBB">
            <w:pPr>
              <w:spacing w:after="0"/>
              <w:rPr>
                <w:rFonts w:eastAsia="Times New Roman" w:cs="Times New Roman"/>
              </w:rPr>
            </w:pPr>
            <w:r>
              <w:rPr>
                <w:rFonts w:eastAsia="Times New Roman" w:cs="Times New Roman"/>
              </w:rPr>
              <w:t xml:space="preserve">Using the platform, no </w:t>
            </w:r>
            <w:r w:rsidRPr="00604839">
              <w:rPr>
                <w:rFonts w:eastAsia="Times New Roman" w:cs="Times New Roman"/>
              </w:rPr>
              <w:t>detrimental impacts</w:t>
            </w:r>
            <w:r>
              <w:rPr>
                <w:rFonts w:eastAsia="Times New Roman" w:cs="Times New Roman"/>
              </w:rPr>
              <w:t xml:space="preserve"> are observed to other tools.</w:t>
            </w:r>
          </w:p>
        </w:tc>
      </w:tr>
      <w:tr w:rsidR="00C908BA" w:rsidRPr="001975EC" w14:paraId="6043E51C" w14:textId="77777777" w:rsidTr="00633468">
        <w:trPr>
          <w:cantSplit/>
          <w:trHeight w:val="113"/>
          <w:jc w:val="center"/>
        </w:trPr>
        <w:tc>
          <w:tcPr>
            <w:tcW w:w="2702" w:type="dxa"/>
          </w:tcPr>
          <w:p w14:paraId="24729B77"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5BC2EE7C" w14:textId="77777777" w:rsidR="00C908BA" w:rsidRPr="001975EC" w:rsidRDefault="00C908BA" w:rsidP="008F0EBB">
            <w:pPr>
              <w:spacing w:after="0"/>
              <w:jc w:val="left"/>
              <w:rPr>
                <w:rFonts w:eastAsia="Times New Roman" w:cs="Times New Roman"/>
                <w:b/>
                <w:sz w:val="14"/>
                <w:szCs w:val="16"/>
              </w:rPr>
            </w:pPr>
          </w:p>
        </w:tc>
      </w:tr>
      <w:tr w:rsidR="00C908BA" w:rsidRPr="00CA5BF0" w14:paraId="66CA57E0" w14:textId="77777777" w:rsidTr="00633468">
        <w:trPr>
          <w:cantSplit/>
          <w:trHeight w:val="397"/>
          <w:jc w:val="center"/>
        </w:trPr>
        <w:tc>
          <w:tcPr>
            <w:tcW w:w="3873" w:type="dxa"/>
            <w:gridSpan w:val="2"/>
            <w:vMerge w:val="restart"/>
          </w:tcPr>
          <w:p w14:paraId="27B949C0" w14:textId="77777777" w:rsidR="00C908BA" w:rsidRPr="00CA5BF0" w:rsidRDefault="00C908BA" w:rsidP="008F0EBB">
            <w:pPr>
              <w:spacing w:after="0"/>
              <w:jc w:val="left"/>
              <w:rPr>
                <w:rFonts w:eastAsia="Times New Roman" w:cs="Times New Roman"/>
                <w:b/>
              </w:rPr>
            </w:pPr>
            <w:r w:rsidRPr="00C63C8A">
              <w:rPr>
                <w:rFonts w:eastAsia="Times New Roman" w:cs="Times New Roman"/>
                <w:b/>
              </w:rPr>
              <w:t>Can the platform interact with the CDM easily?</w:t>
            </w:r>
          </w:p>
        </w:tc>
        <w:tc>
          <w:tcPr>
            <w:tcW w:w="590" w:type="dxa"/>
          </w:tcPr>
          <w:p w14:paraId="0A4F17C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74FFCA5" w14:textId="77777777" w:rsidR="00C908BA" w:rsidRPr="001E33FD" w:rsidRDefault="00C908BA" w:rsidP="008F0EBB">
            <w:pPr>
              <w:spacing w:after="0"/>
              <w:rPr>
                <w:rFonts w:eastAsia="Times New Roman" w:cs="Times New Roman"/>
                <w:b/>
              </w:rPr>
            </w:pPr>
          </w:p>
        </w:tc>
        <w:tc>
          <w:tcPr>
            <w:tcW w:w="3577" w:type="dxa"/>
          </w:tcPr>
          <w:p w14:paraId="729C0720"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72C28754" w14:textId="77777777" w:rsidTr="00633468">
        <w:trPr>
          <w:cantSplit/>
          <w:trHeight w:val="397"/>
          <w:jc w:val="center"/>
        </w:trPr>
        <w:tc>
          <w:tcPr>
            <w:tcW w:w="3873" w:type="dxa"/>
            <w:gridSpan w:val="2"/>
            <w:vMerge/>
          </w:tcPr>
          <w:p w14:paraId="7B9A12F3" w14:textId="77777777" w:rsidR="00C908BA" w:rsidRPr="00CA5BF0" w:rsidRDefault="00C908BA" w:rsidP="008F0EBB">
            <w:pPr>
              <w:spacing w:after="0"/>
              <w:jc w:val="left"/>
              <w:rPr>
                <w:rFonts w:eastAsia="Times New Roman" w:cs="Times New Roman"/>
                <w:b/>
              </w:rPr>
            </w:pPr>
          </w:p>
        </w:tc>
        <w:tc>
          <w:tcPr>
            <w:tcW w:w="590" w:type="dxa"/>
          </w:tcPr>
          <w:p w14:paraId="60D5E7A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9255A79" w14:textId="77777777" w:rsidR="00C908BA" w:rsidRPr="001E33FD" w:rsidRDefault="00C908BA" w:rsidP="008F0EBB">
            <w:pPr>
              <w:spacing w:after="0"/>
              <w:rPr>
                <w:rFonts w:eastAsia="Times New Roman" w:cs="Times New Roman"/>
                <w:b/>
              </w:rPr>
            </w:pPr>
          </w:p>
        </w:tc>
        <w:tc>
          <w:tcPr>
            <w:tcW w:w="3577" w:type="dxa"/>
          </w:tcPr>
          <w:p w14:paraId="790C9524"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0283F5ED" w14:textId="77777777" w:rsidTr="00633468">
        <w:trPr>
          <w:cantSplit/>
          <w:trHeight w:val="397"/>
          <w:jc w:val="center"/>
        </w:trPr>
        <w:tc>
          <w:tcPr>
            <w:tcW w:w="3873" w:type="dxa"/>
            <w:gridSpan w:val="2"/>
            <w:vMerge/>
          </w:tcPr>
          <w:p w14:paraId="2BCE8818" w14:textId="77777777" w:rsidR="00C908BA" w:rsidRPr="00CA5BF0" w:rsidRDefault="00C908BA" w:rsidP="008F0EBB">
            <w:pPr>
              <w:spacing w:after="0"/>
              <w:jc w:val="left"/>
              <w:rPr>
                <w:rFonts w:eastAsia="Times New Roman" w:cs="Times New Roman"/>
                <w:b/>
              </w:rPr>
            </w:pPr>
          </w:p>
        </w:tc>
        <w:tc>
          <w:tcPr>
            <w:tcW w:w="590" w:type="dxa"/>
          </w:tcPr>
          <w:p w14:paraId="2D47CDD2"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6AFC79B" w14:textId="77777777" w:rsidR="00C908BA" w:rsidRPr="001E33FD" w:rsidRDefault="00C908BA" w:rsidP="008F0EBB">
            <w:pPr>
              <w:spacing w:after="0"/>
              <w:rPr>
                <w:rFonts w:eastAsia="Times New Roman" w:cs="Times New Roman"/>
                <w:b/>
              </w:rPr>
            </w:pPr>
          </w:p>
        </w:tc>
        <w:tc>
          <w:tcPr>
            <w:tcW w:w="3577" w:type="dxa"/>
          </w:tcPr>
          <w:p w14:paraId="108968BE"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3DEF0CF5" w14:textId="77777777" w:rsidTr="00633468">
        <w:trPr>
          <w:cantSplit/>
          <w:trHeight w:val="113"/>
          <w:jc w:val="center"/>
        </w:trPr>
        <w:tc>
          <w:tcPr>
            <w:tcW w:w="2702" w:type="dxa"/>
          </w:tcPr>
          <w:p w14:paraId="1B7E41B8"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55ABE14C" w14:textId="77777777" w:rsidR="00C908BA" w:rsidRPr="001975EC" w:rsidRDefault="00C908BA" w:rsidP="008F0EBB">
            <w:pPr>
              <w:spacing w:after="0"/>
              <w:jc w:val="left"/>
              <w:rPr>
                <w:rFonts w:eastAsia="Times New Roman" w:cs="Times New Roman"/>
                <w:b/>
                <w:sz w:val="14"/>
                <w:szCs w:val="16"/>
              </w:rPr>
            </w:pPr>
          </w:p>
        </w:tc>
      </w:tr>
      <w:tr w:rsidR="00C908BA" w:rsidRPr="00CA5BF0" w14:paraId="7B5AD35B" w14:textId="77777777" w:rsidTr="00633468">
        <w:trPr>
          <w:cantSplit/>
          <w:trHeight w:val="397"/>
          <w:jc w:val="center"/>
        </w:trPr>
        <w:tc>
          <w:tcPr>
            <w:tcW w:w="3873" w:type="dxa"/>
            <w:gridSpan w:val="2"/>
            <w:vMerge w:val="restart"/>
          </w:tcPr>
          <w:p w14:paraId="16D0DF82" w14:textId="77777777" w:rsidR="00C908BA" w:rsidRPr="00CA5BF0" w:rsidRDefault="00C908BA" w:rsidP="008F0EBB">
            <w:pPr>
              <w:spacing w:after="0"/>
              <w:jc w:val="left"/>
              <w:rPr>
                <w:rFonts w:eastAsia="Times New Roman" w:cs="Times New Roman"/>
                <w:b/>
              </w:rPr>
            </w:pPr>
            <w:r w:rsidRPr="00C63C8A">
              <w:rPr>
                <w:rFonts w:eastAsia="Times New Roman" w:cs="Times New Roman"/>
                <w:b/>
              </w:rPr>
              <w:t>Can the platform interact with the R serve easily?</w:t>
            </w:r>
          </w:p>
        </w:tc>
        <w:tc>
          <w:tcPr>
            <w:tcW w:w="590" w:type="dxa"/>
          </w:tcPr>
          <w:p w14:paraId="661B432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EEC59EE" w14:textId="77777777" w:rsidR="00C908BA" w:rsidRPr="001E33FD" w:rsidRDefault="00C908BA" w:rsidP="008F0EBB">
            <w:pPr>
              <w:spacing w:after="0"/>
              <w:rPr>
                <w:rFonts w:eastAsia="Times New Roman" w:cs="Times New Roman"/>
                <w:b/>
              </w:rPr>
            </w:pPr>
          </w:p>
        </w:tc>
        <w:tc>
          <w:tcPr>
            <w:tcW w:w="3577" w:type="dxa"/>
          </w:tcPr>
          <w:p w14:paraId="0C42D7BB"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57360D85" w14:textId="77777777" w:rsidTr="00633468">
        <w:trPr>
          <w:cantSplit/>
          <w:trHeight w:val="397"/>
          <w:jc w:val="center"/>
        </w:trPr>
        <w:tc>
          <w:tcPr>
            <w:tcW w:w="3873" w:type="dxa"/>
            <w:gridSpan w:val="2"/>
            <w:vMerge/>
          </w:tcPr>
          <w:p w14:paraId="666B53A0" w14:textId="77777777" w:rsidR="00C908BA" w:rsidRPr="00CA5BF0" w:rsidRDefault="00C908BA" w:rsidP="008F0EBB">
            <w:pPr>
              <w:spacing w:after="0"/>
              <w:jc w:val="left"/>
              <w:rPr>
                <w:rFonts w:eastAsia="Times New Roman" w:cs="Times New Roman"/>
                <w:b/>
              </w:rPr>
            </w:pPr>
          </w:p>
        </w:tc>
        <w:tc>
          <w:tcPr>
            <w:tcW w:w="590" w:type="dxa"/>
          </w:tcPr>
          <w:p w14:paraId="3E740DD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54406D1" w14:textId="77777777" w:rsidR="00C908BA" w:rsidRPr="001E33FD" w:rsidRDefault="00C908BA" w:rsidP="008F0EBB">
            <w:pPr>
              <w:spacing w:after="0"/>
              <w:rPr>
                <w:rFonts w:eastAsia="Times New Roman" w:cs="Times New Roman"/>
                <w:b/>
              </w:rPr>
            </w:pPr>
          </w:p>
        </w:tc>
        <w:tc>
          <w:tcPr>
            <w:tcW w:w="3577" w:type="dxa"/>
          </w:tcPr>
          <w:p w14:paraId="1DC63042"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350D36D1" w14:textId="77777777" w:rsidTr="00633468">
        <w:trPr>
          <w:cantSplit/>
          <w:trHeight w:val="397"/>
          <w:jc w:val="center"/>
        </w:trPr>
        <w:tc>
          <w:tcPr>
            <w:tcW w:w="3873" w:type="dxa"/>
            <w:gridSpan w:val="2"/>
            <w:vMerge/>
          </w:tcPr>
          <w:p w14:paraId="4FB19456" w14:textId="77777777" w:rsidR="00C908BA" w:rsidRPr="00CA5BF0" w:rsidRDefault="00C908BA" w:rsidP="008F0EBB">
            <w:pPr>
              <w:spacing w:after="0"/>
              <w:jc w:val="left"/>
              <w:rPr>
                <w:rFonts w:eastAsia="Times New Roman" w:cs="Times New Roman"/>
                <w:b/>
              </w:rPr>
            </w:pPr>
          </w:p>
        </w:tc>
        <w:tc>
          <w:tcPr>
            <w:tcW w:w="590" w:type="dxa"/>
          </w:tcPr>
          <w:p w14:paraId="6A948C1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FCF614A" w14:textId="77777777" w:rsidR="00C908BA" w:rsidRPr="001E33FD" w:rsidRDefault="00C908BA" w:rsidP="008F0EBB">
            <w:pPr>
              <w:spacing w:after="0"/>
              <w:rPr>
                <w:rFonts w:eastAsia="Times New Roman" w:cs="Times New Roman"/>
                <w:b/>
              </w:rPr>
            </w:pPr>
          </w:p>
        </w:tc>
        <w:tc>
          <w:tcPr>
            <w:tcW w:w="3577" w:type="dxa"/>
          </w:tcPr>
          <w:p w14:paraId="31D4354A"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36080A01" w14:textId="77777777" w:rsidTr="00633468">
        <w:trPr>
          <w:cantSplit/>
          <w:trHeight w:val="113"/>
          <w:jc w:val="center"/>
        </w:trPr>
        <w:tc>
          <w:tcPr>
            <w:tcW w:w="2702" w:type="dxa"/>
          </w:tcPr>
          <w:p w14:paraId="56FCCF15"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3BA14CB2" w14:textId="77777777" w:rsidR="00C908BA" w:rsidRPr="001975EC" w:rsidRDefault="00C908BA" w:rsidP="008F0EBB">
            <w:pPr>
              <w:spacing w:after="0"/>
              <w:jc w:val="left"/>
              <w:rPr>
                <w:rFonts w:eastAsia="Times New Roman" w:cs="Times New Roman"/>
                <w:b/>
                <w:sz w:val="14"/>
                <w:szCs w:val="16"/>
              </w:rPr>
            </w:pPr>
          </w:p>
        </w:tc>
      </w:tr>
      <w:tr w:rsidR="00C908BA" w:rsidRPr="00CA5BF0" w14:paraId="72D5FFCE" w14:textId="77777777" w:rsidTr="00633468">
        <w:trPr>
          <w:cantSplit/>
          <w:trHeight w:val="397"/>
          <w:jc w:val="center"/>
        </w:trPr>
        <w:tc>
          <w:tcPr>
            <w:tcW w:w="3873" w:type="dxa"/>
            <w:gridSpan w:val="2"/>
            <w:vMerge w:val="restart"/>
          </w:tcPr>
          <w:p w14:paraId="6D748AD2" w14:textId="77777777" w:rsidR="00C908BA" w:rsidRPr="00CA5BF0" w:rsidRDefault="00C908BA" w:rsidP="008F0EBB">
            <w:pPr>
              <w:spacing w:after="0"/>
              <w:jc w:val="left"/>
              <w:rPr>
                <w:rFonts w:eastAsia="Times New Roman" w:cs="Times New Roman"/>
                <w:b/>
              </w:rPr>
            </w:pPr>
            <w:r w:rsidRPr="00C63C8A">
              <w:rPr>
                <w:rFonts w:eastAsia="Times New Roman" w:cs="Times New Roman"/>
                <w:b/>
              </w:rPr>
              <w:t>Can the platform interact with the Latex service easily?</w:t>
            </w:r>
          </w:p>
        </w:tc>
        <w:tc>
          <w:tcPr>
            <w:tcW w:w="590" w:type="dxa"/>
          </w:tcPr>
          <w:p w14:paraId="2AFE9EE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5233DF8" w14:textId="77777777" w:rsidR="00C908BA" w:rsidRPr="001E33FD" w:rsidRDefault="00C908BA" w:rsidP="008F0EBB">
            <w:pPr>
              <w:spacing w:after="0"/>
              <w:rPr>
                <w:rFonts w:eastAsia="Times New Roman" w:cs="Times New Roman"/>
                <w:b/>
              </w:rPr>
            </w:pPr>
          </w:p>
        </w:tc>
        <w:tc>
          <w:tcPr>
            <w:tcW w:w="3577" w:type="dxa"/>
          </w:tcPr>
          <w:p w14:paraId="340D0718"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75DA8D95" w14:textId="77777777" w:rsidTr="00633468">
        <w:trPr>
          <w:cantSplit/>
          <w:trHeight w:val="397"/>
          <w:jc w:val="center"/>
        </w:trPr>
        <w:tc>
          <w:tcPr>
            <w:tcW w:w="3873" w:type="dxa"/>
            <w:gridSpan w:val="2"/>
            <w:vMerge/>
          </w:tcPr>
          <w:p w14:paraId="16C364BE" w14:textId="77777777" w:rsidR="00C908BA" w:rsidRPr="00CA5BF0" w:rsidRDefault="00C908BA" w:rsidP="008F0EBB">
            <w:pPr>
              <w:spacing w:after="0"/>
              <w:jc w:val="left"/>
              <w:rPr>
                <w:rFonts w:eastAsia="Times New Roman" w:cs="Times New Roman"/>
                <w:b/>
              </w:rPr>
            </w:pPr>
          </w:p>
        </w:tc>
        <w:tc>
          <w:tcPr>
            <w:tcW w:w="590" w:type="dxa"/>
          </w:tcPr>
          <w:p w14:paraId="60FC9DD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6414D7A" w14:textId="77777777" w:rsidR="00C908BA" w:rsidRPr="001E33FD" w:rsidRDefault="00C908BA" w:rsidP="008F0EBB">
            <w:pPr>
              <w:spacing w:after="0"/>
              <w:rPr>
                <w:rFonts w:eastAsia="Times New Roman" w:cs="Times New Roman"/>
                <w:b/>
              </w:rPr>
            </w:pPr>
          </w:p>
        </w:tc>
        <w:tc>
          <w:tcPr>
            <w:tcW w:w="3577" w:type="dxa"/>
          </w:tcPr>
          <w:p w14:paraId="22461684"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774FC5DF" w14:textId="77777777" w:rsidTr="00633468">
        <w:trPr>
          <w:cantSplit/>
          <w:trHeight w:val="397"/>
          <w:jc w:val="center"/>
        </w:trPr>
        <w:tc>
          <w:tcPr>
            <w:tcW w:w="3873" w:type="dxa"/>
            <w:gridSpan w:val="2"/>
            <w:vMerge/>
          </w:tcPr>
          <w:p w14:paraId="5C767FD8" w14:textId="77777777" w:rsidR="00C908BA" w:rsidRPr="00CA5BF0" w:rsidRDefault="00C908BA" w:rsidP="008F0EBB">
            <w:pPr>
              <w:spacing w:after="0"/>
              <w:jc w:val="left"/>
              <w:rPr>
                <w:rFonts w:eastAsia="Times New Roman" w:cs="Times New Roman"/>
                <w:b/>
              </w:rPr>
            </w:pPr>
          </w:p>
        </w:tc>
        <w:tc>
          <w:tcPr>
            <w:tcW w:w="590" w:type="dxa"/>
          </w:tcPr>
          <w:p w14:paraId="49135EE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72CB12B" w14:textId="77777777" w:rsidR="00C908BA" w:rsidRPr="001E33FD" w:rsidRDefault="00C908BA" w:rsidP="008F0EBB">
            <w:pPr>
              <w:spacing w:after="0"/>
              <w:rPr>
                <w:rFonts w:eastAsia="Times New Roman" w:cs="Times New Roman"/>
                <w:b/>
              </w:rPr>
            </w:pPr>
          </w:p>
        </w:tc>
        <w:tc>
          <w:tcPr>
            <w:tcW w:w="3577" w:type="dxa"/>
          </w:tcPr>
          <w:p w14:paraId="58956BA7"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00D90A40" w14:textId="77777777" w:rsidTr="00633468">
        <w:trPr>
          <w:cantSplit/>
          <w:trHeight w:val="113"/>
          <w:jc w:val="center"/>
        </w:trPr>
        <w:tc>
          <w:tcPr>
            <w:tcW w:w="2702" w:type="dxa"/>
          </w:tcPr>
          <w:p w14:paraId="4A6704E8"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6D340CB9" w14:textId="77777777" w:rsidR="00C908BA" w:rsidRPr="001975EC" w:rsidRDefault="00C908BA" w:rsidP="008F0EBB">
            <w:pPr>
              <w:spacing w:after="0"/>
              <w:jc w:val="left"/>
              <w:rPr>
                <w:rFonts w:eastAsia="Times New Roman" w:cs="Times New Roman"/>
                <w:b/>
                <w:sz w:val="14"/>
                <w:szCs w:val="16"/>
              </w:rPr>
            </w:pPr>
          </w:p>
        </w:tc>
      </w:tr>
      <w:tr w:rsidR="00C908BA" w:rsidRPr="00CA5BF0" w14:paraId="51611F25" w14:textId="77777777" w:rsidTr="00633468">
        <w:trPr>
          <w:cantSplit/>
          <w:trHeight w:val="397"/>
          <w:jc w:val="center"/>
        </w:trPr>
        <w:tc>
          <w:tcPr>
            <w:tcW w:w="3873" w:type="dxa"/>
            <w:gridSpan w:val="2"/>
            <w:vMerge w:val="restart"/>
          </w:tcPr>
          <w:p w14:paraId="216AE23D" w14:textId="77777777" w:rsidR="00C908BA" w:rsidRPr="00CA5BF0" w:rsidRDefault="00C908BA" w:rsidP="008F0EBB">
            <w:pPr>
              <w:spacing w:after="0"/>
              <w:jc w:val="left"/>
              <w:rPr>
                <w:rFonts w:eastAsia="Times New Roman" w:cs="Times New Roman"/>
                <w:b/>
              </w:rPr>
            </w:pPr>
            <w:r w:rsidRPr="00C63C8A">
              <w:rPr>
                <w:rFonts w:eastAsia="Times New Roman" w:cs="Times New Roman"/>
                <w:b/>
              </w:rPr>
              <w:t>Can the platform interact with the cohort selection tool “Nona” easily?</w:t>
            </w:r>
          </w:p>
        </w:tc>
        <w:tc>
          <w:tcPr>
            <w:tcW w:w="590" w:type="dxa"/>
          </w:tcPr>
          <w:p w14:paraId="1C75FF5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5D1DFB8" w14:textId="77777777" w:rsidR="00C908BA" w:rsidRPr="001E33FD" w:rsidRDefault="00C908BA" w:rsidP="008F0EBB">
            <w:pPr>
              <w:spacing w:after="0"/>
              <w:rPr>
                <w:rFonts w:eastAsia="Times New Roman" w:cs="Times New Roman"/>
                <w:b/>
              </w:rPr>
            </w:pPr>
          </w:p>
        </w:tc>
        <w:tc>
          <w:tcPr>
            <w:tcW w:w="3577" w:type="dxa"/>
          </w:tcPr>
          <w:p w14:paraId="0F808AFF"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6745DA16" w14:textId="77777777" w:rsidTr="00633468">
        <w:trPr>
          <w:cantSplit/>
          <w:trHeight w:val="397"/>
          <w:jc w:val="center"/>
        </w:trPr>
        <w:tc>
          <w:tcPr>
            <w:tcW w:w="3873" w:type="dxa"/>
            <w:gridSpan w:val="2"/>
            <w:vMerge/>
          </w:tcPr>
          <w:p w14:paraId="15F4A55C" w14:textId="77777777" w:rsidR="00C908BA" w:rsidRPr="00CA5BF0" w:rsidRDefault="00C908BA" w:rsidP="008F0EBB">
            <w:pPr>
              <w:spacing w:after="0"/>
              <w:jc w:val="left"/>
              <w:rPr>
                <w:rFonts w:eastAsia="Times New Roman" w:cs="Times New Roman"/>
                <w:b/>
              </w:rPr>
            </w:pPr>
          </w:p>
        </w:tc>
        <w:tc>
          <w:tcPr>
            <w:tcW w:w="590" w:type="dxa"/>
          </w:tcPr>
          <w:p w14:paraId="657888D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C27B3AB" w14:textId="77777777" w:rsidR="00C908BA" w:rsidRPr="001E33FD" w:rsidRDefault="00C908BA" w:rsidP="008F0EBB">
            <w:pPr>
              <w:spacing w:after="0"/>
              <w:rPr>
                <w:rFonts w:eastAsia="Times New Roman" w:cs="Times New Roman"/>
                <w:b/>
              </w:rPr>
            </w:pPr>
          </w:p>
        </w:tc>
        <w:tc>
          <w:tcPr>
            <w:tcW w:w="3577" w:type="dxa"/>
          </w:tcPr>
          <w:p w14:paraId="7A248D18"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09A7ED13" w14:textId="77777777" w:rsidTr="00633468">
        <w:trPr>
          <w:cantSplit/>
          <w:trHeight w:val="397"/>
          <w:jc w:val="center"/>
        </w:trPr>
        <w:tc>
          <w:tcPr>
            <w:tcW w:w="3873" w:type="dxa"/>
            <w:gridSpan w:val="2"/>
            <w:vMerge/>
          </w:tcPr>
          <w:p w14:paraId="7DCC6E4E" w14:textId="77777777" w:rsidR="00C908BA" w:rsidRPr="00CA5BF0" w:rsidRDefault="00C908BA" w:rsidP="008F0EBB">
            <w:pPr>
              <w:spacing w:after="0"/>
              <w:jc w:val="left"/>
              <w:rPr>
                <w:rFonts w:eastAsia="Times New Roman" w:cs="Times New Roman"/>
                <w:b/>
              </w:rPr>
            </w:pPr>
          </w:p>
        </w:tc>
        <w:tc>
          <w:tcPr>
            <w:tcW w:w="590" w:type="dxa"/>
          </w:tcPr>
          <w:p w14:paraId="26B0B14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38CDB76" w14:textId="77777777" w:rsidR="00C908BA" w:rsidRPr="001E33FD" w:rsidRDefault="00C908BA" w:rsidP="008F0EBB">
            <w:pPr>
              <w:spacing w:after="0"/>
              <w:rPr>
                <w:rFonts w:eastAsia="Times New Roman" w:cs="Times New Roman"/>
                <w:b/>
              </w:rPr>
            </w:pPr>
          </w:p>
        </w:tc>
        <w:tc>
          <w:tcPr>
            <w:tcW w:w="3577" w:type="dxa"/>
          </w:tcPr>
          <w:p w14:paraId="2DCC1755"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4979479F" w14:textId="77777777" w:rsidTr="00633468">
        <w:trPr>
          <w:cantSplit/>
          <w:trHeight w:val="113"/>
          <w:jc w:val="center"/>
        </w:trPr>
        <w:tc>
          <w:tcPr>
            <w:tcW w:w="2702" w:type="dxa"/>
          </w:tcPr>
          <w:p w14:paraId="0A3EB98A"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23608920" w14:textId="77777777" w:rsidR="00C908BA" w:rsidRPr="001975EC" w:rsidRDefault="00C908BA" w:rsidP="008F0EBB">
            <w:pPr>
              <w:spacing w:after="0"/>
              <w:jc w:val="left"/>
              <w:rPr>
                <w:rFonts w:eastAsia="Times New Roman" w:cs="Times New Roman"/>
                <w:b/>
                <w:sz w:val="14"/>
                <w:szCs w:val="16"/>
              </w:rPr>
            </w:pPr>
          </w:p>
        </w:tc>
      </w:tr>
      <w:tr w:rsidR="00C908BA" w:rsidRPr="00CA5BF0" w14:paraId="1F1561D4" w14:textId="77777777" w:rsidTr="00633468">
        <w:trPr>
          <w:cantSplit/>
          <w:trHeight w:val="397"/>
          <w:jc w:val="center"/>
        </w:trPr>
        <w:tc>
          <w:tcPr>
            <w:tcW w:w="3873" w:type="dxa"/>
            <w:gridSpan w:val="2"/>
            <w:vMerge w:val="restart"/>
          </w:tcPr>
          <w:p w14:paraId="4CBD850A" w14:textId="77777777" w:rsidR="00C908BA" w:rsidRPr="00CA5BF0" w:rsidRDefault="00C908BA" w:rsidP="008F0EBB">
            <w:pPr>
              <w:spacing w:after="0"/>
              <w:jc w:val="left"/>
              <w:rPr>
                <w:rFonts w:eastAsia="Times New Roman" w:cs="Times New Roman"/>
                <w:b/>
              </w:rPr>
            </w:pPr>
            <w:r w:rsidRPr="00C63C8A">
              <w:rPr>
                <w:rFonts w:eastAsia="Times New Roman" w:cs="Times New Roman"/>
                <w:b/>
              </w:rPr>
              <w:lastRenderedPageBreak/>
              <w:t>Can the platform be accessed by the most web browsers (e.g. Mozilla, Chrome, Explorer etc).</w:t>
            </w:r>
          </w:p>
        </w:tc>
        <w:tc>
          <w:tcPr>
            <w:tcW w:w="590" w:type="dxa"/>
          </w:tcPr>
          <w:p w14:paraId="1DA5A82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73099A3" w14:textId="77777777" w:rsidR="00C908BA" w:rsidRPr="001E33FD" w:rsidRDefault="00C908BA" w:rsidP="008F0EBB">
            <w:pPr>
              <w:spacing w:after="0"/>
              <w:rPr>
                <w:rFonts w:eastAsia="Times New Roman" w:cs="Times New Roman"/>
                <w:b/>
              </w:rPr>
            </w:pPr>
          </w:p>
        </w:tc>
        <w:tc>
          <w:tcPr>
            <w:tcW w:w="3577" w:type="dxa"/>
          </w:tcPr>
          <w:p w14:paraId="1E82E845"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63AEC49A" w14:textId="77777777" w:rsidTr="00633468">
        <w:trPr>
          <w:cantSplit/>
          <w:trHeight w:val="397"/>
          <w:jc w:val="center"/>
        </w:trPr>
        <w:tc>
          <w:tcPr>
            <w:tcW w:w="3873" w:type="dxa"/>
            <w:gridSpan w:val="2"/>
            <w:vMerge/>
          </w:tcPr>
          <w:p w14:paraId="1256D5CA" w14:textId="77777777" w:rsidR="00C908BA" w:rsidRPr="00CA5BF0" w:rsidRDefault="00C908BA" w:rsidP="008F0EBB">
            <w:pPr>
              <w:spacing w:after="0"/>
              <w:rPr>
                <w:rFonts w:eastAsia="Times New Roman" w:cs="Times New Roman"/>
                <w:b/>
              </w:rPr>
            </w:pPr>
          </w:p>
        </w:tc>
        <w:tc>
          <w:tcPr>
            <w:tcW w:w="590" w:type="dxa"/>
          </w:tcPr>
          <w:p w14:paraId="28545CB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77559AE" w14:textId="77777777" w:rsidR="00C908BA" w:rsidRPr="001E33FD" w:rsidRDefault="00C908BA" w:rsidP="008F0EBB">
            <w:pPr>
              <w:spacing w:after="0"/>
              <w:rPr>
                <w:rFonts w:eastAsia="Times New Roman" w:cs="Times New Roman"/>
                <w:b/>
              </w:rPr>
            </w:pPr>
          </w:p>
        </w:tc>
        <w:tc>
          <w:tcPr>
            <w:tcW w:w="3577" w:type="dxa"/>
          </w:tcPr>
          <w:p w14:paraId="7BFE3E73"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0370B2D8" w14:textId="77777777" w:rsidTr="00633468">
        <w:trPr>
          <w:cantSplit/>
          <w:trHeight w:val="397"/>
          <w:jc w:val="center"/>
        </w:trPr>
        <w:tc>
          <w:tcPr>
            <w:tcW w:w="3873" w:type="dxa"/>
            <w:gridSpan w:val="2"/>
            <w:vMerge/>
          </w:tcPr>
          <w:p w14:paraId="42B9277B" w14:textId="77777777" w:rsidR="00C908BA" w:rsidRPr="00CA5BF0" w:rsidRDefault="00C908BA" w:rsidP="008F0EBB">
            <w:pPr>
              <w:spacing w:after="0"/>
              <w:rPr>
                <w:rFonts w:eastAsia="Times New Roman" w:cs="Times New Roman"/>
                <w:b/>
              </w:rPr>
            </w:pPr>
          </w:p>
        </w:tc>
        <w:tc>
          <w:tcPr>
            <w:tcW w:w="590" w:type="dxa"/>
          </w:tcPr>
          <w:p w14:paraId="542C63D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5FFE861" w14:textId="77777777" w:rsidR="00C908BA" w:rsidRPr="001E33FD" w:rsidRDefault="00C908BA" w:rsidP="008F0EBB">
            <w:pPr>
              <w:spacing w:after="0"/>
              <w:rPr>
                <w:rFonts w:eastAsia="Times New Roman" w:cs="Times New Roman"/>
                <w:b/>
              </w:rPr>
            </w:pPr>
          </w:p>
        </w:tc>
        <w:tc>
          <w:tcPr>
            <w:tcW w:w="3577" w:type="dxa"/>
          </w:tcPr>
          <w:p w14:paraId="0582BBF1"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52B4500D" w14:textId="77777777" w:rsidTr="00633468">
        <w:trPr>
          <w:cantSplit/>
          <w:trHeight w:val="113"/>
          <w:jc w:val="center"/>
        </w:trPr>
        <w:tc>
          <w:tcPr>
            <w:tcW w:w="2702" w:type="dxa"/>
          </w:tcPr>
          <w:p w14:paraId="1589B4FB"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5EF0B09D" w14:textId="77777777" w:rsidR="00C908BA" w:rsidRPr="001975EC" w:rsidRDefault="00C908BA" w:rsidP="008F0EBB">
            <w:pPr>
              <w:spacing w:after="0"/>
              <w:jc w:val="left"/>
              <w:rPr>
                <w:rFonts w:eastAsia="Times New Roman" w:cs="Times New Roman"/>
                <w:b/>
                <w:sz w:val="14"/>
                <w:szCs w:val="16"/>
              </w:rPr>
            </w:pPr>
          </w:p>
        </w:tc>
      </w:tr>
      <w:tr w:rsidR="00C908BA" w:rsidRPr="00CA5BF0" w14:paraId="5F36DFF3" w14:textId="77777777" w:rsidTr="00633468">
        <w:trPr>
          <w:cantSplit/>
          <w:trHeight w:val="397"/>
          <w:jc w:val="center"/>
        </w:trPr>
        <w:tc>
          <w:tcPr>
            <w:tcW w:w="8460" w:type="dxa"/>
            <w:gridSpan w:val="5"/>
            <w:shd w:val="clear" w:color="auto" w:fill="C2D69B"/>
          </w:tcPr>
          <w:p w14:paraId="6A6FD478" w14:textId="77777777" w:rsidR="00C908BA" w:rsidRPr="00CA5BF0" w:rsidRDefault="00C908BA" w:rsidP="008F0EBB">
            <w:pPr>
              <w:spacing w:after="0"/>
              <w:rPr>
                <w:rFonts w:eastAsia="Times New Roman" w:cs="Times New Roman"/>
              </w:rPr>
            </w:pPr>
            <w:r>
              <w:rPr>
                <w:rFonts w:eastAsia="Times New Roman" w:cs="Times New Roman"/>
                <w:b/>
                <w:sz w:val="28"/>
              </w:rPr>
              <w:t>Usability</w:t>
            </w:r>
          </w:p>
        </w:tc>
      </w:tr>
      <w:tr w:rsidR="00C908BA" w:rsidRPr="00CA5BF0" w14:paraId="5E06617F" w14:textId="77777777" w:rsidTr="00633468">
        <w:trPr>
          <w:cantSplit/>
          <w:trHeight w:val="397"/>
          <w:jc w:val="center"/>
        </w:trPr>
        <w:tc>
          <w:tcPr>
            <w:tcW w:w="3873" w:type="dxa"/>
            <w:gridSpan w:val="2"/>
            <w:vMerge w:val="restart"/>
          </w:tcPr>
          <w:p w14:paraId="573A5DBE" w14:textId="77777777" w:rsidR="00C908BA" w:rsidRPr="00CA5BF0" w:rsidRDefault="00C908BA" w:rsidP="008F0EBB">
            <w:pPr>
              <w:spacing w:after="0"/>
              <w:jc w:val="left"/>
              <w:rPr>
                <w:rFonts w:eastAsia="Times New Roman" w:cs="Times New Roman"/>
                <w:b/>
              </w:rPr>
            </w:pPr>
            <w:r w:rsidRPr="0099534D">
              <w:rPr>
                <w:rFonts w:eastAsia="Times New Roman" w:cs="Times New Roman"/>
                <w:b/>
              </w:rPr>
              <w:t>Does the user comprehend how to use the system easily?</w:t>
            </w:r>
          </w:p>
        </w:tc>
        <w:tc>
          <w:tcPr>
            <w:tcW w:w="590" w:type="dxa"/>
          </w:tcPr>
          <w:p w14:paraId="752B348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58A7469"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7BA0AC7E" w14:textId="77777777" w:rsidR="00C908BA" w:rsidRPr="00CA5BF0" w:rsidRDefault="00C908BA" w:rsidP="008F0EBB">
            <w:pPr>
              <w:spacing w:after="0"/>
              <w:rPr>
                <w:rFonts w:eastAsia="Times New Roman" w:cs="Times New Roman"/>
              </w:rPr>
            </w:pPr>
            <w:r>
              <w:rPr>
                <w:rFonts w:eastAsia="Times New Roman" w:cs="Times New Roman"/>
              </w:rPr>
              <w:t>Training needed beforehand.</w:t>
            </w:r>
          </w:p>
        </w:tc>
      </w:tr>
      <w:tr w:rsidR="00C908BA" w14:paraId="483884CA" w14:textId="77777777" w:rsidTr="00633468">
        <w:trPr>
          <w:cantSplit/>
          <w:trHeight w:val="397"/>
          <w:jc w:val="center"/>
        </w:trPr>
        <w:tc>
          <w:tcPr>
            <w:tcW w:w="3873" w:type="dxa"/>
            <w:gridSpan w:val="2"/>
            <w:vMerge/>
          </w:tcPr>
          <w:p w14:paraId="35D72B91" w14:textId="77777777" w:rsidR="00C908BA" w:rsidRPr="00CA5BF0" w:rsidRDefault="00C908BA" w:rsidP="008F0EBB">
            <w:pPr>
              <w:spacing w:after="0"/>
              <w:jc w:val="left"/>
              <w:rPr>
                <w:rFonts w:eastAsia="Times New Roman" w:cs="Times New Roman"/>
                <w:b/>
              </w:rPr>
            </w:pPr>
          </w:p>
        </w:tc>
        <w:tc>
          <w:tcPr>
            <w:tcW w:w="590" w:type="dxa"/>
          </w:tcPr>
          <w:p w14:paraId="1AAF18C5" w14:textId="77777777" w:rsidR="00C908BA" w:rsidRDefault="00C908BA" w:rsidP="008F0EBB">
            <w:pPr>
              <w:spacing w:after="0"/>
            </w:pPr>
            <w:r w:rsidRPr="00E00E55">
              <w:rPr>
                <w:rFonts w:eastAsia="Times New Roman" w:cs="Times New Roman"/>
              </w:rPr>
              <w:sym w:font="Wingdings" w:char="F06F"/>
            </w:r>
          </w:p>
        </w:tc>
        <w:tc>
          <w:tcPr>
            <w:tcW w:w="420" w:type="dxa"/>
          </w:tcPr>
          <w:p w14:paraId="4A55EECB"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5DB6C88C" w14:textId="77777777" w:rsidR="00C908BA" w:rsidRDefault="00C908BA" w:rsidP="008F0EBB">
            <w:pPr>
              <w:spacing w:after="0"/>
              <w:rPr>
                <w:rFonts w:eastAsia="Times New Roman" w:cs="Times New Roman"/>
              </w:rPr>
            </w:pPr>
          </w:p>
        </w:tc>
      </w:tr>
      <w:tr w:rsidR="00C908BA" w:rsidRPr="003F3740" w14:paraId="750914B0" w14:textId="77777777" w:rsidTr="00633468">
        <w:trPr>
          <w:cantSplit/>
          <w:trHeight w:val="397"/>
          <w:jc w:val="center"/>
        </w:trPr>
        <w:tc>
          <w:tcPr>
            <w:tcW w:w="3873" w:type="dxa"/>
            <w:gridSpan w:val="2"/>
            <w:vMerge/>
          </w:tcPr>
          <w:p w14:paraId="3B4B22BC" w14:textId="77777777" w:rsidR="00C908BA" w:rsidRPr="00CA5BF0" w:rsidRDefault="00C908BA" w:rsidP="008F0EBB">
            <w:pPr>
              <w:spacing w:after="0"/>
              <w:jc w:val="left"/>
              <w:rPr>
                <w:rFonts w:eastAsia="Times New Roman" w:cs="Times New Roman"/>
                <w:b/>
              </w:rPr>
            </w:pPr>
          </w:p>
        </w:tc>
        <w:tc>
          <w:tcPr>
            <w:tcW w:w="590" w:type="dxa"/>
          </w:tcPr>
          <w:p w14:paraId="4C80489C" w14:textId="77777777" w:rsidR="00C908BA" w:rsidRDefault="00C908BA" w:rsidP="008F0EBB">
            <w:pPr>
              <w:spacing w:after="0"/>
            </w:pPr>
            <w:r w:rsidRPr="00E00E55">
              <w:rPr>
                <w:rFonts w:eastAsia="Times New Roman" w:cs="Times New Roman"/>
              </w:rPr>
              <w:sym w:font="Wingdings" w:char="F06F"/>
            </w:r>
          </w:p>
        </w:tc>
        <w:tc>
          <w:tcPr>
            <w:tcW w:w="420" w:type="dxa"/>
          </w:tcPr>
          <w:p w14:paraId="706E58FE"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5458FDAF" w14:textId="77777777" w:rsidR="00C908BA" w:rsidRDefault="00C908BA" w:rsidP="008F0EBB">
            <w:pPr>
              <w:spacing w:after="0"/>
              <w:rPr>
                <w:rFonts w:eastAsia="Times New Roman" w:cs="Times New Roman"/>
              </w:rPr>
            </w:pPr>
            <w:r>
              <w:rPr>
                <w:rFonts w:eastAsia="Times New Roman" w:cs="Times New Roman"/>
              </w:rPr>
              <w:t>Can readily find help online or elsewhere</w:t>
            </w:r>
          </w:p>
        </w:tc>
      </w:tr>
      <w:tr w:rsidR="00C908BA" w:rsidRPr="00CA5BF0" w14:paraId="6063331E" w14:textId="77777777" w:rsidTr="00633468">
        <w:trPr>
          <w:cantSplit/>
          <w:trHeight w:val="397"/>
          <w:jc w:val="center"/>
        </w:trPr>
        <w:tc>
          <w:tcPr>
            <w:tcW w:w="3873" w:type="dxa"/>
            <w:gridSpan w:val="2"/>
            <w:vMerge/>
          </w:tcPr>
          <w:p w14:paraId="786B9646" w14:textId="77777777" w:rsidR="00C908BA" w:rsidRPr="00CA5BF0" w:rsidRDefault="00C908BA" w:rsidP="008F0EBB">
            <w:pPr>
              <w:spacing w:after="0"/>
              <w:jc w:val="left"/>
              <w:rPr>
                <w:rFonts w:eastAsia="Times New Roman" w:cs="Times New Roman"/>
                <w:b/>
              </w:rPr>
            </w:pPr>
          </w:p>
        </w:tc>
        <w:tc>
          <w:tcPr>
            <w:tcW w:w="590" w:type="dxa"/>
          </w:tcPr>
          <w:p w14:paraId="527102D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4863B2F"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3C994E72" w14:textId="77777777" w:rsidR="00C908BA" w:rsidRPr="00CA5BF0" w:rsidRDefault="00C908BA" w:rsidP="008F0EBB">
            <w:pPr>
              <w:spacing w:after="0"/>
              <w:rPr>
                <w:rFonts w:eastAsia="Times New Roman" w:cs="Times New Roman"/>
              </w:rPr>
            </w:pPr>
          </w:p>
        </w:tc>
      </w:tr>
      <w:tr w:rsidR="00C908BA" w:rsidRPr="00CA5BF0" w14:paraId="22A74E91" w14:textId="77777777" w:rsidTr="00633468">
        <w:trPr>
          <w:cantSplit/>
          <w:trHeight w:val="397"/>
          <w:jc w:val="center"/>
        </w:trPr>
        <w:tc>
          <w:tcPr>
            <w:tcW w:w="3873" w:type="dxa"/>
            <w:gridSpan w:val="2"/>
            <w:vMerge/>
          </w:tcPr>
          <w:p w14:paraId="58ACFF95" w14:textId="77777777" w:rsidR="00C908BA" w:rsidRPr="00CA5BF0" w:rsidRDefault="00C908BA" w:rsidP="008F0EBB">
            <w:pPr>
              <w:spacing w:after="0"/>
              <w:jc w:val="left"/>
              <w:rPr>
                <w:rFonts w:eastAsia="Times New Roman" w:cs="Times New Roman"/>
                <w:b/>
              </w:rPr>
            </w:pPr>
          </w:p>
        </w:tc>
        <w:tc>
          <w:tcPr>
            <w:tcW w:w="590" w:type="dxa"/>
          </w:tcPr>
          <w:p w14:paraId="7FD5D05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8A78CCD"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5ED1689E" w14:textId="77777777" w:rsidR="00C908BA" w:rsidRPr="00CA5BF0" w:rsidRDefault="00C908BA" w:rsidP="008F0EBB">
            <w:pPr>
              <w:spacing w:after="0"/>
              <w:rPr>
                <w:rFonts w:eastAsia="Times New Roman" w:cs="Times New Roman"/>
              </w:rPr>
            </w:pPr>
            <w:r>
              <w:rPr>
                <w:rFonts w:eastAsia="Times New Roman" w:cs="Times New Roman"/>
              </w:rPr>
              <w:t>No explanation needed</w:t>
            </w:r>
          </w:p>
        </w:tc>
      </w:tr>
      <w:tr w:rsidR="00C908BA" w:rsidRPr="001975EC" w14:paraId="46F19DF7" w14:textId="77777777" w:rsidTr="00633468">
        <w:trPr>
          <w:cantSplit/>
          <w:trHeight w:val="113"/>
          <w:jc w:val="center"/>
        </w:trPr>
        <w:tc>
          <w:tcPr>
            <w:tcW w:w="2702" w:type="dxa"/>
          </w:tcPr>
          <w:p w14:paraId="077DCA00"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7FBB13C0" w14:textId="77777777" w:rsidR="00C908BA" w:rsidRPr="001975EC" w:rsidRDefault="00C908BA" w:rsidP="008F0EBB">
            <w:pPr>
              <w:spacing w:after="0"/>
              <w:jc w:val="left"/>
              <w:rPr>
                <w:rFonts w:eastAsia="Times New Roman" w:cs="Times New Roman"/>
                <w:b/>
                <w:sz w:val="14"/>
                <w:szCs w:val="16"/>
              </w:rPr>
            </w:pPr>
          </w:p>
        </w:tc>
      </w:tr>
      <w:tr w:rsidR="00C908BA" w:rsidRPr="003F3740" w14:paraId="7EB0D4F9" w14:textId="77777777" w:rsidTr="00633468">
        <w:trPr>
          <w:cantSplit/>
          <w:trHeight w:val="397"/>
          <w:jc w:val="center"/>
        </w:trPr>
        <w:tc>
          <w:tcPr>
            <w:tcW w:w="3873" w:type="dxa"/>
            <w:gridSpan w:val="2"/>
            <w:vMerge w:val="restart"/>
          </w:tcPr>
          <w:p w14:paraId="3E45F841" w14:textId="77777777" w:rsidR="00C908BA" w:rsidRPr="00CA5BF0" w:rsidRDefault="00C908BA" w:rsidP="008F0EBB">
            <w:pPr>
              <w:spacing w:after="0"/>
              <w:jc w:val="left"/>
              <w:rPr>
                <w:rFonts w:eastAsia="Times New Roman" w:cs="Times New Roman"/>
                <w:b/>
              </w:rPr>
            </w:pPr>
            <w:r w:rsidRPr="00BD155C">
              <w:rPr>
                <w:rFonts w:eastAsia="Times New Roman" w:cs="Times New Roman"/>
                <w:b/>
              </w:rPr>
              <w:t>Can the user learn to use the system easily?</w:t>
            </w:r>
          </w:p>
        </w:tc>
        <w:tc>
          <w:tcPr>
            <w:tcW w:w="590" w:type="dxa"/>
          </w:tcPr>
          <w:p w14:paraId="1D51A23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FC7FDB4"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165CBC4F" w14:textId="77777777" w:rsidR="00C908BA" w:rsidRPr="00CA5BF0" w:rsidRDefault="00C908BA" w:rsidP="008F0EBB">
            <w:pPr>
              <w:spacing w:after="0"/>
              <w:rPr>
                <w:rFonts w:eastAsia="Times New Roman" w:cs="Times New Roman"/>
              </w:rPr>
            </w:pPr>
            <w:r>
              <w:rPr>
                <w:rFonts w:eastAsia="Times New Roman" w:cs="Times New Roman"/>
              </w:rPr>
              <w:t>Serious investment of time needed to learn</w:t>
            </w:r>
          </w:p>
        </w:tc>
      </w:tr>
      <w:tr w:rsidR="00C908BA" w:rsidRPr="003F3740" w14:paraId="0425BA92" w14:textId="77777777" w:rsidTr="00633468">
        <w:trPr>
          <w:cantSplit/>
          <w:trHeight w:val="397"/>
          <w:jc w:val="center"/>
        </w:trPr>
        <w:tc>
          <w:tcPr>
            <w:tcW w:w="3873" w:type="dxa"/>
            <w:gridSpan w:val="2"/>
            <w:vMerge/>
          </w:tcPr>
          <w:p w14:paraId="60E75016" w14:textId="77777777" w:rsidR="00C908BA" w:rsidRPr="00CA5BF0" w:rsidRDefault="00C908BA" w:rsidP="008F0EBB">
            <w:pPr>
              <w:spacing w:after="0"/>
              <w:jc w:val="left"/>
              <w:rPr>
                <w:rFonts w:eastAsia="Times New Roman" w:cs="Times New Roman"/>
                <w:b/>
              </w:rPr>
            </w:pPr>
          </w:p>
        </w:tc>
        <w:tc>
          <w:tcPr>
            <w:tcW w:w="590" w:type="dxa"/>
          </w:tcPr>
          <w:p w14:paraId="24F8511B" w14:textId="77777777" w:rsidR="00C908BA" w:rsidRDefault="00C908BA" w:rsidP="008F0EBB">
            <w:pPr>
              <w:spacing w:after="0"/>
            </w:pPr>
            <w:r w:rsidRPr="00E00E55">
              <w:rPr>
                <w:rFonts w:eastAsia="Times New Roman" w:cs="Times New Roman"/>
              </w:rPr>
              <w:sym w:font="Wingdings" w:char="F06F"/>
            </w:r>
          </w:p>
        </w:tc>
        <w:tc>
          <w:tcPr>
            <w:tcW w:w="420" w:type="dxa"/>
          </w:tcPr>
          <w:p w14:paraId="654C4EF9"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3B7EA250" w14:textId="77777777" w:rsidR="00C908BA" w:rsidRDefault="00C908BA" w:rsidP="008F0EBB">
            <w:pPr>
              <w:spacing w:after="0"/>
              <w:rPr>
                <w:rFonts w:eastAsia="Times New Roman" w:cs="Times New Roman"/>
              </w:rPr>
            </w:pPr>
            <w:r>
              <w:rPr>
                <w:rFonts w:eastAsia="Times New Roman" w:cs="Times New Roman"/>
              </w:rPr>
              <w:t>Some time needed to learn where to find everything and conventions of the software</w:t>
            </w:r>
          </w:p>
        </w:tc>
      </w:tr>
      <w:tr w:rsidR="00C908BA" w:rsidRPr="003F3740" w14:paraId="41B6F5A9" w14:textId="77777777" w:rsidTr="00633468">
        <w:trPr>
          <w:cantSplit/>
          <w:trHeight w:val="397"/>
          <w:jc w:val="center"/>
        </w:trPr>
        <w:tc>
          <w:tcPr>
            <w:tcW w:w="3873" w:type="dxa"/>
            <w:gridSpan w:val="2"/>
            <w:vMerge/>
          </w:tcPr>
          <w:p w14:paraId="36732EE8" w14:textId="77777777" w:rsidR="00C908BA" w:rsidRPr="00CA5BF0" w:rsidRDefault="00C908BA" w:rsidP="008F0EBB">
            <w:pPr>
              <w:spacing w:after="0"/>
              <w:jc w:val="left"/>
              <w:rPr>
                <w:rFonts w:eastAsia="Times New Roman" w:cs="Times New Roman"/>
                <w:b/>
              </w:rPr>
            </w:pPr>
          </w:p>
        </w:tc>
        <w:tc>
          <w:tcPr>
            <w:tcW w:w="590" w:type="dxa"/>
          </w:tcPr>
          <w:p w14:paraId="7BDB5923" w14:textId="77777777" w:rsidR="00C908BA" w:rsidRDefault="00C908BA" w:rsidP="008F0EBB">
            <w:pPr>
              <w:spacing w:after="0"/>
            </w:pPr>
            <w:r w:rsidRPr="00E00E55">
              <w:rPr>
                <w:rFonts w:eastAsia="Times New Roman" w:cs="Times New Roman"/>
              </w:rPr>
              <w:sym w:font="Wingdings" w:char="F06F"/>
            </w:r>
          </w:p>
        </w:tc>
        <w:tc>
          <w:tcPr>
            <w:tcW w:w="420" w:type="dxa"/>
          </w:tcPr>
          <w:p w14:paraId="28F79245"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3CB332F7" w14:textId="77777777" w:rsidR="00C908BA" w:rsidRDefault="00C908BA" w:rsidP="008F0EBB">
            <w:pPr>
              <w:spacing w:after="0"/>
              <w:rPr>
                <w:rFonts w:eastAsia="Times New Roman" w:cs="Times New Roman"/>
              </w:rPr>
            </w:pPr>
            <w:r>
              <w:rPr>
                <w:rFonts w:eastAsia="Times New Roman" w:cs="Times New Roman"/>
              </w:rPr>
              <w:t>A few minor or less used features take a bit of time to learn.</w:t>
            </w:r>
          </w:p>
        </w:tc>
      </w:tr>
      <w:tr w:rsidR="00C908BA" w:rsidRPr="003F3740" w14:paraId="3D20B888" w14:textId="77777777" w:rsidTr="00633468">
        <w:trPr>
          <w:cantSplit/>
          <w:trHeight w:val="397"/>
          <w:jc w:val="center"/>
        </w:trPr>
        <w:tc>
          <w:tcPr>
            <w:tcW w:w="3873" w:type="dxa"/>
            <w:gridSpan w:val="2"/>
            <w:vMerge/>
          </w:tcPr>
          <w:p w14:paraId="22FB3C9F" w14:textId="77777777" w:rsidR="00C908BA" w:rsidRPr="00CA5BF0" w:rsidRDefault="00C908BA" w:rsidP="008F0EBB">
            <w:pPr>
              <w:spacing w:after="0"/>
              <w:jc w:val="left"/>
              <w:rPr>
                <w:rFonts w:eastAsia="Times New Roman" w:cs="Times New Roman"/>
                <w:b/>
              </w:rPr>
            </w:pPr>
          </w:p>
        </w:tc>
        <w:tc>
          <w:tcPr>
            <w:tcW w:w="590" w:type="dxa"/>
          </w:tcPr>
          <w:p w14:paraId="1B516CA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DC190FE"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25E429B5" w14:textId="77777777" w:rsidR="00C908BA" w:rsidRPr="00CA5BF0" w:rsidRDefault="00C908BA" w:rsidP="008F0EBB">
            <w:pPr>
              <w:spacing w:after="0"/>
              <w:rPr>
                <w:rFonts w:eastAsia="Times New Roman" w:cs="Times New Roman"/>
              </w:rPr>
            </w:pPr>
            <w:r>
              <w:rPr>
                <w:rFonts w:eastAsia="Times New Roman" w:cs="Times New Roman"/>
              </w:rPr>
              <w:t>Shown once and then user has learnt how to use</w:t>
            </w:r>
          </w:p>
        </w:tc>
      </w:tr>
      <w:tr w:rsidR="00C908BA" w:rsidRPr="00CA5BF0" w14:paraId="50A4E340" w14:textId="77777777" w:rsidTr="00633468">
        <w:trPr>
          <w:cantSplit/>
          <w:trHeight w:val="397"/>
          <w:jc w:val="center"/>
        </w:trPr>
        <w:tc>
          <w:tcPr>
            <w:tcW w:w="3873" w:type="dxa"/>
            <w:gridSpan w:val="2"/>
            <w:vMerge/>
          </w:tcPr>
          <w:p w14:paraId="2B540097" w14:textId="77777777" w:rsidR="00C908BA" w:rsidRPr="00CA5BF0" w:rsidRDefault="00C908BA" w:rsidP="008F0EBB">
            <w:pPr>
              <w:spacing w:after="0"/>
              <w:jc w:val="left"/>
              <w:rPr>
                <w:rFonts w:eastAsia="Times New Roman" w:cs="Times New Roman"/>
                <w:b/>
              </w:rPr>
            </w:pPr>
          </w:p>
        </w:tc>
        <w:tc>
          <w:tcPr>
            <w:tcW w:w="590" w:type="dxa"/>
          </w:tcPr>
          <w:p w14:paraId="50A769C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1912D90"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798DD157" w14:textId="77777777" w:rsidR="00C908BA" w:rsidRPr="00CA5BF0" w:rsidRDefault="00C908BA" w:rsidP="008F0EBB">
            <w:pPr>
              <w:spacing w:after="0"/>
              <w:rPr>
                <w:rFonts w:eastAsia="Times New Roman" w:cs="Times New Roman"/>
              </w:rPr>
            </w:pPr>
            <w:r>
              <w:rPr>
                <w:rFonts w:eastAsia="Times New Roman" w:cs="Times New Roman"/>
              </w:rPr>
              <w:t>No learning needed</w:t>
            </w:r>
          </w:p>
        </w:tc>
      </w:tr>
      <w:tr w:rsidR="00C908BA" w:rsidRPr="001975EC" w14:paraId="6A93D480" w14:textId="77777777" w:rsidTr="00633468">
        <w:trPr>
          <w:cantSplit/>
          <w:trHeight w:val="113"/>
          <w:jc w:val="center"/>
        </w:trPr>
        <w:tc>
          <w:tcPr>
            <w:tcW w:w="2702" w:type="dxa"/>
          </w:tcPr>
          <w:p w14:paraId="60AEF6C6"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333DF2AE" w14:textId="77777777" w:rsidR="00C908BA" w:rsidRPr="001975EC" w:rsidRDefault="00C908BA" w:rsidP="008F0EBB">
            <w:pPr>
              <w:spacing w:after="0"/>
              <w:jc w:val="left"/>
              <w:rPr>
                <w:rFonts w:eastAsia="Times New Roman" w:cs="Times New Roman"/>
                <w:b/>
                <w:sz w:val="14"/>
                <w:szCs w:val="16"/>
              </w:rPr>
            </w:pPr>
          </w:p>
        </w:tc>
      </w:tr>
      <w:tr w:rsidR="00C908BA" w:rsidRPr="003F3740" w14:paraId="7468B538" w14:textId="77777777" w:rsidTr="00633468">
        <w:trPr>
          <w:cantSplit/>
          <w:trHeight w:val="397"/>
          <w:jc w:val="center"/>
        </w:trPr>
        <w:tc>
          <w:tcPr>
            <w:tcW w:w="3873" w:type="dxa"/>
            <w:gridSpan w:val="2"/>
            <w:vMerge w:val="restart"/>
          </w:tcPr>
          <w:p w14:paraId="444C23CB" w14:textId="77777777" w:rsidR="00C908BA" w:rsidRPr="00CA5BF0" w:rsidRDefault="00C908BA" w:rsidP="008F0EBB">
            <w:pPr>
              <w:spacing w:after="0"/>
              <w:jc w:val="left"/>
              <w:rPr>
                <w:rFonts w:eastAsia="Times New Roman" w:cs="Times New Roman"/>
                <w:b/>
              </w:rPr>
            </w:pPr>
            <w:r w:rsidRPr="00BD155C">
              <w:rPr>
                <w:rFonts w:eastAsia="Times New Roman" w:cs="Times New Roman"/>
                <w:b/>
              </w:rPr>
              <w:t>Can the platform execute a statistical analysis tool easily?</w:t>
            </w:r>
          </w:p>
        </w:tc>
        <w:tc>
          <w:tcPr>
            <w:tcW w:w="590" w:type="dxa"/>
          </w:tcPr>
          <w:p w14:paraId="3805EEC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6A6EFF5"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5D5080C4" w14:textId="77777777" w:rsidR="00C908BA" w:rsidRPr="00CA5BF0" w:rsidRDefault="00C908BA" w:rsidP="008F0EBB">
            <w:pPr>
              <w:spacing w:after="0"/>
              <w:rPr>
                <w:rFonts w:eastAsia="Times New Roman" w:cs="Times New Roman"/>
              </w:rPr>
            </w:pPr>
            <w:r>
              <w:rPr>
                <w:rFonts w:eastAsia="Times New Roman" w:cs="Times New Roman"/>
              </w:rPr>
              <w:t>Serious investment of time needed to learn</w:t>
            </w:r>
          </w:p>
        </w:tc>
      </w:tr>
      <w:tr w:rsidR="00C908BA" w14:paraId="1FE0BE0E" w14:textId="77777777" w:rsidTr="00633468">
        <w:trPr>
          <w:cantSplit/>
          <w:trHeight w:val="397"/>
          <w:jc w:val="center"/>
        </w:trPr>
        <w:tc>
          <w:tcPr>
            <w:tcW w:w="3873" w:type="dxa"/>
            <w:gridSpan w:val="2"/>
            <w:vMerge/>
          </w:tcPr>
          <w:p w14:paraId="6FFD1343" w14:textId="77777777" w:rsidR="00C908BA" w:rsidRPr="00CA5BF0" w:rsidRDefault="00C908BA" w:rsidP="008F0EBB">
            <w:pPr>
              <w:spacing w:after="0"/>
              <w:jc w:val="left"/>
              <w:rPr>
                <w:rFonts w:eastAsia="Times New Roman" w:cs="Times New Roman"/>
                <w:b/>
              </w:rPr>
            </w:pPr>
          </w:p>
        </w:tc>
        <w:tc>
          <w:tcPr>
            <w:tcW w:w="590" w:type="dxa"/>
          </w:tcPr>
          <w:p w14:paraId="5AD8DD29" w14:textId="77777777" w:rsidR="00C908BA" w:rsidRDefault="00C908BA" w:rsidP="008F0EBB">
            <w:pPr>
              <w:spacing w:after="0"/>
            </w:pPr>
            <w:r w:rsidRPr="00E00E55">
              <w:rPr>
                <w:rFonts w:eastAsia="Times New Roman" w:cs="Times New Roman"/>
              </w:rPr>
              <w:sym w:font="Wingdings" w:char="F06F"/>
            </w:r>
          </w:p>
        </w:tc>
        <w:tc>
          <w:tcPr>
            <w:tcW w:w="420" w:type="dxa"/>
          </w:tcPr>
          <w:p w14:paraId="4CA9566B"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17652FA0" w14:textId="77777777" w:rsidR="00C908BA" w:rsidRDefault="00C908BA" w:rsidP="008F0EBB">
            <w:pPr>
              <w:spacing w:after="0"/>
              <w:rPr>
                <w:rFonts w:eastAsia="Times New Roman" w:cs="Times New Roman"/>
              </w:rPr>
            </w:pPr>
          </w:p>
        </w:tc>
      </w:tr>
      <w:tr w:rsidR="00C908BA" w:rsidRPr="003F3740" w14:paraId="52F678C1" w14:textId="77777777" w:rsidTr="00633468">
        <w:trPr>
          <w:cantSplit/>
          <w:trHeight w:val="397"/>
          <w:jc w:val="center"/>
        </w:trPr>
        <w:tc>
          <w:tcPr>
            <w:tcW w:w="3873" w:type="dxa"/>
            <w:gridSpan w:val="2"/>
            <w:vMerge/>
          </w:tcPr>
          <w:p w14:paraId="0BE7EA05" w14:textId="77777777" w:rsidR="00C908BA" w:rsidRPr="00CA5BF0" w:rsidRDefault="00C908BA" w:rsidP="008F0EBB">
            <w:pPr>
              <w:spacing w:after="0"/>
              <w:jc w:val="left"/>
              <w:rPr>
                <w:rFonts w:eastAsia="Times New Roman" w:cs="Times New Roman"/>
                <w:b/>
              </w:rPr>
            </w:pPr>
          </w:p>
        </w:tc>
        <w:tc>
          <w:tcPr>
            <w:tcW w:w="590" w:type="dxa"/>
          </w:tcPr>
          <w:p w14:paraId="5B096781" w14:textId="77777777" w:rsidR="00C908BA" w:rsidRDefault="00C908BA" w:rsidP="008F0EBB">
            <w:pPr>
              <w:spacing w:after="0"/>
            </w:pPr>
            <w:r w:rsidRPr="00E00E55">
              <w:rPr>
                <w:rFonts w:eastAsia="Times New Roman" w:cs="Times New Roman"/>
              </w:rPr>
              <w:sym w:font="Wingdings" w:char="F06F"/>
            </w:r>
          </w:p>
        </w:tc>
        <w:tc>
          <w:tcPr>
            <w:tcW w:w="420" w:type="dxa"/>
          </w:tcPr>
          <w:p w14:paraId="12D4A7B8"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0332E7E2" w14:textId="77777777" w:rsidR="00C908BA" w:rsidRDefault="00C908BA" w:rsidP="008F0EBB">
            <w:pPr>
              <w:spacing w:after="0"/>
              <w:rPr>
                <w:rFonts w:eastAsia="Times New Roman" w:cs="Times New Roman"/>
              </w:rPr>
            </w:pPr>
            <w:r>
              <w:rPr>
                <w:rFonts w:eastAsia="Times New Roman" w:cs="Times New Roman"/>
              </w:rPr>
              <w:t>Some time and effort needed</w:t>
            </w:r>
          </w:p>
        </w:tc>
      </w:tr>
      <w:tr w:rsidR="00C908BA" w:rsidRPr="00CA5BF0" w14:paraId="77C6D41D" w14:textId="77777777" w:rsidTr="00633468">
        <w:trPr>
          <w:cantSplit/>
          <w:trHeight w:val="397"/>
          <w:jc w:val="center"/>
        </w:trPr>
        <w:tc>
          <w:tcPr>
            <w:tcW w:w="3873" w:type="dxa"/>
            <w:gridSpan w:val="2"/>
            <w:vMerge/>
          </w:tcPr>
          <w:p w14:paraId="54837209" w14:textId="77777777" w:rsidR="00C908BA" w:rsidRPr="00CA5BF0" w:rsidRDefault="00C908BA" w:rsidP="008F0EBB">
            <w:pPr>
              <w:spacing w:after="0"/>
              <w:jc w:val="left"/>
              <w:rPr>
                <w:rFonts w:eastAsia="Times New Roman" w:cs="Times New Roman"/>
                <w:b/>
              </w:rPr>
            </w:pPr>
          </w:p>
        </w:tc>
        <w:tc>
          <w:tcPr>
            <w:tcW w:w="590" w:type="dxa"/>
          </w:tcPr>
          <w:p w14:paraId="51BA9FA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F8BC871"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3095A424" w14:textId="77777777" w:rsidR="00C908BA" w:rsidRPr="00CA5BF0" w:rsidRDefault="00C908BA" w:rsidP="008F0EBB">
            <w:pPr>
              <w:spacing w:after="0"/>
              <w:rPr>
                <w:rFonts w:eastAsia="Times New Roman" w:cs="Times New Roman"/>
              </w:rPr>
            </w:pPr>
          </w:p>
        </w:tc>
      </w:tr>
      <w:tr w:rsidR="00C908BA" w:rsidRPr="00CA5BF0" w14:paraId="57089B79" w14:textId="77777777" w:rsidTr="00633468">
        <w:trPr>
          <w:cantSplit/>
          <w:trHeight w:val="397"/>
          <w:jc w:val="center"/>
        </w:trPr>
        <w:tc>
          <w:tcPr>
            <w:tcW w:w="3873" w:type="dxa"/>
            <w:gridSpan w:val="2"/>
            <w:vMerge/>
          </w:tcPr>
          <w:p w14:paraId="21C450FA" w14:textId="77777777" w:rsidR="00C908BA" w:rsidRPr="00CA5BF0" w:rsidRDefault="00C908BA" w:rsidP="008F0EBB">
            <w:pPr>
              <w:spacing w:after="0"/>
              <w:jc w:val="left"/>
              <w:rPr>
                <w:rFonts w:eastAsia="Times New Roman" w:cs="Times New Roman"/>
                <w:b/>
              </w:rPr>
            </w:pPr>
          </w:p>
        </w:tc>
        <w:tc>
          <w:tcPr>
            <w:tcW w:w="590" w:type="dxa"/>
          </w:tcPr>
          <w:p w14:paraId="036344C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252B52E"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09FD573E" w14:textId="77777777" w:rsidR="00C908BA" w:rsidRPr="00CA5BF0" w:rsidRDefault="00C908BA" w:rsidP="008F0EBB">
            <w:pPr>
              <w:spacing w:after="0"/>
              <w:rPr>
                <w:rFonts w:eastAsia="Times New Roman" w:cs="Times New Roman"/>
              </w:rPr>
            </w:pPr>
            <w:r>
              <w:rPr>
                <w:rFonts w:eastAsia="Times New Roman" w:cs="Times New Roman"/>
              </w:rPr>
              <w:t>Minimal effort</w:t>
            </w:r>
          </w:p>
        </w:tc>
      </w:tr>
      <w:tr w:rsidR="00C908BA" w:rsidRPr="001975EC" w14:paraId="48B68F4B" w14:textId="77777777" w:rsidTr="00633468">
        <w:trPr>
          <w:cantSplit/>
          <w:trHeight w:val="113"/>
          <w:jc w:val="center"/>
        </w:trPr>
        <w:tc>
          <w:tcPr>
            <w:tcW w:w="2702" w:type="dxa"/>
          </w:tcPr>
          <w:p w14:paraId="00414269"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629D5444" w14:textId="77777777" w:rsidR="00C908BA" w:rsidRPr="001975EC" w:rsidRDefault="00C908BA" w:rsidP="008F0EBB">
            <w:pPr>
              <w:spacing w:after="0"/>
              <w:jc w:val="left"/>
              <w:rPr>
                <w:rFonts w:eastAsia="Times New Roman" w:cs="Times New Roman"/>
                <w:b/>
                <w:sz w:val="14"/>
                <w:szCs w:val="16"/>
              </w:rPr>
            </w:pPr>
          </w:p>
        </w:tc>
      </w:tr>
      <w:tr w:rsidR="00C908BA" w:rsidRPr="003F3740" w14:paraId="3926239A" w14:textId="77777777" w:rsidTr="00633468">
        <w:trPr>
          <w:cantSplit/>
          <w:trHeight w:val="397"/>
          <w:jc w:val="center"/>
        </w:trPr>
        <w:tc>
          <w:tcPr>
            <w:tcW w:w="3873" w:type="dxa"/>
            <w:gridSpan w:val="2"/>
            <w:vMerge w:val="restart"/>
          </w:tcPr>
          <w:p w14:paraId="1EA40943" w14:textId="77777777" w:rsidR="00C908BA" w:rsidRPr="00CA5BF0" w:rsidRDefault="00C908BA" w:rsidP="008F0EBB">
            <w:pPr>
              <w:spacing w:after="0"/>
              <w:jc w:val="left"/>
              <w:rPr>
                <w:rFonts w:eastAsia="Times New Roman" w:cs="Times New Roman"/>
                <w:b/>
              </w:rPr>
            </w:pPr>
            <w:r w:rsidRPr="00BD155C">
              <w:rPr>
                <w:rFonts w:eastAsia="Times New Roman" w:cs="Times New Roman"/>
                <w:b/>
              </w:rPr>
              <w:t>Can the user execute a predictive modelling tool easily?</w:t>
            </w:r>
          </w:p>
        </w:tc>
        <w:tc>
          <w:tcPr>
            <w:tcW w:w="590" w:type="dxa"/>
          </w:tcPr>
          <w:p w14:paraId="1604211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776295A"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B1D2BCD" w14:textId="77777777" w:rsidR="00C908BA" w:rsidRPr="00CA5BF0" w:rsidRDefault="00C908BA" w:rsidP="008F0EBB">
            <w:pPr>
              <w:spacing w:after="0"/>
              <w:rPr>
                <w:rFonts w:eastAsia="Times New Roman" w:cs="Times New Roman"/>
              </w:rPr>
            </w:pPr>
            <w:r>
              <w:rPr>
                <w:rFonts w:eastAsia="Times New Roman" w:cs="Times New Roman"/>
              </w:rPr>
              <w:t>Serious investment of time needed to learn</w:t>
            </w:r>
          </w:p>
        </w:tc>
      </w:tr>
      <w:tr w:rsidR="00C908BA" w14:paraId="6537680F" w14:textId="77777777" w:rsidTr="00633468">
        <w:trPr>
          <w:cantSplit/>
          <w:trHeight w:val="397"/>
          <w:jc w:val="center"/>
        </w:trPr>
        <w:tc>
          <w:tcPr>
            <w:tcW w:w="3873" w:type="dxa"/>
            <w:gridSpan w:val="2"/>
            <w:vMerge/>
          </w:tcPr>
          <w:p w14:paraId="07309368" w14:textId="77777777" w:rsidR="00C908BA" w:rsidRPr="00CA5BF0" w:rsidRDefault="00C908BA" w:rsidP="008F0EBB">
            <w:pPr>
              <w:spacing w:after="0"/>
              <w:rPr>
                <w:rFonts w:eastAsia="Times New Roman" w:cs="Times New Roman"/>
                <w:b/>
              </w:rPr>
            </w:pPr>
          </w:p>
        </w:tc>
        <w:tc>
          <w:tcPr>
            <w:tcW w:w="590" w:type="dxa"/>
          </w:tcPr>
          <w:p w14:paraId="6D93A2B1" w14:textId="77777777" w:rsidR="00C908BA" w:rsidRDefault="00C908BA" w:rsidP="008F0EBB">
            <w:pPr>
              <w:spacing w:after="0"/>
            </w:pPr>
            <w:r w:rsidRPr="00E00E55">
              <w:rPr>
                <w:rFonts w:eastAsia="Times New Roman" w:cs="Times New Roman"/>
              </w:rPr>
              <w:sym w:font="Wingdings" w:char="F06F"/>
            </w:r>
          </w:p>
        </w:tc>
        <w:tc>
          <w:tcPr>
            <w:tcW w:w="420" w:type="dxa"/>
          </w:tcPr>
          <w:p w14:paraId="53D55D0E"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3B5FCC8F" w14:textId="77777777" w:rsidR="00C908BA" w:rsidRDefault="00C908BA" w:rsidP="008F0EBB">
            <w:pPr>
              <w:spacing w:after="0"/>
              <w:rPr>
                <w:rFonts w:eastAsia="Times New Roman" w:cs="Times New Roman"/>
              </w:rPr>
            </w:pPr>
          </w:p>
        </w:tc>
      </w:tr>
      <w:tr w:rsidR="00C908BA" w:rsidRPr="003F3740" w14:paraId="7AFC94AD" w14:textId="77777777" w:rsidTr="00633468">
        <w:trPr>
          <w:cantSplit/>
          <w:trHeight w:val="397"/>
          <w:jc w:val="center"/>
        </w:trPr>
        <w:tc>
          <w:tcPr>
            <w:tcW w:w="3873" w:type="dxa"/>
            <w:gridSpan w:val="2"/>
            <w:vMerge/>
          </w:tcPr>
          <w:p w14:paraId="199FE6B0" w14:textId="77777777" w:rsidR="00C908BA" w:rsidRPr="00CA5BF0" w:rsidRDefault="00C908BA" w:rsidP="008F0EBB">
            <w:pPr>
              <w:spacing w:after="0"/>
              <w:rPr>
                <w:rFonts w:eastAsia="Times New Roman" w:cs="Times New Roman"/>
                <w:b/>
              </w:rPr>
            </w:pPr>
          </w:p>
        </w:tc>
        <w:tc>
          <w:tcPr>
            <w:tcW w:w="590" w:type="dxa"/>
          </w:tcPr>
          <w:p w14:paraId="26619C3F" w14:textId="77777777" w:rsidR="00C908BA" w:rsidRDefault="00C908BA" w:rsidP="008F0EBB">
            <w:pPr>
              <w:spacing w:after="0"/>
            </w:pPr>
            <w:r w:rsidRPr="00E00E55">
              <w:rPr>
                <w:rFonts w:eastAsia="Times New Roman" w:cs="Times New Roman"/>
              </w:rPr>
              <w:sym w:font="Wingdings" w:char="F06F"/>
            </w:r>
          </w:p>
        </w:tc>
        <w:tc>
          <w:tcPr>
            <w:tcW w:w="420" w:type="dxa"/>
          </w:tcPr>
          <w:p w14:paraId="09B3DA1B"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53C300A5" w14:textId="77777777" w:rsidR="00C908BA" w:rsidRDefault="00C908BA" w:rsidP="008F0EBB">
            <w:pPr>
              <w:spacing w:after="0"/>
              <w:rPr>
                <w:rFonts w:eastAsia="Times New Roman" w:cs="Times New Roman"/>
              </w:rPr>
            </w:pPr>
            <w:r>
              <w:rPr>
                <w:rFonts w:eastAsia="Times New Roman" w:cs="Times New Roman"/>
              </w:rPr>
              <w:t>Some time and effort needed</w:t>
            </w:r>
          </w:p>
        </w:tc>
      </w:tr>
      <w:tr w:rsidR="00C908BA" w:rsidRPr="00CA5BF0" w14:paraId="5B0B6871" w14:textId="77777777" w:rsidTr="00633468">
        <w:trPr>
          <w:cantSplit/>
          <w:trHeight w:val="397"/>
          <w:jc w:val="center"/>
        </w:trPr>
        <w:tc>
          <w:tcPr>
            <w:tcW w:w="3873" w:type="dxa"/>
            <w:gridSpan w:val="2"/>
            <w:vMerge/>
          </w:tcPr>
          <w:p w14:paraId="46E0AFC7" w14:textId="77777777" w:rsidR="00C908BA" w:rsidRPr="00CA5BF0" w:rsidRDefault="00C908BA" w:rsidP="008F0EBB">
            <w:pPr>
              <w:spacing w:after="0"/>
              <w:rPr>
                <w:rFonts w:eastAsia="Times New Roman" w:cs="Times New Roman"/>
                <w:b/>
              </w:rPr>
            </w:pPr>
          </w:p>
        </w:tc>
        <w:tc>
          <w:tcPr>
            <w:tcW w:w="590" w:type="dxa"/>
          </w:tcPr>
          <w:p w14:paraId="34C433B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601E0AE"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71155930" w14:textId="77777777" w:rsidR="00C908BA" w:rsidRPr="00CA5BF0" w:rsidRDefault="00C908BA" w:rsidP="008F0EBB">
            <w:pPr>
              <w:spacing w:after="0"/>
              <w:rPr>
                <w:rFonts w:eastAsia="Times New Roman" w:cs="Times New Roman"/>
              </w:rPr>
            </w:pPr>
          </w:p>
        </w:tc>
      </w:tr>
      <w:tr w:rsidR="00C908BA" w:rsidRPr="00CA5BF0" w14:paraId="4C64B789" w14:textId="77777777" w:rsidTr="00633468">
        <w:trPr>
          <w:cantSplit/>
          <w:trHeight w:val="397"/>
          <w:jc w:val="center"/>
        </w:trPr>
        <w:tc>
          <w:tcPr>
            <w:tcW w:w="3873" w:type="dxa"/>
            <w:gridSpan w:val="2"/>
            <w:vMerge/>
          </w:tcPr>
          <w:p w14:paraId="5FB2A75E" w14:textId="77777777" w:rsidR="00C908BA" w:rsidRPr="00CA5BF0" w:rsidRDefault="00C908BA" w:rsidP="008F0EBB">
            <w:pPr>
              <w:spacing w:after="0"/>
              <w:rPr>
                <w:rFonts w:eastAsia="Times New Roman" w:cs="Times New Roman"/>
                <w:b/>
              </w:rPr>
            </w:pPr>
          </w:p>
        </w:tc>
        <w:tc>
          <w:tcPr>
            <w:tcW w:w="590" w:type="dxa"/>
          </w:tcPr>
          <w:p w14:paraId="63CBA5B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6A0BB17"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2F362CE2" w14:textId="77777777" w:rsidR="00C908BA" w:rsidRPr="00CA5BF0" w:rsidRDefault="00C908BA" w:rsidP="008F0EBB">
            <w:pPr>
              <w:spacing w:after="0"/>
              <w:rPr>
                <w:rFonts w:eastAsia="Times New Roman" w:cs="Times New Roman"/>
              </w:rPr>
            </w:pPr>
            <w:r>
              <w:rPr>
                <w:rFonts w:eastAsia="Times New Roman" w:cs="Times New Roman"/>
              </w:rPr>
              <w:t>Minimal effort</w:t>
            </w:r>
          </w:p>
        </w:tc>
      </w:tr>
      <w:tr w:rsidR="00C908BA" w:rsidRPr="001975EC" w14:paraId="3AAB110A" w14:textId="77777777" w:rsidTr="00633468">
        <w:trPr>
          <w:cantSplit/>
          <w:trHeight w:val="113"/>
          <w:jc w:val="center"/>
        </w:trPr>
        <w:tc>
          <w:tcPr>
            <w:tcW w:w="2702" w:type="dxa"/>
          </w:tcPr>
          <w:p w14:paraId="4EE1F004"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4CC19CD9" w14:textId="77777777" w:rsidR="00C908BA" w:rsidRPr="001975EC" w:rsidRDefault="00C908BA" w:rsidP="008F0EBB">
            <w:pPr>
              <w:spacing w:after="0"/>
              <w:jc w:val="left"/>
              <w:rPr>
                <w:rFonts w:eastAsia="Times New Roman" w:cs="Times New Roman"/>
                <w:b/>
                <w:sz w:val="14"/>
                <w:szCs w:val="16"/>
              </w:rPr>
            </w:pPr>
          </w:p>
        </w:tc>
      </w:tr>
      <w:tr w:rsidR="00C908BA" w:rsidRPr="00CA5BF0" w14:paraId="40675D49" w14:textId="77777777" w:rsidTr="00633468">
        <w:trPr>
          <w:cantSplit/>
          <w:trHeight w:val="397"/>
          <w:jc w:val="center"/>
        </w:trPr>
        <w:tc>
          <w:tcPr>
            <w:tcW w:w="3873" w:type="dxa"/>
            <w:gridSpan w:val="2"/>
            <w:vMerge w:val="restart"/>
          </w:tcPr>
          <w:p w14:paraId="4FB98F2A" w14:textId="77777777" w:rsidR="00C908BA" w:rsidRPr="00CA5BF0" w:rsidRDefault="00C908BA" w:rsidP="008F0EBB">
            <w:pPr>
              <w:spacing w:after="0"/>
              <w:jc w:val="left"/>
              <w:rPr>
                <w:rFonts w:eastAsia="Times New Roman" w:cs="Times New Roman"/>
                <w:b/>
              </w:rPr>
            </w:pPr>
            <w:r w:rsidRPr="004101CE">
              <w:rPr>
                <w:rFonts w:eastAsia="Times New Roman" w:cs="Times New Roman"/>
                <w:b/>
              </w:rPr>
              <w:t xml:space="preserve">Are the similar operation of the platform carried out consistently (e.g. statistical </w:t>
            </w:r>
            <w:r>
              <w:rPr>
                <w:rFonts w:eastAsia="Times New Roman" w:cs="Times New Roman"/>
                <w:b/>
              </w:rPr>
              <w:t>analysis and</w:t>
            </w:r>
            <w:r w:rsidRPr="004101CE">
              <w:rPr>
                <w:rFonts w:eastAsia="Times New Roman" w:cs="Times New Roman"/>
                <w:b/>
              </w:rPr>
              <w:t xml:space="preserve"> predictive </w:t>
            </w:r>
            <w:r>
              <w:rPr>
                <w:rFonts w:eastAsia="Times New Roman" w:cs="Times New Roman"/>
                <w:b/>
              </w:rPr>
              <w:t>analysis</w:t>
            </w:r>
            <w:r w:rsidRPr="004101CE">
              <w:rPr>
                <w:rFonts w:eastAsia="Times New Roman" w:cs="Times New Roman"/>
                <w:b/>
              </w:rPr>
              <w:t>)?</w:t>
            </w:r>
          </w:p>
        </w:tc>
        <w:tc>
          <w:tcPr>
            <w:tcW w:w="590" w:type="dxa"/>
          </w:tcPr>
          <w:p w14:paraId="1CB612A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FF57233" w14:textId="77777777" w:rsidR="00C908BA" w:rsidRPr="001E33FD" w:rsidRDefault="00C908BA" w:rsidP="008F0EBB">
            <w:pPr>
              <w:spacing w:after="0"/>
              <w:rPr>
                <w:rFonts w:eastAsia="Times New Roman" w:cs="Times New Roman"/>
                <w:b/>
              </w:rPr>
            </w:pPr>
          </w:p>
        </w:tc>
        <w:tc>
          <w:tcPr>
            <w:tcW w:w="3577" w:type="dxa"/>
          </w:tcPr>
          <w:p w14:paraId="562ABB7C"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16187CE9" w14:textId="77777777" w:rsidTr="00633468">
        <w:trPr>
          <w:cantSplit/>
          <w:trHeight w:val="397"/>
          <w:jc w:val="center"/>
        </w:trPr>
        <w:tc>
          <w:tcPr>
            <w:tcW w:w="3873" w:type="dxa"/>
            <w:gridSpan w:val="2"/>
            <w:vMerge/>
          </w:tcPr>
          <w:p w14:paraId="5872A02C" w14:textId="77777777" w:rsidR="00C908BA" w:rsidRPr="00CA5BF0" w:rsidRDefault="00C908BA" w:rsidP="008F0EBB">
            <w:pPr>
              <w:spacing w:after="0"/>
              <w:jc w:val="left"/>
              <w:rPr>
                <w:rFonts w:eastAsia="Times New Roman" w:cs="Times New Roman"/>
                <w:b/>
              </w:rPr>
            </w:pPr>
          </w:p>
        </w:tc>
        <w:tc>
          <w:tcPr>
            <w:tcW w:w="590" w:type="dxa"/>
          </w:tcPr>
          <w:p w14:paraId="40778BFB"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541E769" w14:textId="77777777" w:rsidR="00C908BA" w:rsidRPr="001E33FD" w:rsidRDefault="00C908BA" w:rsidP="008F0EBB">
            <w:pPr>
              <w:spacing w:after="0"/>
              <w:rPr>
                <w:rFonts w:eastAsia="Times New Roman" w:cs="Times New Roman"/>
                <w:b/>
              </w:rPr>
            </w:pPr>
          </w:p>
        </w:tc>
        <w:tc>
          <w:tcPr>
            <w:tcW w:w="3577" w:type="dxa"/>
          </w:tcPr>
          <w:p w14:paraId="0C578F13"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2F575DC4" w14:textId="77777777" w:rsidTr="00633468">
        <w:trPr>
          <w:cantSplit/>
          <w:trHeight w:val="397"/>
          <w:jc w:val="center"/>
        </w:trPr>
        <w:tc>
          <w:tcPr>
            <w:tcW w:w="3873" w:type="dxa"/>
            <w:gridSpan w:val="2"/>
            <w:vMerge/>
          </w:tcPr>
          <w:p w14:paraId="447CA22E" w14:textId="77777777" w:rsidR="00C908BA" w:rsidRPr="00CA5BF0" w:rsidRDefault="00C908BA" w:rsidP="008F0EBB">
            <w:pPr>
              <w:spacing w:after="0"/>
              <w:jc w:val="left"/>
              <w:rPr>
                <w:rFonts w:eastAsia="Times New Roman" w:cs="Times New Roman"/>
                <w:b/>
              </w:rPr>
            </w:pPr>
          </w:p>
        </w:tc>
        <w:tc>
          <w:tcPr>
            <w:tcW w:w="590" w:type="dxa"/>
          </w:tcPr>
          <w:p w14:paraId="7C6686A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44829CF" w14:textId="77777777" w:rsidR="00C908BA" w:rsidRPr="001E33FD" w:rsidRDefault="00C908BA" w:rsidP="008F0EBB">
            <w:pPr>
              <w:spacing w:after="0"/>
              <w:rPr>
                <w:rFonts w:eastAsia="Times New Roman" w:cs="Times New Roman"/>
                <w:b/>
              </w:rPr>
            </w:pPr>
          </w:p>
        </w:tc>
        <w:tc>
          <w:tcPr>
            <w:tcW w:w="3577" w:type="dxa"/>
          </w:tcPr>
          <w:p w14:paraId="5F7890C9"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694CF077" w14:textId="77777777" w:rsidTr="00633468">
        <w:trPr>
          <w:cantSplit/>
          <w:trHeight w:val="113"/>
          <w:jc w:val="center"/>
        </w:trPr>
        <w:tc>
          <w:tcPr>
            <w:tcW w:w="2702" w:type="dxa"/>
          </w:tcPr>
          <w:p w14:paraId="45B4ED83"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4908951A" w14:textId="77777777" w:rsidR="00C908BA" w:rsidRPr="001975EC" w:rsidRDefault="00C908BA" w:rsidP="008F0EBB">
            <w:pPr>
              <w:spacing w:after="0"/>
              <w:jc w:val="left"/>
              <w:rPr>
                <w:rFonts w:eastAsia="Times New Roman" w:cs="Times New Roman"/>
                <w:b/>
                <w:sz w:val="14"/>
                <w:szCs w:val="16"/>
              </w:rPr>
            </w:pPr>
          </w:p>
        </w:tc>
      </w:tr>
      <w:tr w:rsidR="00C908BA" w:rsidRPr="00CA5BF0" w14:paraId="5F23A860" w14:textId="77777777" w:rsidTr="00633468">
        <w:trPr>
          <w:cantSplit/>
          <w:trHeight w:val="397"/>
          <w:jc w:val="center"/>
        </w:trPr>
        <w:tc>
          <w:tcPr>
            <w:tcW w:w="3873" w:type="dxa"/>
            <w:gridSpan w:val="2"/>
            <w:vMerge w:val="restart"/>
          </w:tcPr>
          <w:p w14:paraId="47B20642" w14:textId="77777777" w:rsidR="00C908BA" w:rsidRPr="00CA5BF0" w:rsidRDefault="00C908BA" w:rsidP="008F0EBB">
            <w:pPr>
              <w:spacing w:after="0"/>
              <w:jc w:val="left"/>
              <w:rPr>
                <w:rFonts w:eastAsia="Times New Roman" w:cs="Times New Roman"/>
                <w:b/>
              </w:rPr>
            </w:pPr>
            <w:r w:rsidRPr="004A06E8">
              <w:rPr>
                <w:rFonts w:eastAsia="Times New Roman" w:cs="Times New Roman"/>
                <w:b/>
              </w:rPr>
              <w:t>Are the messages of the platform understood easily?</w:t>
            </w:r>
          </w:p>
        </w:tc>
        <w:tc>
          <w:tcPr>
            <w:tcW w:w="590" w:type="dxa"/>
          </w:tcPr>
          <w:p w14:paraId="13A6E39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47550D4" w14:textId="77777777" w:rsidR="00C908BA" w:rsidRPr="001E33FD" w:rsidRDefault="00C908BA" w:rsidP="008F0EBB">
            <w:pPr>
              <w:spacing w:after="0"/>
              <w:rPr>
                <w:rFonts w:eastAsia="Times New Roman" w:cs="Times New Roman"/>
                <w:b/>
              </w:rPr>
            </w:pPr>
          </w:p>
        </w:tc>
        <w:tc>
          <w:tcPr>
            <w:tcW w:w="3577" w:type="dxa"/>
          </w:tcPr>
          <w:p w14:paraId="23AA8100"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73BBAD1A" w14:textId="77777777" w:rsidTr="00633468">
        <w:trPr>
          <w:cantSplit/>
          <w:trHeight w:val="397"/>
          <w:jc w:val="center"/>
        </w:trPr>
        <w:tc>
          <w:tcPr>
            <w:tcW w:w="3873" w:type="dxa"/>
            <w:gridSpan w:val="2"/>
            <w:vMerge/>
          </w:tcPr>
          <w:p w14:paraId="75FF60BC" w14:textId="77777777" w:rsidR="00C908BA" w:rsidRPr="00CA5BF0" w:rsidRDefault="00C908BA" w:rsidP="008F0EBB">
            <w:pPr>
              <w:spacing w:after="0"/>
              <w:jc w:val="left"/>
              <w:rPr>
                <w:rFonts w:eastAsia="Times New Roman" w:cs="Times New Roman"/>
                <w:b/>
              </w:rPr>
            </w:pPr>
          </w:p>
        </w:tc>
        <w:tc>
          <w:tcPr>
            <w:tcW w:w="590" w:type="dxa"/>
          </w:tcPr>
          <w:p w14:paraId="612F01C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3644EAA" w14:textId="77777777" w:rsidR="00C908BA" w:rsidRPr="001E33FD" w:rsidRDefault="00C908BA" w:rsidP="008F0EBB">
            <w:pPr>
              <w:spacing w:after="0"/>
              <w:rPr>
                <w:rFonts w:eastAsia="Times New Roman" w:cs="Times New Roman"/>
                <w:b/>
              </w:rPr>
            </w:pPr>
          </w:p>
        </w:tc>
        <w:tc>
          <w:tcPr>
            <w:tcW w:w="3577" w:type="dxa"/>
          </w:tcPr>
          <w:p w14:paraId="1A2AB703"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7F3E9C00" w14:textId="77777777" w:rsidTr="00633468">
        <w:trPr>
          <w:cantSplit/>
          <w:trHeight w:val="397"/>
          <w:jc w:val="center"/>
        </w:trPr>
        <w:tc>
          <w:tcPr>
            <w:tcW w:w="3873" w:type="dxa"/>
            <w:gridSpan w:val="2"/>
            <w:vMerge/>
          </w:tcPr>
          <w:p w14:paraId="01ECB570" w14:textId="77777777" w:rsidR="00C908BA" w:rsidRPr="00CA5BF0" w:rsidRDefault="00C908BA" w:rsidP="008F0EBB">
            <w:pPr>
              <w:spacing w:after="0"/>
              <w:jc w:val="left"/>
              <w:rPr>
                <w:rFonts w:eastAsia="Times New Roman" w:cs="Times New Roman"/>
                <w:b/>
              </w:rPr>
            </w:pPr>
          </w:p>
        </w:tc>
        <w:tc>
          <w:tcPr>
            <w:tcW w:w="590" w:type="dxa"/>
          </w:tcPr>
          <w:p w14:paraId="70F927E2"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17BEAAA" w14:textId="77777777" w:rsidR="00C908BA" w:rsidRPr="001E33FD" w:rsidRDefault="00C908BA" w:rsidP="008F0EBB">
            <w:pPr>
              <w:spacing w:after="0"/>
              <w:rPr>
                <w:rFonts w:eastAsia="Times New Roman" w:cs="Times New Roman"/>
                <w:b/>
              </w:rPr>
            </w:pPr>
          </w:p>
        </w:tc>
        <w:tc>
          <w:tcPr>
            <w:tcW w:w="3577" w:type="dxa"/>
          </w:tcPr>
          <w:p w14:paraId="29E632FB"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632EF300" w14:textId="77777777" w:rsidTr="00633468">
        <w:trPr>
          <w:cantSplit/>
          <w:trHeight w:val="113"/>
          <w:jc w:val="center"/>
        </w:trPr>
        <w:tc>
          <w:tcPr>
            <w:tcW w:w="2702" w:type="dxa"/>
          </w:tcPr>
          <w:p w14:paraId="1FF39D85"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5FEEB1FC" w14:textId="77777777" w:rsidR="00C908BA" w:rsidRPr="001975EC" w:rsidRDefault="00C908BA" w:rsidP="008F0EBB">
            <w:pPr>
              <w:spacing w:after="0"/>
              <w:jc w:val="left"/>
              <w:rPr>
                <w:rFonts w:eastAsia="Times New Roman" w:cs="Times New Roman"/>
                <w:b/>
                <w:sz w:val="14"/>
                <w:szCs w:val="16"/>
              </w:rPr>
            </w:pPr>
          </w:p>
        </w:tc>
      </w:tr>
      <w:tr w:rsidR="00C908BA" w:rsidRPr="00CA5BF0" w14:paraId="1C25B4E6" w14:textId="77777777" w:rsidTr="00633468">
        <w:trPr>
          <w:cantSplit/>
          <w:trHeight w:val="397"/>
          <w:jc w:val="center"/>
        </w:trPr>
        <w:tc>
          <w:tcPr>
            <w:tcW w:w="3873" w:type="dxa"/>
            <w:gridSpan w:val="2"/>
            <w:vMerge w:val="restart"/>
          </w:tcPr>
          <w:p w14:paraId="1B2D3AC4" w14:textId="77777777" w:rsidR="00C908BA" w:rsidRPr="00CA5BF0" w:rsidRDefault="00C908BA" w:rsidP="008F0EBB">
            <w:pPr>
              <w:spacing w:after="0"/>
              <w:jc w:val="left"/>
              <w:rPr>
                <w:rFonts w:eastAsia="Times New Roman" w:cs="Times New Roman"/>
                <w:b/>
              </w:rPr>
            </w:pPr>
            <w:r w:rsidRPr="004A06E8">
              <w:rPr>
                <w:rFonts w:eastAsia="Times New Roman" w:cs="Times New Roman"/>
                <w:b/>
              </w:rPr>
              <w:t>Does the platform offer the possibility of customizing procedures when it is necessary?</w:t>
            </w:r>
          </w:p>
        </w:tc>
        <w:tc>
          <w:tcPr>
            <w:tcW w:w="590" w:type="dxa"/>
          </w:tcPr>
          <w:p w14:paraId="31343D0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C162EDA"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3A103DF5"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0D7CCC0B" w14:textId="77777777" w:rsidTr="00633468">
        <w:trPr>
          <w:cantSplit/>
          <w:trHeight w:val="397"/>
          <w:jc w:val="center"/>
        </w:trPr>
        <w:tc>
          <w:tcPr>
            <w:tcW w:w="3873" w:type="dxa"/>
            <w:gridSpan w:val="2"/>
            <w:vMerge/>
          </w:tcPr>
          <w:p w14:paraId="6D99ADAC" w14:textId="77777777" w:rsidR="00C908BA" w:rsidRPr="00CA5BF0" w:rsidRDefault="00C908BA" w:rsidP="008F0EBB">
            <w:pPr>
              <w:spacing w:after="0"/>
              <w:jc w:val="left"/>
              <w:rPr>
                <w:rFonts w:eastAsia="Times New Roman" w:cs="Times New Roman"/>
                <w:b/>
              </w:rPr>
            </w:pPr>
          </w:p>
        </w:tc>
        <w:tc>
          <w:tcPr>
            <w:tcW w:w="590" w:type="dxa"/>
          </w:tcPr>
          <w:p w14:paraId="3BA8A2A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F75EF83"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7A72498E" w14:textId="77777777" w:rsidR="00C908BA" w:rsidRPr="00CA5BF0" w:rsidRDefault="00C908BA" w:rsidP="008F0EBB">
            <w:pPr>
              <w:spacing w:after="0"/>
              <w:rPr>
                <w:rFonts w:eastAsia="Times New Roman" w:cs="Times New Roman"/>
              </w:rPr>
            </w:pPr>
          </w:p>
        </w:tc>
      </w:tr>
      <w:tr w:rsidR="00C908BA" w:rsidRPr="003F3740" w14:paraId="2E3AFE30" w14:textId="77777777" w:rsidTr="00633468">
        <w:trPr>
          <w:cantSplit/>
          <w:trHeight w:val="397"/>
          <w:jc w:val="center"/>
        </w:trPr>
        <w:tc>
          <w:tcPr>
            <w:tcW w:w="3873" w:type="dxa"/>
            <w:gridSpan w:val="2"/>
            <w:vMerge/>
          </w:tcPr>
          <w:p w14:paraId="07AC746D" w14:textId="77777777" w:rsidR="00C908BA" w:rsidRPr="00CA5BF0" w:rsidRDefault="00C908BA" w:rsidP="008F0EBB">
            <w:pPr>
              <w:spacing w:after="0"/>
              <w:jc w:val="left"/>
              <w:rPr>
                <w:rFonts w:eastAsia="Times New Roman" w:cs="Times New Roman"/>
                <w:b/>
              </w:rPr>
            </w:pPr>
          </w:p>
        </w:tc>
        <w:tc>
          <w:tcPr>
            <w:tcW w:w="590" w:type="dxa"/>
          </w:tcPr>
          <w:p w14:paraId="7DFB3670"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9645369"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08E0AC34" w14:textId="77777777" w:rsidR="00C908BA" w:rsidRPr="00CA5BF0" w:rsidRDefault="00C908BA" w:rsidP="008F0EBB">
            <w:pPr>
              <w:spacing w:after="0"/>
              <w:rPr>
                <w:rFonts w:eastAsia="Times New Roman" w:cs="Times New Roman"/>
              </w:rPr>
            </w:pPr>
            <w:r>
              <w:rPr>
                <w:rFonts w:eastAsia="Times New Roman" w:cs="Times New Roman"/>
              </w:rPr>
              <w:t>Some of the procedures could be customized.</w:t>
            </w:r>
          </w:p>
        </w:tc>
      </w:tr>
      <w:tr w:rsidR="00C908BA" w:rsidRPr="00CA5BF0" w14:paraId="70161A41" w14:textId="77777777" w:rsidTr="00633468">
        <w:trPr>
          <w:cantSplit/>
          <w:trHeight w:val="397"/>
          <w:jc w:val="center"/>
        </w:trPr>
        <w:tc>
          <w:tcPr>
            <w:tcW w:w="3873" w:type="dxa"/>
            <w:gridSpan w:val="2"/>
            <w:vMerge/>
          </w:tcPr>
          <w:p w14:paraId="2836533A" w14:textId="77777777" w:rsidR="00C908BA" w:rsidRPr="00CA5BF0" w:rsidRDefault="00C908BA" w:rsidP="008F0EBB">
            <w:pPr>
              <w:spacing w:after="0"/>
              <w:jc w:val="left"/>
              <w:rPr>
                <w:rFonts w:eastAsia="Times New Roman" w:cs="Times New Roman"/>
                <w:b/>
              </w:rPr>
            </w:pPr>
          </w:p>
        </w:tc>
        <w:tc>
          <w:tcPr>
            <w:tcW w:w="590" w:type="dxa"/>
          </w:tcPr>
          <w:p w14:paraId="47239F1A" w14:textId="77777777" w:rsidR="00C908BA" w:rsidRDefault="00C908BA" w:rsidP="008F0EBB">
            <w:pPr>
              <w:spacing w:after="0"/>
            </w:pPr>
            <w:r w:rsidRPr="00A66260">
              <w:rPr>
                <w:rFonts w:eastAsia="Times New Roman" w:cs="Times New Roman"/>
              </w:rPr>
              <w:sym w:font="Wingdings" w:char="F06F"/>
            </w:r>
          </w:p>
        </w:tc>
        <w:tc>
          <w:tcPr>
            <w:tcW w:w="420" w:type="dxa"/>
          </w:tcPr>
          <w:p w14:paraId="3C9B89C7"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36016F42" w14:textId="77777777" w:rsidR="00C908BA" w:rsidRDefault="00C908BA" w:rsidP="008F0EBB">
            <w:pPr>
              <w:spacing w:after="0"/>
              <w:rPr>
                <w:rFonts w:eastAsia="Times New Roman" w:cs="Times New Roman"/>
              </w:rPr>
            </w:pPr>
          </w:p>
        </w:tc>
      </w:tr>
      <w:tr w:rsidR="00C908BA" w:rsidRPr="003F3740" w14:paraId="7785F0B4" w14:textId="77777777" w:rsidTr="00633468">
        <w:trPr>
          <w:cantSplit/>
          <w:trHeight w:val="397"/>
          <w:jc w:val="center"/>
        </w:trPr>
        <w:tc>
          <w:tcPr>
            <w:tcW w:w="3873" w:type="dxa"/>
            <w:gridSpan w:val="2"/>
            <w:vMerge/>
          </w:tcPr>
          <w:p w14:paraId="1AFA234E" w14:textId="77777777" w:rsidR="00C908BA" w:rsidRPr="00CA5BF0" w:rsidRDefault="00C908BA" w:rsidP="008F0EBB">
            <w:pPr>
              <w:spacing w:after="0"/>
              <w:jc w:val="left"/>
              <w:rPr>
                <w:rFonts w:eastAsia="Times New Roman" w:cs="Times New Roman"/>
                <w:b/>
              </w:rPr>
            </w:pPr>
          </w:p>
        </w:tc>
        <w:tc>
          <w:tcPr>
            <w:tcW w:w="590" w:type="dxa"/>
          </w:tcPr>
          <w:p w14:paraId="09292C33" w14:textId="77777777" w:rsidR="00C908BA" w:rsidRDefault="00C908BA" w:rsidP="008F0EBB">
            <w:pPr>
              <w:spacing w:after="0"/>
            </w:pPr>
            <w:r w:rsidRPr="00A66260">
              <w:rPr>
                <w:rFonts w:eastAsia="Times New Roman" w:cs="Times New Roman"/>
              </w:rPr>
              <w:sym w:font="Wingdings" w:char="F06F"/>
            </w:r>
          </w:p>
        </w:tc>
        <w:tc>
          <w:tcPr>
            <w:tcW w:w="420" w:type="dxa"/>
          </w:tcPr>
          <w:p w14:paraId="0B91513C"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60E620D2" w14:textId="77777777" w:rsidR="00C908BA" w:rsidRPr="004A06E8" w:rsidRDefault="00C908BA" w:rsidP="008F0EBB">
            <w:pPr>
              <w:spacing w:after="0"/>
              <w:rPr>
                <w:rFonts w:eastAsia="Times New Roman" w:cs="Times New Roman"/>
                <w:lang w:val="en-US"/>
              </w:rPr>
            </w:pPr>
            <w:r>
              <w:rPr>
                <w:rFonts w:eastAsia="Times New Roman" w:cs="Times New Roman"/>
              </w:rPr>
              <w:t xml:space="preserve">All the necessary procedures are customized </w:t>
            </w:r>
            <w:r>
              <w:rPr>
                <w:rFonts w:eastAsia="Times New Roman" w:cs="Times New Roman"/>
                <w:lang w:val="en-US"/>
              </w:rPr>
              <w:t>appropriately</w:t>
            </w:r>
          </w:p>
        </w:tc>
      </w:tr>
      <w:tr w:rsidR="00C908BA" w:rsidRPr="001975EC" w14:paraId="2F80AA44" w14:textId="77777777" w:rsidTr="00633468">
        <w:trPr>
          <w:cantSplit/>
          <w:trHeight w:val="113"/>
          <w:jc w:val="center"/>
        </w:trPr>
        <w:tc>
          <w:tcPr>
            <w:tcW w:w="2702" w:type="dxa"/>
          </w:tcPr>
          <w:p w14:paraId="6870101D"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2E2729F0" w14:textId="77777777" w:rsidR="00C908BA" w:rsidRPr="001975EC" w:rsidRDefault="00C908BA" w:rsidP="008F0EBB">
            <w:pPr>
              <w:spacing w:after="0"/>
              <w:jc w:val="left"/>
              <w:rPr>
                <w:rFonts w:eastAsia="Times New Roman" w:cs="Times New Roman"/>
                <w:b/>
                <w:sz w:val="14"/>
                <w:szCs w:val="16"/>
              </w:rPr>
            </w:pPr>
          </w:p>
        </w:tc>
      </w:tr>
      <w:tr w:rsidR="00C908BA" w:rsidRPr="00CA5BF0" w14:paraId="763F750B" w14:textId="77777777" w:rsidTr="00633468">
        <w:trPr>
          <w:cantSplit/>
          <w:trHeight w:val="397"/>
          <w:jc w:val="center"/>
        </w:trPr>
        <w:tc>
          <w:tcPr>
            <w:tcW w:w="3873" w:type="dxa"/>
            <w:gridSpan w:val="2"/>
            <w:vMerge w:val="restart"/>
          </w:tcPr>
          <w:p w14:paraId="7610B084" w14:textId="77777777" w:rsidR="00C908BA" w:rsidRPr="00CA5BF0" w:rsidRDefault="00C908BA" w:rsidP="008F0EBB">
            <w:pPr>
              <w:spacing w:after="0"/>
              <w:jc w:val="left"/>
              <w:rPr>
                <w:rFonts w:eastAsia="Times New Roman" w:cs="Times New Roman"/>
                <w:b/>
              </w:rPr>
            </w:pPr>
            <w:r w:rsidRPr="00083C83">
              <w:rPr>
                <w:rFonts w:eastAsia="Times New Roman" w:cs="Times New Roman"/>
                <w:b/>
              </w:rPr>
              <w:lastRenderedPageBreak/>
              <w:t>Does the platform offer appropriate error avoidance capability?</w:t>
            </w:r>
          </w:p>
        </w:tc>
        <w:tc>
          <w:tcPr>
            <w:tcW w:w="590" w:type="dxa"/>
          </w:tcPr>
          <w:p w14:paraId="7950B288"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7DE11E8"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0D61A68F"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7C887CFD" w14:textId="77777777" w:rsidTr="00633468">
        <w:trPr>
          <w:cantSplit/>
          <w:trHeight w:val="397"/>
          <w:jc w:val="center"/>
        </w:trPr>
        <w:tc>
          <w:tcPr>
            <w:tcW w:w="3873" w:type="dxa"/>
            <w:gridSpan w:val="2"/>
            <w:vMerge/>
          </w:tcPr>
          <w:p w14:paraId="7B7A1091" w14:textId="77777777" w:rsidR="00C908BA" w:rsidRPr="00CA5BF0" w:rsidRDefault="00C908BA" w:rsidP="008F0EBB">
            <w:pPr>
              <w:spacing w:after="0"/>
              <w:jc w:val="left"/>
              <w:rPr>
                <w:rFonts w:eastAsia="Times New Roman" w:cs="Times New Roman"/>
                <w:b/>
              </w:rPr>
            </w:pPr>
          </w:p>
        </w:tc>
        <w:tc>
          <w:tcPr>
            <w:tcW w:w="590" w:type="dxa"/>
          </w:tcPr>
          <w:p w14:paraId="14DA885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EACEFE2"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6B7B841F" w14:textId="77777777" w:rsidR="00C908BA" w:rsidRPr="00CA5BF0" w:rsidRDefault="00C908BA" w:rsidP="008F0EBB">
            <w:pPr>
              <w:spacing w:after="0"/>
              <w:rPr>
                <w:rFonts w:eastAsia="Times New Roman" w:cs="Times New Roman"/>
              </w:rPr>
            </w:pPr>
          </w:p>
        </w:tc>
      </w:tr>
      <w:tr w:rsidR="00C908BA" w:rsidRPr="003F3740" w14:paraId="1089434D" w14:textId="77777777" w:rsidTr="00633468">
        <w:trPr>
          <w:cantSplit/>
          <w:trHeight w:val="397"/>
          <w:jc w:val="center"/>
        </w:trPr>
        <w:tc>
          <w:tcPr>
            <w:tcW w:w="3873" w:type="dxa"/>
            <w:gridSpan w:val="2"/>
            <w:vMerge/>
          </w:tcPr>
          <w:p w14:paraId="1B2FED20" w14:textId="77777777" w:rsidR="00C908BA" w:rsidRPr="00CA5BF0" w:rsidRDefault="00C908BA" w:rsidP="008F0EBB">
            <w:pPr>
              <w:spacing w:after="0"/>
              <w:jc w:val="left"/>
              <w:rPr>
                <w:rFonts w:eastAsia="Times New Roman" w:cs="Times New Roman"/>
                <w:b/>
              </w:rPr>
            </w:pPr>
          </w:p>
        </w:tc>
        <w:tc>
          <w:tcPr>
            <w:tcW w:w="590" w:type="dxa"/>
          </w:tcPr>
          <w:p w14:paraId="18A897C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6D46FA3"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6ECB83B9" w14:textId="77777777" w:rsidR="00C908BA" w:rsidRPr="00CA5BF0" w:rsidRDefault="00C908BA" w:rsidP="008F0EBB">
            <w:pPr>
              <w:spacing w:after="0"/>
              <w:rPr>
                <w:rFonts w:eastAsia="Times New Roman" w:cs="Times New Roman"/>
              </w:rPr>
            </w:pPr>
            <w:r>
              <w:rPr>
                <w:rFonts w:eastAsia="Times New Roman" w:cs="Times New Roman"/>
              </w:rPr>
              <w:t>The error avoidance capability is not complete</w:t>
            </w:r>
          </w:p>
        </w:tc>
      </w:tr>
      <w:tr w:rsidR="00C908BA" w:rsidRPr="00CA5BF0" w14:paraId="328B995E" w14:textId="77777777" w:rsidTr="00633468">
        <w:trPr>
          <w:cantSplit/>
          <w:trHeight w:val="397"/>
          <w:jc w:val="center"/>
        </w:trPr>
        <w:tc>
          <w:tcPr>
            <w:tcW w:w="3873" w:type="dxa"/>
            <w:gridSpan w:val="2"/>
            <w:vMerge/>
          </w:tcPr>
          <w:p w14:paraId="7CE79472" w14:textId="77777777" w:rsidR="00C908BA" w:rsidRPr="00CA5BF0" w:rsidRDefault="00C908BA" w:rsidP="008F0EBB">
            <w:pPr>
              <w:spacing w:after="0"/>
              <w:jc w:val="left"/>
              <w:rPr>
                <w:rFonts w:eastAsia="Times New Roman" w:cs="Times New Roman"/>
                <w:b/>
              </w:rPr>
            </w:pPr>
          </w:p>
        </w:tc>
        <w:tc>
          <w:tcPr>
            <w:tcW w:w="590" w:type="dxa"/>
          </w:tcPr>
          <w:p w14:paraId="5B36D173" w14:textId="77777777" w:rsidR="00C908BA" w:rsidRDefault="00C908BA" w:rsidP="008F0EBB">
            <w:pPr>
              <w:spacing w:after="0"/>
            </w:pPr>
            <w:r w:rsidRPr="00A66260">
              <w:rPr>
                <w:rFonts w:eastAsia="Times New Roman" w:cs="Times New Roman"/>
              </w:rPr>
              <w:sym w:font="Wingdings" w:char="F06F"/>
            </w:r>
          </w:p>
        </w:tc>
        <w:tc>
          <w:tcPr>
            <w:tcW w:w="420" w:type="dxa"/>
          </w:tcPr>
          <w:p w14:paraId="610E0251"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717BB996" w14:textId="77777777" w:rsidR="00C908BA" w:rsidRDefault="00C908BA" w:rsidP="008F0EBB">
            <w:pPr>
              <w:spacing w:after="0"/>
              <w:rPr>
                <w:rFonts w:eastAsia="Times New Roman" w:cs="Times New Roman"/>
              </w:rPr>
            </w:pPr>
          </w:p>
        </w:tc>
      </w:tr>
      <w:tr w:rsidR="00C908BA" w:rsidRPr="003F3740" w14:paraId="1A474A0C" w14:textId="77777777" w:rsidTr="00633468">
        <w:trPr>
          <w:cantSplit/>
          <w:trHeight w:val="397"/>
          <w:jc w:val="center"/>
        </w:trPr>
        <w:tc>
          <w:tcPr>
            <w:tcW w:w="3873" w:type="dxa"/>
            <w:gridSpan w:val="2"/>
            <w:vMerge/>
          </w:tcPr>
          <w:p w14:paraId="308777F4" w14:textId="77777777" w:rsidR="00C908BA" w:rsidRPr="00CA5BF0" w:rsidRDefault="00C908BA" w:rsidP="008F0EBB">
            <w:pPr>
              <w:spacing w:after="0"/>
              <w:jc w:val="left"/>
              <w:rPr>
                <w:rFonts w:eastAsia="Times New Roman" w:cs="Times New Roman"/>
                <w:b/>
              </w:rPr>
            </w:pPr>
          </w:p>
        </w:tc>
        <w:tc>
          <w:tcPr>
            <w:tcW w:w="590" w:type="dxa"/>
          </w:tcPr>
          <w:p w14:paraId="58118615" w14:textId="77777777" w:rsidR="00C908BA" w:rsidRDefault="00C908BA" w:rsidP="008F0EBB">
            <w:pPr>
              <w:spacing w:after="0"/>
            </w:pPr>
            <w:r w:rsidRPr="00A66260">
              <w:rPr>
                <w:rFonts w:eastAsia="Times New Roman" w:cs="Times New Roman"/>
              </w:rPr>
              <w:sym w:font="Wingdings" w:char="F06F"/>
            </w:r>
          </w:p>
        </w:tc>
        <w:tc>
          <w:tcPr>
            <w:tcW w:w="420" w:type="dxa"/>
          </w:tcPr>
          <w:p w14:paraId="3351C78B"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6360F942" w14:textId="77777777" w:rsidR="00C908BA" w:rsidRPr="004A06E8" w:rsidRDefault="00C908BA" w:rsidP="008F0EBB">
            <w:pPr>
              <w:spacing w:after="0"/>
              <w:rPr>
                <w:rFonts w:eastAsia="Times New Roman" w:cs="Times New Roman"/>
                <w:lang w:val="en-US"/>
              </w:rPr>
            </w:pPr>
            <w:r>
              <w:rPr>
                <w:rFonts w:eastAsia="Times New Roman" w:cs="Times New Roman"/>
              </w:rPr>
              <w:t>Yes, the platform does not permit illegal actions</w:t>
            </w:r>
          </w:p>
        </w:tc>
      </w:tr>
      <w:tr w:rsidR="00C908BA" w:rsidRPr="001975EC" w14:paraId="25F0A08B" w14:textId="77777777" w:rsidTr="00633468">
        <w:trPr>
          <w:cantSplit/>
          <w:trHeight w:val="113"/>
          <w:jc w:val="center"/>
        </w:trPr>
        <w:tc>
          <w:tcPr>
            <w:tcW w:w="2702" w:type="dxa"/>
          </w:tcPr>
          <w:p w14:paraId="3BF06582"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1072FA15" w14:textId="77777777" w:rsidR="00C908BA" w:rsidRPr="001975EC" w:rsidRDefault="00C908BA" w:rsidP="008F0EBB">
            <w:pPr>
              <w:spacing w:after="0"/>
              <w:jc w:val="left"/>
              <w:rPr>
                <w:rFonts w:eastAsia="Times New Roman" w:cs="Times New Roman"/>
                <w:b/>
                <w:sz w:val="14"/>
                <w:szCs w:val="16"/>
              </w:rPr>
            </w:pPr>
          </w:p>
        </w:tc>
      </w:tr>
      <w:tr w:rsidR="00C908BA" w:rsidRPr="00CA5BF0" w14:paraId="01D95732" w14:textId="77777777" w:rsidTr="00633468">
        <w:trPr>
          <w:cantSplit/>
          <w:trHeight w:val="397"/>
          <w:jc w:val="center"/>
        </w:trPr>
        <w:tc>
          <w:tcPr>
            <w:tcW w:w="3873" w:type="dxa"/>
            <w:gridSpan w:val="2"/>
            <w:vMerge w:val="restart"/>
          </w:tcPr>
          <w:p w14:paraId="1B4BAEB8" w14:textId="77777777" w:rsidR="00C908BA" w:rsidRPr="00CA5BF0" w:rsidRDefault="00C908BA" w:rsidP="008F0EBB">
            <w:pPr>
              <w:spacing w:after="0"/>
              <w:jc w:val="left"/>
              <w:rPr>
                <w:rFonts w:eastAsia="Times New Roman" w:cs="Times New Roman"/>
                <w:b/>
              </w:rPr>
            </w:pPr>
            <w:r w:rsidRPr="00083C83">
              <w:rPr>
                <w:rFonts w:eastAsia="Times New Roman" w:cs="Times New Roman"/>
                <w:b/>
              </w:rPr>
              <w:t>Does the platform offer appropriate input validation capability?</w:t>
            </w:r>
          </w:p>
        </w:tc>
        <w:tc>
          <w:tcPr>
            <w:tcW w:w="590" w:type="dxa"/>
          </w:tcPr>
          <w:p w14:paraId="417A817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3C67E8A"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0F13DB6"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5D2B2F4A" w14:textId="77777777" w:rsidTr="00633468">
        <w:trPr>
          <w:cantSplit/>
          <w:trHeight w:val="397"/>
          <w:jc w:val="center"/>
        </w:trPr>
        <w:tc>
          <w:tcPr>
            <w:tcW w:w="3873" w:type="dxa"/>
            <w:gridSpan w:val="2"/>
            <w:vMerge/>
          </w:tcPr>
          <w:p w14:paraId="09F2D81C" w14:textId="77777777" w:rsidR="00C908BA" w:rsidRPr="00CA5BF0" w:rsidRDefault="00C908BA" w:rsidP="008F0EBB">
            <w:pPr>
              <w:spacing w:after="0"/>
              <w:rPr>
                <w:rFonts w:eastAsia="Times New Roman" w:cs="Times New Roman"/>
                <w:b/>
              </w:rPr>
            </w:pPr>
          </w:p>
        </w:tc>
        <w:tc>
          <w:tcPr>
            <w:tcW w:w="590" w:type="dxa"/>
          </w:tcPr>
          <w:p w14:paraId="44594D7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0FDADE8"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0F05661D" w14:textId="77777777" w:rsidR="00C908BA" w:rsidRPr="00CA5BF0" w:rsidRDefault="00C908BA" w:rsidP="008F0EBB">
            <w:pPr>
              <w:spacing w:after="0"/>
              <w:rPr>
                <w:rFonts w:eastAsia="Times New Roman" w:cs="Times New Roman"/>
              </w:rPr>
            </w:pPr>
          </w:p>
        </w:tc>
      </w:tr>
      <w:tr w:rsidR="00C908BA" w:rsidRPr="003F3740" w14:paraId="07D97737" w14:textId="77777777" w:rsidTr="00633468">
        <w:trPr>
          <w:cantSplit/>
          <w:trHeight w:val="397"/>
          <w:jc w:val="center"/>
        </w:trPr>
        <w:tc>
          <w:tcPr>
            <w:tcW w:w="3873" w:type="dxa"/>
            <w:gridSpan w:val="2"/>
            <w:vMerge/>
          </w:tcPr>
          <w:p w14:paraId="5CC21208" w14:textId="77777777" w:rsidR="00C908BA" w:rsidRPr="00CA5BF0" w:rsidRDefault="00C908BA" w:rsidP="008F0EBB">
            <w:pPr>
              <w:spacing w:after="0"/>
              <w:rPr>
                <w:rFonts w:eastAsia="Times New Roman" w:cs="Times New Roman"/>
                <w:b/>
              </w:rPr>
            </w:pPr>
          </w:p>
        </w:tc>
        <w:tc>
          <w:tcPr>
            <w:tcW w:w="590" w:type="dxa"/>
          </w:tcPr>
          <w:p w14:paraId="1C3AA92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1790F3F"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6C4AACF0" w14:textId="77777777" w:rsidR="00C908BA" w:rsidRPr="00CA5BF0" w:rsidRDefault="00C908BA" w:rsidP="008F0EBB">
            <w:pPr>
              <w:spacing w:after="0"/>
              <w:rPr>
                <w:rFonts w:eastAsia="Times New Roman" w:cs="Times New Roman"/>
              </w:rPr>
            </w:pPr>
            <w:r>
              <w:rPr>
                <w:rFonts w:eastAsia="Times New Roman" w:cs="Times New Roman"/>
              </w:rPr>
              <w:t>The input validation capability is not complete</w:t>
            </w:r>
          </w:p>
        </w:tc>
      </w:tr>
      <w:tr w:rsidR="00C908BA" w:rsidRPr="00CA5BF0" w14:paraId="1E023B8D" w14:textId="77777777" w:rsidTr="00633468">
        <w:trPr>
          <w:cantSplit/>
          <w:trHeight w:val="397"/>
          <w:jc w:val="center"/>
        </w:trPr>
        <w:tc>
          <w:tcPr>
            <w:tcW w:w="3873" w:type="dxa"/>
            <w:gridSpan w:val="2"/>
            <w:vMerge/>
          </w:tcPr>
          <w:p w14:paraId="3CBF2E8E" w14:textId="77777777" w:rsidR="00C908BA" w:rsidRPr="00CA5BF0" w:rsidRDefault="00C908BA" w:rsidP="008F0EBB">
            <w:pPr>
              <w:spacing w:after="0"/>
              <w:rPr>
                <w:rFonts w:eastAsia="Times New Roman" w:cs="Times New Roman"/>
                <w:b/>
              </w:rPr>
            </w:pPr>
          </w:p>
        </w:tc>
        <w:tc>
          <w:tcPr>
            <w:tcW w:w="590" w:type="dxa"/>
          </w:tcPr>
          <w:p w14:paraId="0D69D28F" w14:textId="77777777" w:rsidR="00C908BA" w:rsidRDefault="00C908BA" w:rsidP="008F0EBB">
            <w:pPr>
              <w:spacing w:after="0"/>
            </w:pPr>
            <w:r w:rsidRPr="00A66260">
              <w:rPr>
                <w:rFonts w:eastAsia="Times New Roman" w:cs="Times New Roman"/>
              </w:rPr>
              <w:sym w:font="Wingdings" w:char="F06F"/>
            </w:r>
          </w:p>
        </w:tc>
        <w:tc>
          <w:tcPr>
            <w:tcW w:w="420" w:type="dxa"/>
          </w:tcPr>
          <w:p w14:paraId="2FBF6AAD"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5D6C4790" w14:textId="77777777" w:rsidR="00C908BA" w:rsidRDefault="00C908BA" w:rsidP="008F0EBB">
            <w:pPr>
              <w:spacing w:after="0"/>
              <w:rPr>
                <w:rFonts w:eastAsia="Times New Roman" w:cs="Times New Roman"/>
              </w:rPr>
            </w:pPr>
          </w:p>
        </w:tc>
      </w:tr>
      <w:tr w:rsidR="00C908BA" w:rsidRPr="003F3740" w14:paraId="13ADDF1F" w14:textId="77777777" w:rsidTr="00633468">
        <w:trPr>
          <w:cantSplit/>
          <w:trHeight w:val="397"/>
          <w:jc w:val="center"/>
        </w:trPr>
        <w:tc>
          <w:tcPr>
            <w:tcW w:w="3873" w:type="dxa"/>
            <w:gridSpan w:val="2"/>
            <w:vMerge/>
          </w:tcPr>
          <w:p w14:paraId="56B35AB3" w14:textId="77777777" w:rsidR="00C908BA" w:rsidRPr="00CA5BF0" w:rsidRDefault="00C908BA" w:rsidP="008F0EBB">
            <w:pPr>
              <w:spacing w:after="0"/>
              <w:rPr>
                <w:rFonts w:eastAsia="Times New Roman" w:cs="Times New Roman"/>
                <w:b/>
              </w:rPr>
            </w:pPr>
          </w:p>
        </w:tc>
        <w:tc>
          <w:tcPr>
            <w:tcW w:w="590" w:type="dxa"/>
          </w:tcPr>
          <w:p w14:paraId="39AB73FF" w14:textId="77777777" w:rsidR="00C908BA" w:rsidRDefault="00C908BA" w:rsidP="008F0EBB">
            <w:pPr>
              <w:spacing w:after="0"/>
            </w:pPr>
            <w:r w:rsidRPr="00A66260">
              <w:rPr>
                <w:rFonts w:eastAsia="Times New Roman" w:cs="Times New Roman"/>
              </w:rPr>
              <w:sym w:font="Wingdings" w:char="F06F"/>
            </w:r>
          </w:p>
        </w:tc>
        <w:tc>
          <w:tcPr>
            <w:tcW w:w="420" w:type="dxa"/>
          </w:tcPr>
          <w:p w14:paraId="018DD7DB"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399E9459" w14:textId="77777777" w:rsidR="00C908BA" w:rsidRPr="004A06E8" w:rsidRDefault="00C908BA" w:rsidP="008F0EBB">
            <w:pPr>
              <w:spacing w:after="0"/>
              <w:rPr>
                <w:rFonts w:eastAsia="Times New Roman" w:cs="Times New Roman"/>
                <w:lang w:val="en-US"/>
              </w:rPr>
            </w:pPr>
            <w:r>
              <w:rPr>
                <w:rFonts w:eastAsia="Times New Roman" w:cs="Times New Roman"/>
              </w:rPr>
              <w:t>Yes, the platform does not permit illegal inputs</w:t>
            </w:r>
          </w:p>
        </w:tc>
      </w:tr>
      <w:tr w:rsidR="00C908BA" w:rsidRPr="00F12D26" w14:paraId="35EF505C" w14:textId="77777777" w:rsidTr="00633468">
        <w:trPr>
          <w:cantSplit/>
          <w:trHeight w:val="113"/>
          <w:jc w:val="center"/>
        </w:trPr>
        <w:tc>
          <w:tcPr>
            <w:tcW w:w="8460" w:type="dxa"/>
            <w:gridSpan w:val="5"/>
            <w:shd w:val="clear" w:color="auto" w:fill="auto"/>
          </w:tcPr>
          <w:p w14:paraId="10555D77" w14:textId="77777777" w:rsidR="00C908BA" w:rsidRPr="00F12D26" w:rsidRDefault="00C908BA" w:rsidP="008F0EBB">
            <w:pPr>
              <w:spacing w:after="0"/>
              <w:rPr>
                <w:b/>
                <w:sz w:val="14"/>
                <w:szCs w:val="14"/>
              </w:rPr>
            </w:pPr>
          </w:p>
        </w:tc>
      </w:tr>
      <w:tr w:rsidR="00C908BA" w:rsidRPr="00CA5BF0" w14:paraId="1C25E2F5" w14:textId="77777777" w:rsidTr="00633468">
        <w:trPr>
          <w:cantSplit/>
          <w:trHeight w:val="397"/>
          <w:jc w:val="center"/>
        </w:trPr>
        <w:tc>
          <w:tcPr>
            <w:tcW w:w="8460" w:type="dxa"/>
            <w:gridSpan w:val="5"/>
            <w:shd w:val="clear" w:color="auto" w:fill="C2D69B"/>
          </w:tcPr>
          <w:p w14:paraId="38EAA0C1" w14:textId="77777777" w:rsidR="00C908BA" w:rsidRPr="00CA5BF0" w:rsidRDefault="00C908BA" w:rsidP="008F0EBB">
            <w:pPr>
              <w:spacing w:after="0"/>
              <w:rPr>
                <w:rFonts w:eastAsia="Times New Roman" w:cs="Times New Roman"/>
              </w:rPr>
            </w:pPr>
            <w:r>
              <w:rPr>
                <w:rFonts w:eastAsia="Times New Roman" w:cs="Times New Roman"/>
                <w:b/>
                <w:sz w:val="28"/>
              </w:rPr>
              <w:t>Reliability</w:t>
            </w:r>
          </w:p>
        </w:tc>
      </w:tr>
      <w:tr w:rsidR="00C908BA" w:rsidRPr="003F3740" w14:paraId="1F74FD88" w14:textId="77777777" w:rsidTr="00633468">
        <w:trPr>
          <w:cantSplit/>
          <w:trHeight w:val="397"/>
          <w:jc w:val="center"/>
        </w:trPr>
        <w:tc>
          <w:tcPr>
            <w:tcW w:w="3873" w:type="dxa"/>
            <w:gridSpan w:val="2"/>
            <w:vMerge w:val="restart"/>
          </w:tcPr>
          <w:p w14:paraId="7480987C" w14:textId="77777777" w:rsidR="00C908BA" w:rsidRPr="00CA5BF0" w:rsidRDefault="00C908BA" w:rsidP="008F0EBB">
            <w:pPr>
              <w:spacing w:after="0"/>
              <w:jc w:val="left"/>
              <w:rPr>
                <w:rFonts w:eastAsia="Times New Roman" w:cs="Times New Roman"/>
                <w:b/>
              </w:rPr>
            </w:pPr>
            <w:r w:rsidRPr="00D515F8">
              <w:rPr>
                <w:rFonts w:eastAsia="Times New Roman" w:cs="Times New Roman"/>
                <w:b/>
              </w:rPr>
              <w:t>Have most of the faults of the platform been eliminated over the time?</w:t>
            </w:r>
          </w:p>
        </w:tc>
        <w:tc>
          <w:tcPr>
            <w:tcW w:w="590" w:type="dxa"/>
          </w:tcPr>
          <w:p w14:paraId="0466B1D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2C0D154"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6A2B7002" w14:textId="77777777" w:rsidR="00C908BA" w:rsidRPr="00CA5BF0" w:rsidRDefault="00C908BA" w:rsidP="008F0EBB">
            <w:pPr>
              <w:spacing w:after="0"/>
              <w:rPr>
                <w:rFonts w:eastAsia="Times New Roman" w:cs="Times New Roman"/>
              </w:rPr>
            </w:pPr>
            <w:r>
              <w:rPr>
                <w:rFonts w:eastAsia="Times New Roman" w:cs="Times New Roman"/>
              </w:rPr>
              <w:t>User continuously needs to work around issues</w:t>
            </w:r>
          </w:p>
        </w:tc>
      </w:tr>
      <w:tr w:rsidR="00C908BA" w:rsidRPr="00CA5BF0" w14:paraId="015EFC99" w14:textId="77777777" w:rsidTr="00633468">
        <w:trPr>
          <w:cantSplit/>
          <w:trHeight w:val="397"/>
          <w:jc w:val="center"/>
        </w:trPr>
        <w:tc>
          <w:tcPr>
            <w:tcW w:w="3873" w:type="dxa"/>
            <w:gridSpan w:val="2"/>
            <w:vMerge/>
          </w:tcPr>
          <w:p w14:paraId="662F0719" w14:textId="77777777" w:rsidR="00C908BA" w:rsidRPr="00CA5BF0" w:rsidRDefault="00C908BA" w:rsidP="008F0EBB">
            <w:pPr>
              <w:spacing w:after="0"/>
              <w:jc w:val="left"/>
              <w:rPr>
                <w:rFonts w:eastAsia="Times New Roman" w:cs="Times New Roman"/>
                <w:b/>
              </w:rPr>
            </w:pPr>
          </w:p>
        </w:tc>
        <w:tc>
          <w:tcPr>
            <w:tcW w:w="590" w:type="dxa"/>
          </w:tcPr>
          <w:p w14:paraId="353028D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39C9DE0"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7A6149F4" w14:textId="77777777" w:rsidR="00C908BA" w:rsidRPr="00CA5BF0" w:rsidRDefault="00C908BA" w:rsidP="008F0EBB">
            <w:pPr>
              <w:spacing w:after="0"/>
              <w:rPr>
                <w:rFonts w:eastAsia="Times New Roman" w:cs="Times New Roman"/>
              </w:rPr>
            </w:pPr>
          </w:p>
        </w:tc>
      </w:tr>
      <w:tr w:rsidR="00C908BA" w:rsidRPr="003F3740" w14:paraId="051E3744" w14:textId="77777777" w:rsidTr="00633468">
        <w:trPr>
          <w:cantSplit/>
          <w:trHeight w:val="397"/>
          <w:jc w:val="center"/>
        </w:trPr>
        <w:tc>
          <w:tcPr>
            <w:tcW w:w="3873" w:type="dxa"/>
            <w:gridSpan w:val="2"/>
            <w:vMerge/>
          </w:tcPr>
          <w:p w14:paraId="340D1CE0" w14:textId="77777777" w:rsidR="00C908BA" w:rsidRPr="00CA5BF0" w:rsidRDefault="00C908BA" w:rsidP="008F0EBB">
            <w:pPr>
              <w:spacing w:after="0"/>
              <w:jc w:val="left"/>
              <w:rPr>
                <w:rFonts w:eastAsia="Times New Roman" w:cs="Times New Roman"/>
                <w:b/>
              </w:rPr>
            </w:pPr>
          </w:p>
        </w:tc>
        <w:tc>
          <w:tcPr>
            <w:tcW w:w="590" w:type="dxa"/>
          </w:tcPr>
          <w:p w14:paraId="7619860E"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C38B3C5"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3655655B" w14:textId="77777777" w:rsidR="00C908BA" w:rsidRPr="00CA5BF0" w:rsidRDefault="00C908BA" w:rsidP="008F0EBB">
            <w:pPr>
              <w:spacing w:after="0"/>
              <w:rPr>
                <w:rFonts w:eastAsia="Times New Roman" w:cs="Times New Roman"/>
              </w:rPr>
            </w:pPr>
            <w:r>
              <w:rPr>
                <w:rFonts w:eastAsia="Times New Roman" w:cs="Times New Roman"/>
              </w:rPr>
              <w:t>User can use the system but on occasion a fault might occur</w:t>
            </w:r>
          </w:p>
        </w:tc>
      </w:tr>
      <w:tr w:rsidR="00C908BA" w:rsidRPr="00CA5BF0" w14:paraId="12D0DA06" w14:textId="77777777" w:rsidTr="00633468">
        <w:trPr>
          <w:cantSplit/>
          <w:trHeight w:val="397"/>
          <w:jc w:val="center"/>
        </w:trPr>
        <w:tc>
          <w:tcPr>
            <w:tcW w:w="3873" w:type="dxa"/>
            <w:gridSpan w:val="2"/>
            <w:vMerge/>
          </w:tcPr>
          <w:p w14:paraId="733AF20F" w14:textId="77777777" w:rsidR="00C908BA" w:rsidRPr="00CA5BF0" w:rsidRDefault="00C908BA" w:rsidP="008F0EBB">
            <w:pPr>
              <w:spacing w:after="0"/>
              <w:jc w:val="left"/>
              <w:rPr>
                <w:rFonts w:eastAsia="Times New Roman" w:cs="Times New Roman"/>
                <w:b/>
              </w:rPr>
            </w:pPr>
          </w:p>
        </w:tc>
        <w:tc>
          <w:tcPr>
            <w:tcW w:w="590" w:type="dxa"/>
          </w:tcPr>
          <w:p w14:paraId="376518CB" w14:textId="77777777" w:rsidR="00C908BA" w:rsidRDefault="00C908BA" w:rsidP="008F0EBB">
            <w:pPr>
              <w:spacing w:after="0"/>
            </w:pPr>
            <w:r w:rsidRPr="00A66260">
              <w:rPr>
                <w:rFonts w:eastAsia="Times New Roman" w:cs="Times New Roman"/>
              </w:rPr>
              <w:sym w:font="Wingdings" w:char="F06F"/>
            </w:r>
          </w:p>
        </w:tc>
        <w:tc>
          <w:tcPr>
            <w:tcW w:w="420" w:type="dxa"/>
          </w:tcPr>
          <w:p w14:paraId="3C74FA97"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6EBE3A56" w14:textId="77777777" w:rsidR="00C908BA" w:rsidRDefault="00C908BA" w:rsidP="008F0EBB">
            <w:pPr>
              <w:spacing w:after="0"/>
              <w:rPr>
                <w:rFonts w:eastAsia="Times New Roman" w:cs="Times New Roman"/>
              </w:rPr>
            </w:pPr>
          </w:p>
        </w:tc>
      </w:tr>
      <w:tr w:rsidR="00C908BA" w:rsidRPr="003F3740" w14:paraId="06F81729" w14:textId="77777777" w:rsidTr="00633468">
        <w:trPr>
          <w:cantSplit/>
          <w:trHeight w:val="397"/>
          <w:jc w:val="center"/>
        </w:trPr>
        <w:tc>
          <w:tcPr>
            <w:tcW w:w="3873" w:type="dxa"/>
            <w:gridSpan w:val="2"/>
            <w:vMerge/>
          </w:tcPr>
          <w:p w14:paraId="7148D77E" w14:textId="77777777" w:rsidR="00C908BA" w:rsidRPr="00CA5BF0" w:rsidRDefault="00C908BA" w:rsidP="008F0EBB">
            <w:pPr>
              <w:spacing w:after="0"/>
              <w:jc w:val="left"/>
              <w:rPr>
                <w:rFonts w:eastAsia="Times New Roman" w:cs="Times New Roman"/>
                <w:b/>
              </w:rPr>
            </w:pPr>
          </w:p>
        </w:tc>
        <w:tc>
          <w:tcPr>
            <w:tcW w:w="590" w:type="dxa"/>
          </w:tcPr>
          <w:p w14:paraId="127FE946" w14:textId="77777777" w:rsidR="00C908BA" w:rsidRDefault="00C908BA" w:rsidP="008F0EBB">
            <w:pPr>
              <w:spacing w:after="0"/>
            </w:pPr>
            <w:r w:rsidRPr="00A66260">
              <w:rPr>
                <w:rFonts w:eastAsia="Times New Roman" w:cs="Times New Roman"/>
              </w:rPr>
              <w:sym w:font="Wingdings" w:char="F06F"/>
            </w:r>
          </w:p>
        </w:tc>
        <w:tc>
          <w:tcPr>
            <w:tcW w:w="420" w:type="dxa"/>
          </w:tcPr>
          <w:p w14:paraId="5024D681"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3045F5EB" w14:textId="77777777" w:rsidR="00C908BA" w:rsidRPr="004A06E8" w:rsidRDefault="00C908BA" w:rsidP="008F0EBB">
            <w:pPr>
              <w:spacing w:after="0"/>
              <w:rPr>
                <w:rFonts w:eastAsia="Times New Roman" w:cs="Times New Roman"/>
                <w:lang w:val="en-US"/>
              </w:rPr>
            </w:pPr>
            <w:r>
              <w:rPr>
                <w:rFonts w:eastAsia="Times New Roman" w:cs="Times New Roman"/>
              </w:rPr>
              <w:t>System appears perfect to the user</w:t>
            </w:r>
          </w:p>
        </w:tc>
      </w:tr>
      <w:tr w:rsidR="00C908BA" w:rsidRPr="001975EC" w14:paraId="2B6E741D" w14:textId="77777777" w:rsidTr="00633468">
        <w:trPr>
          <w:cantSplit/>
          <w:trHeight w:val="113"/>
          <w:jc w:val="center"/>
        </w:trPr>
        <w:tc>
          <w:tcPr>
            <w:tcW w:w="2702" w:type="dxa"/>
          </w:tcPr>
          <w:p w14:paraId="769D2AC0"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067E040F" w14:textId="77777777" w:rsidR="00C908BA" w:rsidRPr="001975EC" w:rsidRDefault="00C908BA" w:rsidP="008F0EBB">
            <w:pPr>
              <w:spacing w:after="0"/>
              <w:jc w:val="left"/>
              <w:rPr>
                <w:rFonts w:eastAsia="Times New Roman" w:cs="Times New Roman"/>
                <w:b/>
                <w:sz w:val="14"/>
                <w:szCs w:val="16"/>
              </w:rPr>
            </w:pPr>
          </w:p>
        </w:tc>
      </w:tr>
      <w:tr w:rsidR="00C908BA" w:rsidRPr="003F3740" w14:paraId="0E8B49F4" w14:textId="77777777" w:rsidTr="00633468">
        <w:trPr>
          <w:cantSplit/>
          <w:trHeight w:val="397"/>
          <w:jc w:val="center"/>
        </w:trPr>
        <w:tc>
          <w:tcPr>
            <w:tcW w:w="3873" w:type="dxa"/>
            <w:gridSpan w:val="2"/>
            <w:vMerge w:val="restart"/>
          </w:tcPr>
          <w:p w14:paraId="47694D02" w14:textId="77777777" w:rsidR="00C908BA" w:rsidRPr="00CA5BF0" w:rsidRDefault="00C908BA" w:rsidP="008F0EBB">
            <w:pPr>
              <w:spacing w:after="0"/>
              <w:jc w:val="left"/>
              <w:rPr>
                <w:rFonts w:eastAsia="Times New Roman" w:cs="Times New Roman"/>
                <w:b/>
              </w:rPr>
            </w:pPr>
            <w:r w:rsidRPr="009A4F8D">
              <w:rPr>
                <w:rFonts w:eastAsia="Times New Roman" w:cs="Times New Roman"/>
                <w:b/>
              </w:rPr>
              <w:t>Is the software capable of handling errors?</w:t>
            </w:r>
          </w:p>
        </w:tc>
        <w:tc>
          <w:tcPr>
            <w:tcW w:w="590" w:type="dxa"/>
          </w:tcPr>
          <w:p w14:paraId="2DBC22B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58C89EB"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1B93C222" w14:textId="77777777" w:rsidR="00C908BA" w:rsidRPr="00CA5BF0" w:rsidRDefault="00C908BA" w:rsidP="008F0EBB">
            <w:pPr>
              <w:spacing w:after="0"/>
              <w:rPr>
                <w:rFonts w:eastAsia="Times New Roman" w:cs="Times New Roman"/>
              </w:rPr>
            </w:pPr>
            <w:r>
              <w:rPr>
                <w:rFonts w:eastAsia="Times New Roman" w:cs="Times New Roman"/>
              </w:rPr>
              <w:t>The platform crashes and no feedback is given to user</w:t>
            </w:r>
          </w:p>
        </w:tc>
      </w:tr>
      <w:tr w:rsidR="00C908BA" w:rsidRPr="00CA5BF0" w14:paraId="73A3C120" w14:textId="77777777" w:rsidTr="00633468">
        <w:trPr>
          <w:cantSplit/>
          <w:trHeight w:val="397"/>
          <w:jc w:val="center"/>
        </w:trPr>
        <w:tc>
          <w:tcPr>
            <w:tcW w:w="3873" w:type="dxa"/>
            <w:gridSpan w:val="2"/>
            <w:vMerge/>
          </w:tcPr>
          <w:p w14:paraId="10A0C094" w14:textId="77777777" w:rsidR="00C908BA" w:rsidRPr="00CA5BF0" w:rsidRDefault="00C908BA" w:rsidP="008F0EBB">
            <w:pPr>
              <w:spacing w:after="0"/>
              <w:jc w:val="left"/>
              <w:rPr>
                <w:rFonts w:eastAsia="Times New Roman" w:cs="Times New Roman"/>
                <w:b/>
              </w:rPr>
            </w:pPr>
          </w:p>
        </w:tc>
        <w:tc>
          <w:tcPr>
            <w:tcW w:w="590" w:type="dxa"/>
          </w:tcPr>
          <w:p w14:paraId="0208A45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09473E5"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7A2EE212" w14:textId="77777777" w:rsidR="00C908BA" w:rsidRPr="00CA5BF0" w:rsidRDefault="00C908BA" w:rsidP="008F0EBB">
            <w:pPr>
              <w:spacing w:after="0"/>
              <w:rPr>
                <w:rFonts w:eastAsia="Times New Roman" w:cs="Times New Roman"/>
              </w:rPr>
            </w:pPr>
          </w:p>
        </w:tc>
      </w:tr>
      <w:tr w:rsidR="00C908BA" w:rsidRPr="003F3740" w14:paraId="39284080" w14:textId="77777777" w:rsidTr="00633468">
        <w:trPr>
          <w:cantSplit/>
          <w:trHeight w:val="397"/>
          <w:jc w:val="center"/>
        </w:trPr>
        <w:tc>
          <w:tcPr>
            <w:tcW w:w="3873" w:type="dxa"/>
            <w:gridSpan w:val="2"/>
            <w:vMerge/>
          </w:tcPr>
          <w:p w14:paraId="6C34DABD" w14:textId="77777777" w:rsidR="00C908BA" w:rsidRPr="00CA5BF0" w:rsidRDefault="00C908BA" w:rsidP="008F0EBB">
            <w:pPr>
              <w:spacing w:after="0"/>
              <w:jc w:val="left"/>
              <w:rPr>
                <w:rFonts w:eastAsia="Times New Roman" w:cs="Times New Roman"/>
                <w:b/>
              </w:rPr>
            </w:pPr>
          </w:p>
        </w:tc>
        <w:tc>
          <w:tcPr>
            <w:tcW w:w="590" w:type="dxa"/>
          </w:tcPr>
          <w:p w14:paraId="42B8771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9BCFBD4"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2215CB62" w14:textId="77777777" w:rsidR="00C908BA" w:rsidRPr="00CA5BF0" w:rsidRDefault="00C908BA" w:rsidP="008F0EBB">
            <w:pPr>
              <w:spacing w:after="0"/>
              <w:rPr>
                <w:rFonts w:eastAsia="Times New Roman" w:cs="Times New Roman"/>
              </w:rPr>
            </w:pPr>
            <w:r>
              <w:rPr>
                <w:rFonts w:eastAsia="Times New Roman" w:cs="Times New Roman"/>
              </w:rPr>
              <w:t>Might crash occasionally, but in general gives user appropriate feedback</w:t>
            </w:r>
          </w:p>
        </w:tc>
      </w:tr>
      <w:tr w:rsidR="00C908BA" w:rsidRPr="00CA5BF0" w14:paraId="50504D89" w14:textId="77777777" w:rsidTr="00633468">
        <w:trPr>
          <w:cantSplit/>
          <w:trHeight w:val="397"/>
          <w:jc w:val="center"/>
        </w:trPr>
        <w:tc>
          <w:tcPr>
            <w:tcW w:w="3873" w:type="dxa"/>
            <w:gridSpan w:val="2"/>
            <w:vMerge/>
          </w:tcPr>
          <w:p w14:paraId="583F366E" w14:textId="77777777" w:rsidR="00C908BA" w:rsidRPr="00CA5BF0" w:rsidRDefault="00C908BA" w:rsidP="008F0EBB">
            <w:pPr>
              <w:spacing w:after="0"/>
              <w:jc w:val="left"/>
              <w:rPr>
                <w:rFonts w:eastAsia="Times New Roman" w:cs="Times New Roman"/>
                <w:b/>
              </w:rPr>
            </w:pPr>
          </w:p>
        </w:tc>
        <w:tc>
          <w:tcPr>
            <w:tcW w:w="590" w:type="dxa"/>
          </w:tcPr>
          <w:p w14:paraId="0C180231" w14:textId="77777777" w:rsidR="00C908BA" w:rsidRDefault="00C908BA" w:rsidP="008F0EBB">
            <w:pPr>
              <w:spacing w:after="0"/>
            </w:pPr>
            <w:r w:rsidRPr="00A66260">
              <w:rPr>
                <w:rFonts w:eastAsia="Times New Roman" w:cs="Times New Roman"/>
              </w:rPr>
              <w:sym w:font="Wingdings" w:char="F06F"/>
            </w:r>
          </w:p>
        </w:tc>
        <w:tc>
          <w:tcPr>
            <w:tcW w:w="420" w:type="dxa"/>
          </w:tcPr>
          <w:p w14:paraId="1018B851"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1F63BCD7" w14:textId="77777777" w:rsidR="00C908BA" w:rsidRDefault="00C908BA" w:rsidP="008F0EBB">
            <w:pPr>
              <w:spacing w:after="0"/>
              <w:rPr>
                <w:rFonts w:eastAsia="Times New Roman" w:cs="Times New Roman"/>
              </w:rPr>
            </w:pPr>
          </w:p>
        </w:tc>
      </w:tr>
      <w:tr w:rsidR="00C908BA" w:rsidRPr="00CA5BF0" w14:paraId="19C16989" w14:textId="77777777" w:rsidTr="00633468">
        <w:trPr>
          <w:cantSplit/>
          <w:trHeight w:val="397"/>
          <w:jc w:val="center"/>
        </w:trPr>
        <w:tc>
          <w:tcPr>
            <w:tcW w:w="3873" w:type="dxa"/>
            <w:gridSpan w:val="2"/>
            <w:vMerge/>
          </w:tcPr>
          <w:p w14:paraId="33BB5AE9" w14:textId="77777777" w:rsidR="00C908BA" w:rsidRPr="00CA5BF0" w:rsidRDefault="00C908BA" w:rsidP="008F0EBB">
            <w:pPr>
              <w:spacing w:after="0"/>
              <w:jc w:val="left"/>
              <w:rPr>
                <w:rFonts w:eastAsia="Times New Roman" w:cs="Times New Roman"/>
                <w:b/>
              </w:rPr>
            </w:pPr>
          </w:p>
        </w:tc>
        <w:tc>
          <w:tcPr>
            <w:tcW w:w="590" w:type="dxa"/>
          </w:tcPr>
          <w:p w14:paraId="359B63D4" w14:textId="77777777" w:rsidR="00C908BA" w:rsidRDefault="00C908BA" w:rsidP="008F0EBB">
            <w:pPr>
              <w:spacing w:after="0"/>
            </w:pPr>
            <w:r w:rsidRPr="00A66260">
              <w:rPr>
                <w:rFonts w:eastAsia="Times New Roman" w:cs="Times New Roman"/>
              </w:rPr>
              <w:sym w:font="Wingdings" w:char="F06F"/>
            </w:r>
          </w:p>
        </w:tc>
        <w:tc>
          <w:tcPr>
            <w:tcW w:w="420" w:type="dxa"/>
          </w:tcPr>
          <w:p w14:paraId="255184EC"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43652175" w14:textId="77777777" w:rsidR="00C908BA" w:rsidRPr="004A06E8" w:rsidRDefault="00C908BA" w:rsidP="008F0EBB">
            <w:pPr>
              <w:spacing w:after="0"/>
              <w:rPr>
                <w:rFonts w:eastAsia="Times New Roman" w:cs="Times New Roman"/>
                <w:lang w:val="en-US"/>
              </w:rPr>
            </w:pPr>
            <w:r>
              <w:rPr>
                <w:rFonts w:eastAsia="Times New Roman" w:cs="Times New Roman"/>
              </w:rPr>
              <w:t>System never crashes</w:t>
            </w:r>
          </w:p>
        </w:tc>
      </w:tr>
      <w:tr w:rsidR="00C908BA" w:rsidRPr="001975EC" w14:paraId="5F8373E5" w14:textId="77777777" w:rsidTr="00633468">
        <w:trPr>
          <w:cantSplit/>
          <w:trHeight w:val="113"/>
          <w:jc w:val="center"/>
        </w:trPr>
        <w:tc>
          <w:tcPr>
            <w:tcW w:w="2702" w:type="dxa"/>
          </w:tcPr>
          <w:p w14:paraId="2BFA730E"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421CA219" w14:textId="77777777" w:rsidR="00C908BA" w:rsidRPr="001975EC" w:rsidRDefault="00C908BA" w:rsidP="008F0EBB">
            <w:pPr>
              <w:spacing w:after="0"/>
              <w:jc w:val="left"/>
              <w:rPr>
                <w:rFonts w:eastAsia="Times New Roman" w:cs="Times New Roman"/>
                <w:b/>
                <w:sz w:val="14"/>
                <w:szCs w:val="16"/>
              </w:rPr>
            </w:pPr>
          </w:p>
        </w:tc>
      </w:tr>
      <w:tr w:rsidR="00C908BA" w:rsidRPr="003F3740" w14:paraId="080C0F47" w14:textId="77777777" w:rsidTr="00633468">
        <w:trPr>
          <w:cantSplit/>
          <w:trHeight w:val="397"/>
          <w:jc w:val="center"/>
        </w:trPr>
        <w:tc>
          <w:tcPr>
            <w:tcW w:w="3873" w:type="dxa"/>
            <w:gridSpan w:val="2"/>
            <w:vMerge w:val="restart"/>
          </w:tcPr>
          <w:p w14:paraId="5101F7B9" w14:textId="77777777" w:rsidR="00C908BA" w:rsidRPr="00CA5BF0" w:rsidRDefault="00C908BA" w:rsidP="008F0EBB">
            <w:pPr>
              <w:spacing w:after="0"/>
              <w:jc w:val="left"/>
              <w:rPr>
                <w:rFonts w:eastAsia="Times New Roman" w:cs="Times New Roman"/>
                <w:b/>
              </w:rPr>
            </w:pPr>
            <w:r w:rsidRPr="00CB50A4">
              <w:rPr>
                <w:rFonts w:eastAsia="Times New Roman" w:cs="Times New Roman"/>
                <w:b/>
              </w:rPr>
              <w:t>Can the software resume working and restore lost data after failure?</w:t>
            </w:r>
          </w:p>
        </w:tc>
        <w:tc>
          <w:tcPr>
            <w:tcW w:w="590" w:type="dxa"/>
          </w:tcPr>
          <w:p w14:paraId="538964C0"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58EAECD8"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78D052B" w14:textId="77777777" w:rsidR="00C908BA" w:rsidRPr="00CA5BF0" w:rsidRDefault="00C908BA" w:rsidP="008F0EBB">
            <w:pPr>
              <w:spacing w:after="0"/>
              <w:rPr>
                <w:rFonts w:eastAsia="Times New Roman" w:cs="Times New Roman"/>
              </w:rPr>
            </w:pPr>
            <w:r>
              <w:rPr>
                <w:rFonts w:eastAsia="Times New Roman" w:cs="Times New Roman"/>
              </w:rPr>
              <w:t>After failure end-user support is necessary</w:t>
            </w:r>
          </w:p>
        </w:tc>
      </w:tr>
      <w:tr w:rsidR="00C908BA" w:rsidRPr="00CA5BF0" w14:paraId="3D5EF6B7" w14:textId="77777777" w:rsidTr="00633468">
        <w:trPr>
          <w:cantSplit/>
          <w:trHeight w:val="397"/>
          <w:jc w:val="center"/>
        </w:trPr>
        <w:tc>
          <w:tcPr>
            <w:tcW w:w="3873" w:type="dxa"/>
            <w:gridSpan w:val="2"/>
            <w:vMerge/>
          </w:tcPr>
          <w:p w14:paraId="51B2C34D" w14:textId="77777777" w:rsidR="00C908BA" w:rsidRPr="00CA5BF0" w:rsidRDefault="00C908BA" w:rsidP="008F0EBB">
            <w:pPr>
              <w:spacing w:after="0"/>
              <w:rPr>
                <w:rFonts w:eastAsia="Times New Roman" w:cs="Times New Roman"/>
                <w:b/>
              </w:rPr>
            </w:pPr>
          </w:p>
        </w:tc>
        <w:tc>
          <w:tcPr>
            <w:tcW w:w="590" w:type="dxa"/>
          </w:tcPr>
          <w:p w14:paraId="51FB36C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D70D638"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5CD6F417" w14:textId="77777777" w:rsidR="00C908BA" w:rsidRPr="00CA5BF0" w:rsidRDefault="00C908BA" w:rsidP="008F0EBB">
            <w:pPr>
              <w:spacing w:after="0"/>
              <w:rPr>
                <w:rFonts w:eastAsia="Times New Roman" w:cs="Times New Roman"/>
              </w:rPr>
            </w:pPr>
          </w:p>
        </w:tc>
      </w:tr>
      <w:tr w:rsidR="00C908BA" w:rsidRPr="003F3740" w14:paraId="7561C827" w14:textId="77777777" w:rsidTr="00633468">
        <w:trPr>
          <w:cantSplit/>
          <w:trHeight w:val="397"/>
          <w:jc w:val="center"/>
        </w:trPr>
        <w:tc>
          <w:tcPr>
            <w:tcW w:w="3873" w:type="dxa"/>
            <w:gridSpan w:val="2"/>
            <w:vMerge/>
          </w:tcPr>
          <w:p w14:paraId="7F2B9495" w14:textId="77777777" w:rsidR="00C908BA" w:rsidRPr="00CA5BF0" w:rsidRDefault="00C908BA" w:rsidP="008F0EBB">
            <w:pPr>
              <w:spacing w:after="0"/>
              <w:rPr>
                <w:rFonts w:eastAsia="Times New Roman" w:cs="Times New Roman"/>
                <w:b/>
              </w:rPr>
            </w:pPr>
          </w:p>
        </w:tc>
        <w:tc>
          <w:tcPr>
            <w:tcW w:w="590" w:type="dxa"/>
          </w:tcPr>
          <w:p w14:paraId="45F00A9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4D43E38"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7D63B69E" w14:textId="77777777" w:rsidR="00C908BA" w:rsidRPr="00CA5BF0" w:rsidRDefault="00C908BA" w:rsidP="008F0EBB">
            <w:pPr>
              <w:spacing w:after="0"/>
              <w:rPr>
                <w:rFonts w:eastAsia="Times New Roman" w:cs="Times New Roman"/>
              </w:rPr>
            </w:pPr>
            <w:r>
              <w:rPr>
                <w:rFonts w:eastAsia="Times New Roman" w:cs="Times New Roman"/>
              </w:rPr>
              <w:t>After failure a restart is required but then works</w:t>
            </w:r>
          </w:p>
        </w:tc>
      </w:tr>
      <w:tr w:rsidR="00C908BA" w:rsidRPr="00CA5BF0" w14:paraId="5EA3AC73" w14:textId="77777777" w:rsidTr="00633468">
        <w:trPr>
          <w:cantSplit/>
          <w:trHeight w:val="397"/>
          <w:jc w:val="center"/>
        </w:trPr>
        <w:tc>
          <w:tcPr>
            <w:tcW w:w="3873" w:type="dxa"/>
            <w:gridSpan w:val="2"/>
            <w:vMerge/>
          </w:tcPr>
          <w:p w14:paraId="43486AA4" w14:textId="77777777" w:rsidR="00C908BA" w:rsidRPr="00CA5BF0" w:rsidRDefault="00C908BA" w:rsidP="008F0EBB">
            <w:pPr>
              <w:spacing w:after="0"/>
              <w:rPr>
                <w:rFonts w:eastAsia="Times New Roman" w:cs="Times New Roman"/>
                <w:b/>
              </w:rPr>
            </w:pPr>
          </w:p>
        </w:tc>
        <w:tc>
          <w:tcPr>
            <w:tcW w:w="590" w:type="dxa"/>
          </w:tcPr>
          <w:p w14:paraId="4C2FF3C3" w14:textId="77777777" w:rsidR="00C908BA" w:rsidRDefault="00C908BA" w:rsidP="008F0EBB">
            <w:pPr>
              <w:spacing w:after="0"/>
            </w:pPr>
            <w:r w:rsidRPr="00A66260">
              <w:rPr>
                <w:rFonts w:eastAsia="Times New Roman" w:cs="Times New Roman"/>
              </w:rPr>
              <w:sym w:font="Wingdings" w:char="F06F"/>
            </w:r>
          </w:p>
        </w:tc>
        <w:tc>
          <w:tcPr>
            <w:tcW w:w="420" w:type="dxa"/>
          </w:tcPr>
          <w:p w14:paraId="66A7660A"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3F02848B" w14:textId="77777777" w:rsidR="00C908BA" w:rsidRDefault="00C908BA" w:rsidP="008F0EBB">
            <w:pPr>
              <w:spacing w:after="0"/>
              <w:rPr>
                <w:rFonts w:eastAsia="Times New Roman" w:cs="Times New Roman"/>
              </w:rPr>
            </w:pPr>
          </w:p>
        </w:tc>
      </w:tr>
      <w:tr w:rsidR="00C908BA" w:rsidRPr="003F3740" w14:paraId="0071AEFF" w14:textId="77777777" w:rsidTr="00633468">
        <w:trPr>
          <w:cantSplit/>
          <w:trHeight w:val="397"/>
          <w:jc w:val="center"/>
        </w:trPr>
        <w:tc>
          <w:tcPr>
            <w:tcW w:w="3873" w:type="dxa"/>
            <w:gridSpan w:val="2"/>
            <w:vMerge/>
          </w:tcPr>
          <w:p w14:paraId="481B9D74" w14:textId="77777777" w:rsidR="00C908BA" w:rsidRPr="00CA5BF0" w:rsidRDefault="00C908BA" w:rsidP="008F0EBB">
            <w:pPr>
              <w:spacing w:after="0"/>
              <w:rPr>
                <w:rFonts w:eastAsia="Times New Roman" w:cs="Times New Roman"/>
                <w:b/>
              </w:rPr>
            </w:pPr>
          </w:p>
        </w:tc>
        <w:tc>
          <w:tcPr>
            <w:tcW w:w="590" w:type="dxa"/>
          </w:tcPr>
          <w:p w14:paraId="667457A3" w14:textId="77777777" w:rsidR="00C908BA" w:rsidRDefault="00C908BA" w:rsidP="008F0EBB">
            <w:pPr>
              <w:spacing w:after="0"/>
            </w:pPr>
            <w:r w:rsidRPr="00A66260">
              <w:rPr>
                <w:rFonts w:eastAsia="Times New Roman" w:cs="Times New Roman"/>
              </w:rPr>
              <w:sym w:font="Wingdings" w:char="F06F"/>
            </w:r>
          </w:p>
        </w:tc>
        <w:tc>
          <w:tcPr>
            <w:tcW w:w="420" w:type="dxa"/>
          </w:tcPr>
          <w:p w14:paraId="1852E2A8"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3ECE03B9" w14:textId="77777777" w:rsidR="00C908BA" w:rsidRPr="004A06E8" w:rsidRDefault="00C908BA" w:rsidP="008F0EBB">
            <w:pPr>
              <w:spacing w:after="0"/>
              <w:rPr>
                <w:rFonts w:eastAsia="Times New Roman" w:cs="Times New Roman"/>
                <w:lang w:val="en-US"/>
              </w:rPr>
            </w:pPr>
            <w:r>
              <w:rPr>
                <w:rFonts w:eastAsia="Times New Roman" w:cs="Times New Roman"/>
              </w:rPr>
              <w:t>System will not stop on failures, but handles them</w:t>
            </w:r>
          </w:p>
        </w:tc>
      </w:tr>
      <w:tr w:rsidR="00C908BA" w:rsidRPr="00F12D26" w14:paraId="22B93915" w14:textId="77777777" w:rsidTr="00633468">
        <w:trPr>
          <w:cantSplit/>
          <w:trHeight w:val="113"/>
          <w:jc w:val="center"/>
        </w:trPr>
        <w:tc>
          <w:tcPr>
            <w:tcW w:w="8460" w:type="dxa"/>
            <w:gridSpan w:val="5"/>
            <w:shd w:val="clear" w:color="auto" w:fill="auto"/>
          </w:tcPr>
          <w:p w14:paraId="2453177F" w14:textId="77777777" w:rsidR="00C908BA" w:rsidRPr="00F12D26" w:rsidRDefault="00C908BA" w:rsidP="008F0EBB">
            <w:pPr>
              <w:spacing w:after="0"/>
              <w:rPr>
                <w:b/>
                <w:sz w:val="14"/>
                <w:szCs w:val="14"/>
              </w:rPr>
            </w:pPr>
          </w:p>
        </w:tc>
      </w:tr>
      <w:tr w:rsidR="00C908BA" w:rsidRPr="00CA5BF0" w14:paraId="573BB8FF" w14:textId="77777777" w:rsidTr="00633468">
        <w:trPr>
          <w:cantSplit/>
          <w:trHeight w:val="397"/>
          <w:jc w:val="center"/>
        </w:trPr>
        <w:tc>
          <w:tcPr>
            <w:tcW w:w="8460" w:type="dxa"/>
            <w:gridSpan w:val="5"/>
            <w:shd w:val="clear" w:color="auto" w:fill="C2D69B"/>
          </w:tcPr>
          <w:p w14:paraId="36CFA6B8" w14:textId="77777777" w:rsidR="00C908BA" w:rsidRPr="00CA5BF0" w:rsidRDefault="00C908BA" w:rsidP="008F0EBB">
            <w:pPr>
              <w:spacing w:after="0"/>
              <w:rPr>
                <w:rFonts w:eastAsia="Times New Roman" w:cs="Times New Roman"/>
              </w:rPr>
            </w:pPr>
            <w:r>
              <w:rPr>
                <w:rFonts w:eastAsia="Times New Roman" w:cs="Times New Roman"/>
                <w:b/>
                <w:sz w:val="28"/>
              </w:rPr>
              <w:t>Security</w:t>
            </w:r>
          </w:p>
        </w:tc>
      </w:tr>
      <w:tr w:rsidR="00C908BA" w:rsidRPr="00CA5BF0" w14:paraId="7505D761" w14:textId="77777777" w:rsidTr="00633468">
        <w:trPr>
          <w:cantSplit/>
          <w:trHeight w:val="397"/>
          <w:jc w:val="center"/>
        </w:trPr>
        <w:tc>
          <w:tcPr>
            <w:tcW w:w="3873" w:type="dxa"/>
            <w:gridSpan w:val="2"/>
            <w:vMerge w:val="restart"/>
          </w:tcPr>
          <w:p w14:paraId="2934F032" w14:textId="77777777" w:rsidR="00C908BA" w:rsidRPr="00CA5BF0" w:rsidRDefault="00C908BA" w:rsidP="008F0EBB">
            <w:pPr>
              <w:spacing w:after="0"/>
              <w:jc w:val="left"/>
              <w:rPr>
                <w:rFonts w:eastAsia="Times New Roman" w:cs="Times New Roman"/>
                <w:b/>
              </w:rPr>
            </w:pPr>
            <w:r w:rsidRPr="00B912F4">
              <w:rPr>
                <w:rFonts w:eastAsia="Times New Roman" w:cs="Times New Roman"/>
                <w:b/>
              </w:rPr>
              <w:t>Does the platform provide identification access wherever is needed?</w:t>
            </w:r>
          </w:p>
        </w:tc>
        <w:tc>
          <w:tcPr>
            <w:tcW w:w="590" w:type="dxa"/>
          </w:tcPr>
          <w:p w14:paraId="6EEF74AB"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35BC166" w14:textId="77777777" w:rsidR="00C908BA" w:rsidRPr="001E33FD" w:rsidRDefault="00C908BA" w:rsidP="008F0EBB">
            <w:pPr>
              <w:spacing w:after="0"/>
              <w:rPr>
                <w:rFonts w:eastAsia="Times New Roman" w:cs="Times New Roman"/>
                <w:b/>
              </w:rPr>
            </w:pPr>
          </w:p>
        </w:tc>
        <w:tc>
          <w:tcPr>
            <w:tcW w:w="3577" w:type="dxa"/>
          </w:tcPr>
          <w:p w14:paraId="22175ADF"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646EDA6A" w14:textId="77777777" w:rsidTr="00633468">
        <w:trPr>
          <w:cantSplit/>
          <w:trHeight w:val="397"/>
          <w:jc w:val="center"/>
        </w:trPr>
        <w:tc>
          <w:tcPr>
            <w:tcW w:w="3873" w:type="dxa"/>
            <w:gridSpan w:val="2"/>
            <w:vMerge/>
          </w:tcPr>
          <w:p w14:paraId="7C24912E" w14:textId="77777777" w:rsidR="00C908BA" w:rsidRPr="00CA5BF0" w:rsidRDefault="00C908BA" w:rsidP="008F0EBB">
            <w:pPr>
              <w:spacing w:after="0"/>
              <w:jc w:val="left"/>
              <w:rPr>
                <w:rFonts w:eastAsia="Times New Roman" w:cs="Times New Roman"/>
                <w:b/>
              </w:rPr>
            </w:pPr>
          </w:p>
        </w:tc>
        <w:tc>
          <w:tcPr>
            <w:tcW w:w="590" w:type="dxa"/>
          </w:tcPr>
          <w:p w14:paraId="21E2961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CA58884" w14:textId="77777777" w:rsidR="00C908BA" w:rsidRPr="001E33FD" w:rsidRDefault="00C908BA" w:rsidP="008F0EBB">
            <w:pPr>
              <w:spacing w:after="0"/>
              <w:rPr>
                <w:rFonts w:eastAsia="Times New Roman" w:cs="Times New Roman"/>
                <w:b/>
              </w:rPr>
            </w:pPr>
          </w:p>
        </w:tc>
        <w:tc>
          <w:tcPr>
            <w:tcW w:w="3577" w:type="dxa"/>
          </w:tcPr>
          <w:p w14:paraId="4572E959"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1861EA31" w14:textId="77777777" w:rsidTr="00633468">
        <w:trPr>
          <w:cantSplit/>
          <w:trHeight w:val="397"/>
          <w:jc w:val="center"/>
        </w:trPr>
        <w:tc>
          <w:tcPr>
            <w:tcW w:w="3873" w:type="dxa"/>
            <w:gridSpan w:val="2"/>
            <w:vMerge/>
          </w:tcPr>
          <w:p w14:paraId="0BBE019B" w14:textId="77777777" w:rsidR="00C908BA" w:rsidRPr="00CA5BF0" w:rsidRDefault="00C908BA" w:rsidP="008F0EBB">
            <w:pPr>
              <w:spacing w:after="0"/>
              <w:jc w:val="left"/>
              <w:rPr>
                <w:rFonts w:eastAsia="Times New Roman" w:cs="Times New Roman"/>
                <w:b/>
              </w:rPr>
            </w:pPr>
          </w:p>
        </w:tc>
        <w:tc>
          <w:tcPr>
            <w:tcW w:w="590" w:type="dxa"/>
          </w:tcPr>
          <w:p w14:paraId="13505CC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D03B3A8" w14:textId="77777777" w:rsidR="00C908BA" w:rsidRPr="001E33FD" w:rsidRDefault="00C908BA" w:rsidP="008F0EBB">
            <w:pPr>
              <w:spacing w:after="0"/>
              <w:rPr>
                <w:rFonts w:eastAsia="Times New Roman" w:cs="Times New Roman"/>
                <w:b/>
              </w:rPr>
            </w:pPr>
          </w:p>
        </w:tc>
        <w:tc>
          <w:tcPr>
            <w:tcW w:w="3577" w:type="dxa"/>
          </w:tcPr>
          <w:p w14:paraId="620FEF73"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1975EC" w14:paraId="354ECB18" w14:textId="77777777" w:rsidTr="00633468">
        <w:trPr>
          <w:cantSplit/>
          <w:trHeight w:val="113"/>
          <w:jc w:val="center"/>
        </w:trPr>
        <w:tc>
          <w:tcPr>
            <w:tcW w:w="2702" w:type="dxa"/>
          </w:tcPr>
          <w:p w14:paraId="7F62245A"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731986A1" w14:textId="77777777" w:rsidR="00C908BA" w:rsidRPr="001975EC" w:rsidRDefault="00C908BA" w:rsidP="008F0EBB">
            <w:pPr>
              <w:spacing w:after="0"/>
              <w:jc w:val="left"/>
              <w:rPr>
                <w:rFonts w:eastAsia="Times New Roman" w:cs="Times New Roman"/>
                <w:b/>
                <w:sz w:val="14"/>
                <w:szCs w:val="16"/>
              </w:rPr>
            </w:pPr>
          </w:p>
        </w:tc>
      </w:tr>
      <w:tr w:rsidR="00C908BA" w:rsidRPr="00CA5BF0" w14:paraId="77DD96BA" w14:textId="77777777" w:rsidTr="00633468">
        <w:trPr>
          <w:cantSplit/>
          <w:trHeight w:val="397"/>
          <w:jc w:val="center"/>
        </w:trPr>
        <w:tc>
          <w:tcPr>
            <w:tcW w:w="3873" w:type="dxa"/>
            <w:gridSpan w:val="2"/>
            <w:vMerge w:val="restart"/>
          </w:tcPr>
          <w:p w14:paraId="2AD23442" w14:textId="77777777" w:rsidR="00C908BA" w:rsidRPr="00CA5BF0" w:rsidRDefault="00C908BA" w:rsidP="008F0EBB">
            <w:pPr>
              <w:spacing w:after="0"/>
              <w:jc w:val="left"/>
              <w:rPr>
                <w:rFonts w:eastAsia="Times New Roman" w:cs="Times New Roman"/>
                <w:b/>
              </w:rPr>
            </w:pPr>
            <w:r w:rsidRPr="00B912F4">
              <w:rPr>
                <w:rFonts w:eastAsia="Times New Roman" w:cs="Times New Roman"/>
                <w:b/>
              </w:rPr>
              <w:t>Is data accessible only to authorized users?</w:t>
            </w:r>
          </w:p>
        </w:tc>
        <w:tc>
          <w:tcPr>
            <w:tcW w:w="590" w:type="dxa"/>
          </w:tcPr>
          <w:p w14:paraId="5D2B87F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A0BED36" w14:textId="77777777" w:rsidR="00C908BA" w:rsidRPr="001E33FD" w:rsidRDefault="00C908BA" w:rsidP="008F0EBB">
            <w:pPr>
              <w:spacing w:after="0"/>
              <w:rPr>
                <w:rFonts w:eastAsia="Times New Roman" w:cs="Times New Roman"/>
                <w:b/>
              </w:rPr>
            </w:pPr>
          </w:p>
        </w:tc>
        <w:tc>
          <w:tcPr>
            <w:tcW w:w="3577" w:type="dxa"/>
          </w:tcPr>
          <w:p w14:paraId="669832B1" w14:textId="77777777" w:rsidR="00C908BA" w:rsidRPr="00CA5BF0" w:rsidRDefault="00C908BA" w:rsidP="008F0EBB">
            <w:pPr>
              <w:spacing w:after="0"/>
              <w:rPr>
                <w:rFonts w:eastAsia="Times New Roman" w:cs="Times New Roman"/>
              </w:rPr>
            </w:pPr>
            <w:r>
              <w:rPr>
                <w:rFonts w:eastAsia="Times New Roman" w:cs="Times New Roman"/>
              </w:rPr>
              <w:t>Yes</w:t>
            </w:r>
          </w:p>
        </w:tc>
      </w:tr>
      <w:tr w:rsidR="00C908BA" w:rsidRPr="00CA5BF0" w14:paraId="1913D119" w14:textId="77777777" w:rsidTr="00633468">
        <w:trPr>
          <w:cantSplit/>
          <w:trHeight w:val="397"/>
          <w:jc w:val="center"/>
        </w:trPr>
        <w:tc>
          <w:tcPr>
            <w:tcW w:w="3873" w:type="dxa"/>
            <w:gridSpan w:val="2"/>
            <w:vMerge/>
          </w:tcPr>
          <w:p w14:paraId="0AEC4307" w14:textId="77777777" w:rsidR="00C908BA" w:rsidRPr="00CA5BF0" w:rsidRDefault="00C908BA" w:rsidP="008F0EBB">
            <w:pPr>
              <w:spacing w:after="0"/>
              <w:rPr>
                <w:rFonts w:eastAsia="Times New Roman" w:cs="Times New Roman"/>
                <w:b/>
              </w:rPr>
            </w:pPr>
          </w:p>
        </w:tc>
        <w:tc>
          <w:tcPr>
            <w:tcW w:w="590" w:type="dxa"/>
          </w:tcPr>
          <w:p w14:paraId="24D414EC"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733701B" w14:textId="77777777" w:rsidR="00C908BA" w:rsidRPr="001E33FD" w:rsidRDefault="00C908BA" w:rsidP="008F0EBB">
            <w:pPr>
              <w:spacing w:after="0"/>
              <w:rPr>
                <w:rFonts w:eastAsia="Times New Roman" w:cs="Times New Roman"/>
                <w:b/>
              </w:rPr>
            </w:pPr>
          </w:p>
        </w:tc>
        <w:tc>
          <w:tcPr>
            <w:tcW w:w="3577" w:type="dxa"/>
          </w:tcPr>
          <w:p w14:paraId="0B60BBDD" w14:textId="77777777" w:rsidR="00C908BA" w:rsidRPr="00CA5BF0" w:rsidRDefault="00C908BA" w:rsidP="008F0EBB">
            <w:pPr>
              <w:spacing w:after="0"/>
              <w:rPr>
                <w:rFonts w:eastAsia="Times New Roman" w:cs="Times New Roman"/>
              </w:rPr>
            </w:pPr>
            <w:r>
              <w:rPr>
                <w:rFonts w:eastAsia="Times New Roman" w:cs="Times New Roman"/>
              </w:rPr>
              <w:t>No</w:t>
            </w:r>
          </w:p>
        </w:tc>
      </w:tr>
      <w:tr w:rsidR="00C908BA" w:rsidRPr="00CA5BF0" w14:paraId="44D39723" w14:textId="77777777" w:rsidTr="00633468">
        <w:trPr>
          <w:cantSplit/>
          <w:trHeight w:val="397"/>
          <w:jc w:val="center"/>
        </w:trPr>
        <w:tc>
          <w:tcPr>
            <w:tcW w:w="3873" w:type="dxa"/>
            <w:gridSpan w:val="2"/>
            <w:vMerge/>
          </w:tcPr>
          <w:p w14:paraId="28496E52" w14:textId="77777777" w:rsidR="00C908BA" w:rsidRPr="00CA5BF0" w:rsidRDefault="00C908BA" w:rsidP="008F0EBB">
            <w:pPr>
              <w:spacing w:after="0"/>
              <w:rPr>
                <w:rFonts w:eastAsia="Times New Roman" w:cs="Times New Roman"/>
                <w:b/>
              </w:rPr>
            </w:pPr>
          </w:p>
        </w:tc>
        <w:tc>
          <w:tcPr>
            <w:tcW w:w="590" w:type="dxa"/>
          </w:tcPr>
          <w:p w14:paraId="241A092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5DDA39D" w14:textId="77777777" w:rsidR="00C908BA" w:rsidRPr="001E33FD" w:rsidRDefault="00C908BA" w:rsidP="008F0EBB">
            <w:pPr>
              <w:spacing w:after="0"/>
              <w:rPr>
                <w:rFonts w:eastAsia="Times New Roman" w:cs="Times New Roman"/>
                <w:b/>
              </w:rPr>
            </w:pPr>
          </w:p>
        </w:tc>
        <w:tc>
          <w:tcPr>
            <w:tcW w:w="3577" w:type="dxa"/>
          </w:tcPr>
          <w:p w14:paraId="72DA8956" w14:textId="77777777" w:rsidR="00C908BA" w:rsidRPr="00CA5BF0" w:rsidRDefault="00C908BA" w:rsidP="008F0EBB">
            <w:pPr>
              <w:spacing w:after="0"/>
              <w:rPr>
                <w:rFonts w:eastAsia="Times New Roman" w:cs="Times New Roman"/>
              </w:rPr>
            </w:pPr>
            <w:r>
              <w:rPr>
                <w:rFonts w:eastAsia="Times New Roman" w:cs="Times New Roman"/>
              </w:rPr>
              <w:t>Not Applicable</w:t>
            </w:r>
          </w:p>
        </w:tc>
      </w:tr>
      <w:tr w:rsidR="00C908BA" w:rsidRPr="00F12D26" w14:paraId="08E46BA4" w14:textId="77777777" w:rsidTr="00633468">
        <w:trPr>
          <w:cantSplit/>
          <w:trHeight w:val="113"/>
          <w:jc w:val="center"/>
        </w:trPr>
        <w:tc>
          <w:tcPr>
            <w:tcW w:w="8460" w:type="dxa"/>
            <w:gridSpan w:val="5"/>
            <w:shd w:val="clear" w:color="auto" w:fill="auto"/>
          </w:tcPr>
          <w:p w14:paraId="0459ECF7" w14:textId="77777777" w:rsidR="00C908BA" w:rsidRPr="00F12D26" w:rsidRDefault="00C908BA" w:rsidP="008F0EBB">
            <w:pPr>
              <w:spacing w:after="0"/>
              <w:rPr>
                <w:b/>
                <w:sz w:val="14"/>
                <w:szCs w:val="14"/>
              </w:rPr>
            </w:pPr>
          </w:p>
        </w:tc>
      </w:tr>
      <w:tr w:rsidR="00C908BA" w:rsidRPr="00CA5BF0" w14:paraId="76045B87" w14:textId="77777777" w:rsidTr="00633468">
        <w:trPr>
          <w:cantSplit/>
          <w:trHeight w:val="397"/>
          <w:jc w:val="center"/>
        </w:trPr>
        <w:tc>
          <w:tcPr>
            <w:tcW w:w="8460" w:type="dxa"/>
            <w:gridSpan w:val="5"/>
            <w:shd w:val="clear" w:color="auto" w:fill="C2D69B"/>
          </w:tcPr>
          <w:p w14:paraId="3E0236FD" w14:textId="77777777" w:rsidR="00C908BA" w:rsidRPr="00CA5BF0" w:rsidRDefault="00C908BA" w:rsidP="008F0EBB">
            <w:pPr>
              <w:spacing w:after="0"/>
              <w:rPr>
                <w:rFonts w:eastAsia="Times New Roman" w:cs="Times New Roman"/>
              </w:rPr>
            </w:pPr>
            <w:r>
              <w:rPr>
                <w:rFonts w:eastAsia="Times New Roman" w:cs="Times New Roman"/>
                <w:b/>
                <w:sz w:val="28"/>
              </w:rPr>
              <w:t>Maintainability</w:t>
            </w:r>
          </w:p>
        </w:tc>
      </w:tr>
      <w:tr w:rsidR="00C908BA" w:rsidRPr="00CA5BF0" w14:paraId="11D812BA" w14:textId="77777777" w:rsidTr="00633468">
        <w:trPr>
          <w:cantSplit/>
          <w:trHeight w:val="397"/>
          <w:jc w:val="center"/>
        </w:trPr>
        <w:tc>
          <w:tcPr>
            <w:tcW w:w="3873" w:type="dxa"/>
            <w:gridSpan w:val="2"/>
            <w:vMerge w:val="restart"/>
          </w:tcPr>
          <w:p w14:paraId="20383F28" w14:textId="77777777" w:rsidR="00C908BA" w:rsidRPr="00CA5BF0" w:rsidRDefault="00C908BA" w:rsidP="008F0EBB">
            <w:pPr>
              <w:spacing w:after="0"/>
              <w:jc w:val="left"/>
              <w:rPr>
                <w:rFonts w:eastAsia="Times New Roman" w:cs="Times New Roman"/>
                <w:b/>
              </w:rPr>
            </w:pPr>
            <w:r w:rsidRPr="00D446B7">
              <w:rPr>
                <w:rFonts w:eastAsia="Times New Roman" w:cs="Times New Roman"/>
                <w:b/>
              </w:rPr>
              <w:t>Can faults be easily diagnosed?</w:t>
            </w:r>
          </w:p>
        </w:tc>
        <w:tc>
          <w:tcPr>
            <w:tcW w:w="590" w:type="dxa"/>
          </w:tcPr>
          <w:p w14:paraId="28DBB7C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0260365"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1D5CF2B7" w14:textId="77777777" w:rsidR="00C908BA" w:rsidRPr="00CA5BF0" w:rsidRDefault="00C908BA" w:rsidP="008F0EBB">
            <w:pPr>
              <w:spacing w:after="0"/>
              <w:rPr>
                <w:rFonts w:eastAsia="Times New Roman" w:cs="Times New Roman"/>
              </w:rPr>
            </w:pPr>
            <w:r>
              <w:rPr>
                <w:rFonts w:eastAsia="Times New Roman" w:cs="Times New Roman"/>
              </w:rPr>
              <w:t>Within days</w:t>
            </w:r>
          </w:p>
        </w:tc>
      </w:tr>
      <w:tr w:rsidR="00C908BA" w:rsidRPr="00CA5BF0" w14:paraId="19F28CBF" w14:textId="77777777" w:rsidTr="00633468">
        <w:trPr>
          <w:cantSplit/>
          <w:trHeight w:val="397"/>
          <w:jc w:val="center"/>
        </w:trPr>
        <w:tc>
          <w:tcPr>
            <w:tcW w:w="3873" w:type="dxa"/>
            <w:gridSpan w:val="2"/>
            <w:vMerge/>
          </w:tcPr>
          <w:p w14:paraId="29531E8C" w14:textId="77777777" w:rsidR="00C908BA" w:rsidRPr="00CA5BF0" w:rsidRDefault="00C908BA" w:rsidP="008F0EBB">
            <w:pPr>
              <w:spacing w:after="0"/>
              <w:jc w:val="left"/>
              <w:rPr>
                <w:rFonts w:eastAsia="Times New Roman" w:cs="Times New Roman"/>
                <w:b/>
              </w:rPr>
            </w:pPr>
          </w:p>
        </w:tc>
        <w:tc>
          <w:tcPr>
            <w:tcW w:w="590" w:type="dxa"/>
          </w:tcPr>
          <w:p w14:paraId="74C7A47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29FC7D1C"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565870F7" w14:textId="77777777" w:rsidR="00C908BA" w:rsidRPr="00CA5BF0" w:rsidRDefault="00C908BA" w:rsidP="008F0EBB">
            <w:pPr>
              <w:spacing w:after="0"/>
              <w:rPr>
                <w:rFonts w:eastAsia="Times New Roman" w:cs="Times New Roman"/>
              </w:rPr>
            </w:pPr>
          </w:p>
        </w:tc>
      </w:tr>
      <w:tr w:rsidR="00C908BA" w:rsidRPr="00CA5BF0" w14:paraId="31B75D33" w14:textId="77777777" w:rsidTr="00633468">
        <w:trPr>
          <w:cantSplit/>
          <w:trHeight w:val="397"/>
          <w:jc w:val="center"/>
        </w:trPr>
        <w:tc>
          <w:tcPr>
            <w:tcW w:w="3873" w:type="dxa"/>
            <w:gridSpan w:val="2"/>
            <w:vMerge/>
          </w:tcPr>
          <w:p w14:paraId="090E4D23" w14:textId="77777777" w:rsidR="00C908BA" w:rsidRPr="00CA5BF0" w:rsidRDefault="00C908BA" w:rsidP="008F0EBB">
            <w:pPr>
              <w:spacing w:after="0"/>
              <w:jc w:val="left"/>
              <w:rPr>
                <w:rFonts w:eastAsia="Times New Roman" w:cs="Times New Roman"/>
                <w:b/>
              </w:rPr>
            </w:pPr>
          </w:p>
        </w:tc>
        <w:tc>
          <w:tcPr>
            <w:tcW w:w="590" w:type="dxa"/>
          </w:tcPr>
          <w:p w14:paraId="04B1F1B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9929D39"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48A65FD5" w14:textId="77777777" w:rsidR="00C908BA" w:rsidRPr="00CA5BF0" w:rsidRDefault="00C908BA" w:rsidP="008F0EBB">
            <w:pPr>
              <w:spacing w:after="0"/>
              <w:rPr>
                <w:rFonts w:eastAsia="Times New Roman" w:cs="Times New Roman"/>
              </w:rPr>
            </w:pPr>
            <w:r>
              <w:rPr>
                <w:rFonts w:eastAsia="Times New Roman" w:cs="Times New Roman"/>
              </w:rPr>
              <w:t>Within hours</w:t>
            </w:r>
          </w:p>
        </w:tc>
      </w:tr>
      <w:tr w:rsidR="00C908BA" w:rsidRPr="00CA5BF0" w14:paraId="7AFC1EA6" w14:textId="77777777" w:rsidTr="00633468">
        <w:trPr>
          <w:cantSplit/>
          <w:trHeight w:val="397"/>
          <w:jc w:val="center"/>
        </w:trPr>
        <w:tc>
          <w:tcPr>
            <w:tcW w:w="3873" w:type="dxa"/>
            <w:gridSpan w:val="2"/>
            <w:vMerge/>
          </w:tcPr>
          <w:p w14:paraId="627F39CD" w14:textId="77777777" w:rsidR="00C908BA" w:rsidRPr="00CA5BF0" w:rsidRDefault="00C908BA" w:rsidP="008F0EBB">
            <w:pPr>
              <w:spacing w:after="0"/>
              <w:jc w:val="left"/>
              <w:rPr>
                <w:rFonts w:eastAsia="Times New Roman" w:cs="Times New Roman"/>
                <w:b/>
              </w:rPr>
            </w:pPr>
          </w:p>
        </w:tc>
        <w:tc>
          <w:tcPr>
            <w:tcW w:w="590" w:type="dxa"/>
          </w:tcPr>
          <w:p w14:paraId="45D96A3A" w14:textId="77777777" w:rsidR="00C908BA" w:rsidRDefault="00C908BA" w:rsidP="008F0EBB">
            <w:pPr>
              <w:spacing w:after="0"/>
            </w:pPr>
            <w:r w:rsidRPr="00A66260">
              <w:rPr>
                <w:rFonts w:eastAsia="Times New Roman" w:cs="Times New Roman"/>
              </w:rPr>
              <w:sym w:font="Wingdings" w:char="F06F"/>
            </w:r>
          </w:p>
        </w:tc>
        <w:tc>
          <w:tcPr>
            <w:tcW w:w="420" w:type="dxa"/>
          </w:tcPr>
          <w:p w14:paraId="40CD1D78"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17F05BBD" w14:textId="77777777" w:rsidR="00C908BA" w:rsidRDefault="00C908BA" w:rsidP="008F0EBB">
            <w:pPr>
              <w:spacing w:after="0"/>
              <w:rPr>
                <w:rFonts w:eastAsia="Times New Roman" w:cs="Times New Roman"/>
              </w:rPr>
            </w:pPr>
          </w:p>
        </w:tc>
      </w:tr>
      <w:tr w:rsidR="00C908BA" w:rsidRPr="00CA5BF0" w14:paraId="0712BBBB" w14:textId="77777777" w:rsidTr="00633468">
        <w:trPr>
          <w:cantSplit/>
          <w:trHeight w:val="397"/>
          <w:jc w:val="center"/>
        </w:trPr>
        <w:tc>
          <w:tcPr>
            <w:tcW w:w="3873" w:type="dxa"/>
            <w:gridSpan w:val="2"/>
            <w:vMerge/>
          </w:tcPr>
          <w:p w14:paraId="3530C0F7" w14:textId="77777777" w:rsidR="00C908BA" w:rsidRPr="00CA5BF0" w:rsidRDefault="00C908BA" w:rsidP="008F0EBB">
            <w:pPr>
              <w:spacing w:after="0"/>
              <w:jc w:val="left"/>
              <w:rPr>
                <w:rFonts w:eastAsia="Times New Roman" w:cs="Times New Roman"/>
                <w:b/>
              </w:rPr>
            </w:pPr>
          </w:p>
        </w:tc>
        <w:tc>
          <w:tcPr>
            <w:tcW w:w="590" w:type="dxa"/>
          </w:tcPr>
          <w:p w14:paraId="2A67848C" w14:textId="77777777" w:rsidR="00C908BA" w:rsidRDefault="00C908BA" w:rsidP="008F0EBB">
            <w:pPr>
              <w:spacing w:after="0"/>
            </w:pPr>
            <w:r w:rsidRPr="00A66260">
              <w:rPr>
                <w:rFonts w:eastAsia="Times New Roman" w:cs="Times New Roman"/>
              </w:rPr>
              <w:sym w:font="Wingdings" w:char="F06F"/>
            </w:r>
          </w:p>
        </w:tc>
        <w:tc>
          <w:tcPr>
            <w:tcW w:w="420" w:type="dxa"/>
          </w:tcPr>
          <w:p w14:paraId="6054A6E7"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2A93E707" w14:textId="77777777" w:rsidR="00C908BA" w:rsidRPr="004A06E8" w:rsidRDefault="00C908BA" w:rsidP="008F0EBB">
            <w:pPr>
              <w:spacing w:after="0"/>
              <w:rPr>
                <w:rFonts w:eastAsia="Times New Roman" w:cs="Times New Roman"/>
                <w:lang w:val="en-US"/>
              </w:rPr>
            </w:pPr>
            <w:r>
              <w:rPr>
                <w:rFonts w:eastAsia="Times New Roman" w:cs="Times New Roman"/>
              </w:rPr>
              <w:t>Within half an hour</w:t>
            </w:r>
          </w:p>
        </w:tc>
      </w:tr>
      <w:tr w:rsidR="00C908BA" w:rsidRPr="001975EC" w14:paraId="1FBF57EB" w14:textId="77777777" w:rsidTr="00633468">
        <w:trPr>
          <w:cantSplit/>
          <w:trHeight w:val="113"/>
          <w:jc w:val="center"/>
        </w:trPr>
        <w:tc>
          <w:tcPr>
            <w:tcW w:w="2702" w:type="dxa"/>
          </w:tcPr>
          <w:p w14:paraId="74B8B3A5"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6CD0C26A" w14:textId="77777777" w:rsidR="00C908BA" w:rsidRPr="001975EC" w:rsidRDefault="00C908BA" w:rsidP="008F0EBB">
            <w:pPr>
              <w:spacing w:after="0"/>
              <w:jc w:val="left"/>
              <w:rPr>
                <w:rFonts w:eastAsia="Times New Roman" w:cs="Times New Roman"/>
                <w:b/>
                <w:sz w:val="14"/>
                <w:szCs w:val="16"/>
              </w:rPr>
            </w:pPr>
          </w:p>
        </w:tc>
      </w:tr>
      <w:tr w:rsidR="00C908BA" w:rsidRPr="003F3740" w14:paraId="705E8EDA" w14:textId="77777777" w:rsidTr="00633468">
        <w:trPr>
          <w:cantSplit/>
          <w:trHeight w:val="397"/>
          <w:jc w:val="center"/>
        </w:trPr>
        <w:tc>
          <w:tcPr>
            <w:tcW w:w="3873" w:type="dxa"/>
            <w:gridSpan w:val="2"/>
            <w:vMerge w:val="restart"/>
          </w:tcPr>
          <w:p w14:paraId="0A9C8C25" w14:textId="77777777" w:rsidR="00C908BA" w:rsidRPr="00CA5BF0" w:rsidRDefault="00C908BA" w:rsidP="008F0EBB">
            <w:pPr>
              <w:spacing w:after="0"/>
              <w:jc w:val="left"/>
              <w:rPr>
                <w:rFonts w:eastAsia="Times New Roman" w:cs="Times New Roman"/>
                <w:b/>
              </w:rPr>
            </w:pPr>
            <w:r w:rsidRPr="00D446B7">
              <w:rPr>
                <w:rFonts w:eastAsia="Times New Roman" w:cs="Times New Roman"/>
                <w:b/>
              </w:rPr>
              <w:t>Can the platform be easily modified by the intended maintainers?</w:t>
            </w:r>
          </w:p>
        </w:tc>
        <w:tc>
          <w:tcPr>
            <w:tcW w:w="590" w:type="dxa"/>
          </w:tcPr>
          <w:p w14:paraId="32B91CA4"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28C9813"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66B2B1DE" w14:textId="77777777" w:rsidR="00C908BA" w:rsidRPr="00CA5BF0" w:rsidRDefault="00C908BA" w:rsidP="008F0EBB">
            <w:pPr>
              <w:spacing w:after="0"/>
              <w:rPr>
                <w:rFonts w:eastAsia="Times New Roman" w:cs="Times New Roman"/>
              </w:rPr>
            </w:pPr>
            <w:r>
              <w:rPr>
                <w:rFonts w:eastAsia="Times New Roman" w:cs="Times New Roman"/>
              </w:rPr>
              <w:t>Time lost to modify is on average 200% or more</w:t>
            </w:r>
          </w:p>
        </w:tc>
      </w:tr>
      <w:tr w:rsidR="00C908BA" w:rsidRPr="00CA5BF0" w14:paraId="68AB9FF1" w14:textId="77777777" w:rsidTr="00633468">
        <w:trPr>
          <w:cantSplit/>
          <w:trHeight w:val="397"/>
          <w:jc w:val="center"/>
        </w:trPr>
        <w:tc>
          <w:tcPr>
            <w:tcW w:w="3873" w:type="dxa"/>
            <w:gridSpan w:val="2"/>
            <w:vMerge/>
          </w:tcPr>
          <w:p w14:paraId="769B460A" w14:textId="77777777" w:rsidR="00C908BA" w:rsidRPr="00CA5BF0" w:rsidRDefault="00C908BA" w:rsidP="008F0EBB">
            <w:pPr>
              <w:spacing w:after="0"/>
              <w:jc w:val="left"/>
              <w:rPr>
                <w:rFonts w:eastAsia="Times New Roman" w:cs="Times New Roman"/>
                <w:b/>
              </w:rPr>
            </w:pPr>
          </w:p>
        </w:tc>
        <w:tc>
          <w:tcPr>
            <w:tcW w:w="590" w:type="dxa"/>
          </w:tcPr>
          <w:p w14:paraId="3DDAEFC9"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32DB921"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5C23E8EC" w14:textId="77777777" w:rsidR="00C908BA" w:rsidRPr="00CA5BF0" w:rsidRDefault="00C908BA" w:rsidP="008F0EBB">
            <w:pPr>
              <w:spacing w:after="0"/>
              <w:rPr>
                <w:rFonts w:eastAsia="Times New Roman" w:cs="Times New Roman"/>
              </w:rPr>
            </w:pPr>
          </w:p>
        </w:tc>
      </w:tr>
      <w:tr w:rsidR="00C908BA" w:rsidRPr="003F3740" w14:paraId="6B4BEBC0" w14:textId="77777777" w:rsidTr="00633468">
        <w:trPr>
          <w:cantSplit/>
          <w:trHeight w:val="397"/>
          <w:jc w:val="center"/>
        </w:trPr>
        <w:tc>
          <w:tcPr>
            <w:tcW w:w="3873" w:type="dxa"/>
            <w:gridSpan w:val="2"/>
            <w:vMerge/>
          </w:tcPr>
          <w:p w14:paraId="1B23C435" w14:textId="77777777" w:rsidR="00C908BA" w:rsidRPr="00CA5BF0" w:rsidRDefault="00C908BA" w:rsidP="008F0EBB">
            <w:pPr>
              <w:spacing w:after="0"/>
              <w:jc w:val="left"/>
              <w:rPr>
                <w:rFonts w:eastAsia="Times New Roman" w:cs="Times New Roman"/>
                <w:b/>
              </w:rPr>
            </w:pPr>
          </w:p>
        </w:tc>
        <w:tc>
          <w:tcPr>
            <w:tcW w:w="590" w:type="dxa"/>
          </w:tcPr>
          <w:p w14:paraId="462AEF0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821E910"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47F70A1E" w14:textId="77777777" w:rsidR="00C908BA" w:rsidRPr="00CA5BF0" w:rsidRDefault="00C908BA" w:rsidP="008F0EBB">
            <w:pPr>
              <w:spacing w:after="0"/>
              <w:rPr>
                <w:rFonts w:eastAsia="Times New Roman" w:cs="Times New Roman"/>
              </w:rPr>
            </w:pPr>
            <w:r>
              <w:rPr>
                <w:rFonts w:eastAsia="Times New Roman" w:cs="Times New Roman"/>
              </w:rPr>
              <w:t>Time lost to modify is on average below 50%</w:t>
            </w:r>
          </w:p>
        </w:tc>
      </w:tr>
      <w:tr w:rsidR="00C908BA" w:rsidRPr="00CA5BF0" w14:paraId="5F003D18" w14:textId="77777777" w:rsidTr="00633468">
        <w:trPr>
          <w:cantSplit/>
          <w:trHeight w:val="397"/>
          <w:jc w:val="center"/>
        </w:trPr>
        <w:tc>
          <w:tcPr>
            <w:tcW w:w="3873" w:type="dxa"/>
            <w:gridSpan w:val="2"/>
            <w:vMerge/>
          </w:tcPr>
          <w:p w14:paraId="5AA01032" w14:textId="77777777" w:rsidR="00C908BA" w:rsidRPr="00CA5BF0" w:rsidRDefault="00C908BA" w:rsidP="008F0EBB">
            <w:pPr>
              <w:spacing w:after="0"/>
              <w:jc w:val="left"/>
              <w:rPr>
                <w:rFonts w:eastAsia="Times New Roman" w:cs="Times New Roman"/>
                <w:b/>
              </w:rPr>
            </w:pPr>
          </w:p>
        </w:tc>
        <w:tc>
          <w:tcPr>
            <w:tcW w:w="590" w:type="dxa"/>
          </w:tcPr>
          <w:p w14:paraId="499A3A49" w14:textId="77777777" w:rsidR="00C908BA" w:rsidRDefault="00C908BA" w:rsidP="008F0EBB">
            <w:pPr>
              <w:spacing w:after="0"/>
            </w:pPr>
            <w:r w:rsidRPr="00A66260">
              <w:rPr>
                <w:rFonts w:eastAsia="Times New Roman" w:cs="Times New Roman"/>
              </w:rPr>
              <w:sym w:font="Wingdings" w:char="F06F"/>
            </w:r>
          </w:p>
        </w:tc>
        <w:tc>
          <w:tcPr>
            <w:tcW w:w="420" w:type="dxa"/>
          </w:tcPr>
          <w:p w14:paraId="3CBAE07B"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68429FFB" w14:textId="77777777" w:rsidR="00C908BA" w:rsidRDefault="00C908BA" w:rsidP="008F0EBB">
            <w:pPr>
              <w:spacing w:after="0"/>
              <w:rPr>
                <w:rFonts w:eastAsia="Times New Roman" w:cs="Times New Roman"/>
              </w:rPr>
            </w:pPr>
          </w:p>
        </w:tc>
      </w:tr>
      <w:tr w:rsidR="00C908BA" w:rsidRPr="003F3740" w14:paraId="09A2CBBA" w14:textId="77777777" w:rsidTr="00633468">
        <w:trPr>
          <w:cantSplit/>
          <w:trHeight w:val="397"/>
          <w:jc w:val="center"/>
        </w:trPr>
        <w:tc>
          <w:tcPr>
            <w:tcW w:w="3873" w:type="dxa"/>
            <w:gridSpan w:val="2"/>
            <w:vMerge/>
          </w:tcPr>
          <w:p w14:paraId="2734A48D" w14:textId="77777777" w:rsidR="00C908BA" w:rsidRPr="00CA5BF0" w:rsidRDefault="00C908BA" w:rsidP="008F0EBB">
            <w:pPr>
              <w:spacing w:after="0"/>
              <w:jc w:val="left"/>
              <w:rPr>
                <w:rFonts w:eastAsia="Times New Roman" w:cs="Times New Roman"/>
                <w:b/>
              </w:rPr>
            </w:pPr>
          </w:p>
        </w:tc>
        <w:tc>
          <w:tcPr>
            <w:tcW w:w="590" w:type="dxa"/>
          </w:tcPr>
          <w:p w14:paraId="29997F1B" w14:textId="77777777" w:rsidR="00C908BA" w:rsidRDefault="00C908BA" w:rsidP="008F0EBB">
            <w:pPr>
              <w:spacing w:after="0"/>
            </w:pPr>
            <w:r w:rsidRPr="00A66260">
              <w:rPr>
                <w:rFonts w:eastAsia="Times New Roman" w:cs="Times New Roman"/>
              </w:rPr>
              <w:sym w:font="Wingdings" w:char="F06F"/>
            </w:r>
          </w:p>
        </w:tc>
        <w:tc>
          <w:tcPr>
            <w:tcW w:w="420" w:type="dxa"/>
          </w:tcPr>
          <w:p w14:paraId="00ADE609"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2A5E95BA" w14:textId="77777777" w:rsidR="00C908BA" w:rsidRPr="004A06E8" w:rsidRDefault="00C908BA" w:rsidP="008F0EBB">
            <w:pPr>
              <w:spacing w:after="0"/>
              <w:rPr>
                <w:rFonts w:eastAsia="Times New Roman" w:cs="Times New Roman"/>
                <w:lang w:val="en-US"/>
              </w:rPr>
            </w:pPr>
            <w:r>
              <w:rPr>
                <w:rFonts w:eastAsia="Times New Roman" w:cs="Times New Roman"/>
              </w:rPr>
              <w:t>Time lost to modify is on average below 10%</w:t>
            </w:r>
          </w:p>
        </w:tc>
      </w:tr>
      <w:tr w:rsidR="00C908BA" w:rsidRPr="001975EC" w14:paraId="4A539E2A" w14:textId="77777777" w:rsidTr="00633468">
        <w:trPr>
          <w:cantSplit/>
          <w:trHeight w:val="113"/>
          <w:jc w:val="center"/>
        </w:trPr>
        <w:tc>
          <w:tcPr>
            <w:tcW w:w="2702" w:type="dxa"/>
          </w:tcPr>
          <w:p w14:paraId="456E64AA"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3718B7E5" w14:textId="77777777" w:rsidR="00C908BA" w:rsidRPr="001975EC" w:rsidRDefault="00C908BA" w:rsidP="008F0EBB">
            <w:pPr>
              <w:spacing w:after="0"/>
              <w:jc w:val="left"/>
              <w:rPr>
                <w:rFonts w:eastAsia="Times New Roman" w:cs="Times New Roman"/>
                <w:b/>
                <w:sz w:val="14"/>
                <w:szCs w:val="16"/>
              </w:rPr>
            </w:pPr>
          </w:p>
        </w:tc>
      </w:tr>
      <w:tr w:rsidR="00C908BA" w:rsidRPr="00CA5BF0" w14:paraId="4A39193D" w14:textId="77777777" w:rsidTr="00633468">
        <w:trPr>
          <w:cantSplit/>
          <w:trHeight w:val="397"/>
          <w:jc w:val="center"/>
        </w:trPr>
        <w:tc>
          <w:tcPr>
            <w:tcW w:w="3873" w:type="dxa"/>
            <w:gridSpan w:val="2"/>
            <w:vMerge w:val="restart"/>
          </w:tcPr>
          <w:p w14:paraId="04E78029" w14:textId="77777777" w:rsidR="00C908BA" w:rsidRPr="00CA5BF0" w:rsidRDefault="00C908BA" w:rsidP="008F0EBB">
            <w:pPr>
              <w:spacing w:after="0"/>
              <w:jc w:val="left"/>
              <w:rPr>
                <w:rFonts w:eastAsia="Times New Roman" w:cs="Times New Roman"/>
                <w:b/>
              </w:rPr>
            </w:pPr>
            <w:r w:rsidRPr="0091361F">
              <w:rPr>
                <w:rFonts w:eastAsia="Times New Roman" w:cs="Times New Roman"/>
                <w:b/>
              </w:rPr>
              <w:t>Can the platform be easily tested?</w:t>
            </w:r>
          </w:p>
        </w:tc>
        <w:tc>
          <w:tcPr>
            <w:tcW w:w="590" w:type="dxa"/>
          </w:tcPr>
          <w:p w14:paraId="402C62A3"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1D0D478"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373BD7C" w14:textId="77777777" w:rsidR="00C908BA" w:rsidRPr="00CA5BF0" w:rsidRDefault="00C908BA" w:rsidP="008F0EBB">
            <w:pPr>
              <w:spacing w:after="0"/>
              <w:rPr>
                <w:rFonts w:eastAsia="Times New Roman" w:cs="Times New Roman"/>
              </w:rPr>
            </w:pPr>
            <w:r>
              <w:rPr>
                <w:rFonts w:eastAsia="Times New Roman" w:cs="Times New Roman"/>
              </w:rPr>
              <w:t>Manual test</w:t>
            </w:r>
          </w:p>
        </w:tc>
      </w:tr>
      <w:tr w:rsidR="00C908BA" w:rsidRPr="00CA5BF0" w14:paraId="6B1EC0C1" w14:textId="77777777" w:rsidTr="00633468">
        <w:trPr>
          <w:cantSplit/>
          <w:trHeight w:val="397"/>
          <w:jc w:val="center"/>
        </w:trPr>
        <w:tc>
          <w:tcPr>
            <w:tcW w:w="3873" w:type="dxa"/>
            <w:gridSpan w:val="2"/>
            <w:vMerge/>
          </w:tcPr>
          <w:p w14:paraId="0B8A05D1" w14:textId="77777777" w:rsidR="00C908BA" w:rsidRPr="00CA5BF0" w:rsidRDefault="00C908BA" w:rsidP="008F0EBB">
            <w:pPr>
              <w:spacing w:after="0"/>
              <w:rPr>
                <w:rFonts w:eastAsia="Times New Roman" w:cs="Times New Roman"/>
                <w:b/>
              </w:rPr>
            </w:pPr>
          </w:p>
        </w:tc>
        <w:tc>
          <w:tcPr>
            <w:tcW w:w="590" w:type="dxa"/>
          </w:tcPr>
          <w:p w14:paraId="490DCF6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1DBAB1E"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534076EA" w14:textId="77777777" w:rsidR="00C908BA" w:rsidRPr="00CA5BF0" w:rsidRDefault="00C908BA" w:rsidP="008F0EBB">
            <w:pPr>
              <w:spacing w:after="0"/>
              <w:rPr>
                <w:rFonts w:eastAsia="Times New Roman" w:cs="Times New Roman"/>
              </w:rPr>
            </w:pPr>
          </w:p>
        </w:tc>
      </w:tr>
      <w:tr w:rsidR="00C908BA" w:rsidRPr="00CA5BF0" w14:paraId="3C4DA869" w14:textId="77777777" w:rsidTr="00633468">
        <w:trPr>
          <w:cantSplit/>
          <w:trHeight w:val="397"/>
          <w:jc w:val="center"/>
        </w:trPr>
        <w:tc>
          <w:tcPr>
            <w:tcW w:w="3873" w:type="dxa"/>
            <w:gridSpan w:val="2"/>
            <w:vMerge/>
          </w:tcPr>
          <w:p w14:paraId="15D58C79" w14:textId="77777777" w:rsidR="00C908BA" w:rsidRPr="00CA5BF0" w:rsidRDefault="00C908BA" w:rsidP="008F0EBB">
            <w:pPr>
              <w:spacing w:after="0"/>
              <w:rPr>
                <w:rFonts w:eastAsia="Times New Roman" w:cs="Times New Roman"/>
                <w:b/>
              </w:rPr>
            </w:pPr>
          </w:p>
        </w:tc>
        <w:tc>
          <w:tcPr>
            <w:tcW w:w="590" w:type="dxa"/>
          </w:tcPr>
          <w:p w14:paraId="3C7AC836"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D5F99AE"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67978EC9" w14:textId="77777777" w:rsidR="00C908BA" w:rsidRPr="00CA5BF0" w:rsidRDefault="00C908BA" w:rsidP="008F0EBB">
            <w:pPr>
              <w:spacing w:after="0"/>
              <w:rPr>
                <w:rFonts w:eastAsia="Times New Roman" w:cs="Times New Roman"/>
              </w:rPr>
            </w:pPr>
            <w:r>
              <w:rPr>
                <w:rFonts w:eastAsia="Times New Roman" w:cs="Times New Roman"/>
              </w:rPr>
              <w:t>Partially automated</w:t>
            </w:r>
          </w:p>
        </w:tc>
      </w:tr>
      <w:tr w:rsidR="00C908BA" w:rsidRPr="00CA5BF0" w14:paraId="0BD1E5C7" w14:textId="77777777" w:rsidTr="00633468">
        <w:trPr>
          <w:cantSplit/>
          <w:trHeight w:val="397"/>
          <w:jc w:val="center"/>
        </w:trPr>
        <w:tc>
          <w:tcPr>
            <w:tcW w:w="3873" w:type="dxa"/>
            <w:gridSpan w:val="2"/>
            <w:vMerge/>
          </w:tcPr>
          <w:p w14:paraId="0A42937F" w14:textId="77777777" w:rsidR="00C908BA" w:rsidRPr="00CA5BF0" w:rsidRDefault="00C908BA" w:rsidP="008F0EBB">
            <w:pPr>
              <w:spacing w:after="0"/>
              <w:rPr>
                <w:rFonts w:eastAsia="Times New Roman" w:cs="Times New Roman"/>
                <w:b/>
              </w:rPr>
            </w:pPr>
          </w:p>
        </w:tc>
        <w:tc>
          <w:tcPr>
            <w:tcW w:w="590" w:type="dxa"/>
          </w:tcPr>
          <w:p w14:paraId="37213053" w14:textId="77777777" w:rsidR="00C908BA" w:rsidRDefault="00C908BA" w:rsidP="008F0EBB">
            <w:pPr>
              <w:spacing w:after="0"/>
            </w:pPr>
            <w:r w:rsidRPr="00A66260">
              <w:rPr>
                <w:rFonts w:eastAsia="Times New Roman" w:cs="Times New Roman"/>
              </w:rPr>
              <w:sym w:font="Wingdings" w:char="F06F"/>
            </w:r>
          </w:p>
        </w:tc>
        <w:tc>
          <w:tcPr>
            <w:tcW w:w="420" w:type="dxa"/>
          </w:tcPr>
          <w:p w14:paraId="0F47BB0B"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4DDF5522" w14:textId="77777777" w:rsidR="00C908BA" w:rsidRDefault="00C908BA" w:rsidP="008F0EBB">
            <w:pPr>
              <w:spacing w:after="0"/>
              <w:rPr>
                <w:rFonts w:eastAsia="Times New Roman" w:cs="Times New Roman"/>
              </w:rPr>
            </w:pPr>
          </w:p>
        </w:tc>
      </w:tr>
      <w:tr w:rsidR="00C908BA" w:rsidRPr="00CA5BF0" w14:paraId="0513462B" w14:textId="77777777" w:rsidTr="00633468">
        <w:trPr>
          <w:cantSplit/>
          <w:trHeight w:val="397"/>
          <w:jc w:val="center"/>
        </w:trPr>
        <w:tc>
          <w:tcPr>
            <w:tcW w:w="3873" w:type="dxa"/>
            <w:gridSpan w:val="2"/>
            <w:vMerge/>
          </w:tcPr>
          <w:p w14:paraId="0E68B067" w14:textId="77777777" w:rsidR="00C908BA" w:rsidRPr="00CA5BF0" w:rsidRDefault="00C908BA" w:rsidP="008F0EBB">
            <w:pPr>
              <w:spacing w:after="0"/>
              <w:rPr>
                <w:rFonts w:eastAsia="Times New Roman" w:cs="Times New Roman"/>
                <w:b/>
              </w:rPr>
            </w:pPr>
          </w:p>
        </w:tc>
        <w:tc>
          <w:tcPr>
            <w:tcW w:w="590" w:type="dxa"/>
          </w:tcPr>
          <w:p w14:paraId="6144203B" w14:textId="77777777" w:rsidR="00C908BA" w:rsidRDefault="00C908BA" w:rsidP="008F0EBB">
            <w:pPr>
              <w:spacing w:after="0"/>
            </w:pPr>
            <w:r w:rsidRPr="00A66260">
              <w:rPr>
                <w:rFonts w:eastAsia="Times New Roman" w:cs="Times New Roman"/>
              </w:rPr>
              <w:sym w:font="Wingdings" w:char="F06F"/>
            </w:r>
          </w:p>
        </w:tc>
        <w:tc>
          <w:tcPr>
            <w:tcW w:w="420" w:type="dxa"/>
          </w:tcPr>
          <w:p w14:paraId="0D9555D9"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350B1437" w14:textId="77777777" w:rsidR="00C908BA" w:rsidRPr="004A06E8" w:rsidRDefault="00C908BA" w:rsidP="008F0EBB">
            <w:pPr>
              <w:spacing w:after="0"/>
              <w:rPr>
                <w:rFonts w:eastAsia="Times New Roman" w:cs="Times New Roman"/>
                <w:lang w:val="en-US"/>
              </w:rPr>
            </w:pPr>
            <w:r>
              <w:rPr>
                <w:rFonts w:eastAsia="Times New Roman" w:cs="Times New Roman"/>
              </w:rPr>
              <w:t>Fully automated</w:t>
            </w:r>
          </w:p>
        </w:tc>
      </w:tr>
      <w:tr w:rsidR="00C908BA" w:rsidRPr="00F12D26" w14:paraId="3B02245B" w14:textId="77777777" w:rsidTr="00633468">
        <w:trPr>
          <w:cantSplit/>
          <w:trHeight w:val="113"/>
          <w:jc w:val="center"/>
        </w:trPr>
        <w:tc>
          <w:tcPr>
            <w:tcW w:w="8460" w:type="dxa"/>
            <w:gridSpan w:val="5"/>
            <w:shd w:val="clear" w:color="auto" w:fill="auto"/>
          </w:tcPr>
          <w:p w14:paraId="4F779E56" w14:textId="77777777" w:rsidR="00C908BA" w:rsidRPr="00F12D26" w:rsidRDefault="00C908BA" w:rsidP="008F0EBB">
            <w:pPr>
              <w:spacing w:after="0"/>
              <w:rPr>
                <w:b/>
                <w:sz w:val="14"/>
                <w:szCs w:val="14"/>
              </w:rPr>
            </w:pPr>
          </w:p>
        </w:tc>
      </w:tr>
      <w:tr w:rsidR="00C908BA" w:rsidRPr="00CA5BF0" w14:paraId="26C0A181" w14:textId="77777777" w:rsidTr="00633468">
        <w:trPr>
          <w:cantSplit/>
          <w:trHeight w:val="397"/>
          <w:jc w:val="center"/>
        </w:trPr>
        <w:tc>
          <w:tcPr>
            <w:tcW w:w="8460" w:type="dxa"/>
            <w:gridSpan w:val="5"/>
            <w:shd w:val="clear" w:color="auto" w:fill="C2D69B"/>
          </w:tcPr>
          <w:p w14:paraId="5C398C1A" w14:textId="77777777" w:rsidR="00C908BA" w:rsidRPr="00CA5BF0" w:rsidRDefault="00C908BA" w:rsidP="008F0EBB">
            <w:pPr>
              <w:spacing w:after="0"/>
              <w:rPr>
                <w:rFonts w:eastAsia="Times New Roman" w:cs="Times New Roman"/>
              </w:rPr>
            </w:pPr>
            <w:r>
              <w:rPr>
                <w:rFonts w:eastAsia="Times New Roman" w:cs="Times New Roman"/>
                <w:b/>
                <w:sz w:val="28"/>
              </w:rPr>
              <w:t>Portability</w:t>
            </w:r>
          </w:p>
        </w:tc>
      </w:tr>
      <w:tr w:rsidR="00C908BA" w:rsidRPr="00CA5BF0" w14:paraId="3D7DE4B1" w14:textId="77777777" w:rsidTr="00633468">
        <w:trPr>
          <w:cantSplit/>
          <w:trHeight w:val="397"/>
          <w:jc w:val="center"/>
        </w:trPr>
        <w:tc>
          <w:tcPr>
            <w:tcW w:w="3873" w:type="dxa"/>
            <w:gridSpan w:val="2"/>
            <w:vMerge w:val="restart"/>
          </w:tcPr>
          <w:p w14:paraId="4700A675" w14:textId="77777777" w:rsidR="00C908BA" w:rsidRPr="00356950" w:rsidRDefault="00C908BA" w:rsidP="008F0EBB">
            <w:pPr>
              <w:spacing w:after="0"/>
              <w:jc w:val="left"/>
              <w:rPr>
                <w:rFonts w:eastAsia="Times New Roman" w:cs="Times New Roman"/>
                <w:b/>
                <w:lang w:val="en-US"/>
              </w:rPr>
            </w:pPr>
            <w:r w:rsidRPr="00356950">
              <w:rPr>
                <w:rFonts w:eastAsia="Times New Roman" w:cs="Times New Roman"/>
                <w:b/>
              </w:rPr>
              <w:t>Can the software b</w:t>
            </w:r>
            <w:r>
              <w:rPr>
                <w:rFonts w:eastAsia="Times New Roman" w:cs="Times New Roman"/>
                <w:b/>
              </w:rPr>
              <w:t>e moved to other environments?</w:t>
            </w:r>
          </w:p>
        </w:tc>
        <w:tc>
          <w:tcPr>
            <w:tcW w:w="590" w:type="dxa"/>
          </w:tcPr>
          <w:p w14:paraId="7EFEB31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0C2A4CDC"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4DD347FF" w14:textId="77777777" w:rsidR="00C908BA" w:rsidRPr="00CA5BF0" w:rsidRDefault="00C908BA" w:rsidP="008F0EBB">
            <w:pPr>
              <w:spacing w:after="0"/>
              <w:rPr>
                <w:rFonts w:eastAsia="Times New Roman" w:cs="Times New Roman"/>
              </w:rPr>
            </w:pPr>
            <w:r>
              <w:rPr>
                <w:rFonts w:eastAsia="Times New Roman" w:cs="Times New Roman"/>
              </w:rPr>
              <w:t>Not at all</w:t>
            </w:r>
          </w:p>
        </w:tc>
      </w:tr>
      <w:tr w:rsidR="00C908BA" w:rsidRPr="003F3740" w14:paraId="281BE272" w14:textId="77777777" w:rsidTr="00633468">
        <w:trPr>
          <w:cantSplit/>
          <w:trHeight w:val="397"/>
          <w:jc w:val="center"/>
        </w:trPr>
        <w:tc>
          <w:tcPr>
            <w:tcW w:w="3873" w:type="dxa"/>
            <w:gridSpan w:val="2"/>
            <w:vMerge/>
          </w:tcPr>
          <w:p w14:paraId="21BB3916" w14:textId="77777777" w:rsidR="00C908BA" w:rsidRPr="00CA5BF0" w:rsidRDefault="00C908BA" w:rsidP="008F0EBB">
            <w:pPr>
              <w:spacing w:after="0"/>
              <w:jc w:val="left"/>
              <w:rPr>
                <w:rFonts w:eastAsia="Times New Roman" w:cs="Times New Roman"/>
                <w:b/>
              </w:rPr>
            </w:pPr>
          </w:p>
        </w:tc>
        <w:tc>
          <w:tcPr>
            <w:tcW w:w="590" w:type="dxa"/>
          </w:tcPr>
          <w:p w14:paraId="2689D237"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0525DED"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42EA0DB0" w14:textId="77777777" w:rsidR="00C908BA" w:rsidRPr="00CA5BF0" w:rsidRDefault="00C908BA" w:rsidP="008F0EBB">
            <w:pPr>
              <w:spacing w:after="0"/>
              <w:rPr>
                <w:rFonts w:eastAsia="Times New Roman" w:cs="Times New Roman"/>
              </w:rPr>
            </w:pPr>
            <w:r>
              <w:rPr>
                <w:rFonts w:eastAsia="Times New Roman" w:cs="Times New Roman"/>
              </w:rPr>
              <w:t>Limited to a single environment</w:t>
            </w:r>
          </w:p>
        </w:tc>
      </w:tr>
      <w:tr w:rsidR="00C908BA" w:rsidRPr="00CA5BF0" w14:paraId="68B2E1A1" w14:textId="77777777" w:rsidTr="00633468">
        <w:trPr>
          <w:cantSplit/>
          <w:trHeight w:val="397"/>
          <w:jc w:val="center"/>
        </w:trPr>
        <w:tc>
          <w:tcPr>
            <w:tcW w:w="3873" w:type="dxa"/>
            <w:gridSpan w:val="2"/>
            <w:vMerge/>
          </w:tcPr>
          <w:p w14:paraId="50CAEA28" w14:textId="77777777" w:rsidR="00C908BA" w:rsidRPr="00CA5BF0" w:rsidRDefault="00C908BA" w:rsidP="008F0EBB">
            <w:pPr>
              <w:spacing w:after="0"/>
              <w:jc w:val="left"/>
              <w:rPr>
                <w:rFonts w:eastAsia="Times New Roman" w:cs="Times New Roman"/>
                <w:b/>
              </w:rPr>
            </w:pPr>
          </w:p>
        </w:tc>
        <w:tc>
          <w:tcPr>
            <w:tcW w:w="590" w:type="dxa"/>
          </w:tcPr>
          <w:p w14:paraId="1385E9F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136D2549"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5D3C2DB8" w14:textId="77777777" w:rsidR="00C908BA" w:rsidRPr="00CA5BF0" w:rsidRDefault="00C908BA" w:rsidP="008F0EBB">
            <w:pPr>
              <w:spacing w:after="0"/>
              <w:rPr>
                <w:rFonts w:eastAsia="Times New Roman" w:cs="Times New Roman"/>
              </w:rPr>
            </w:pPr>
            <w:r>
              <w:rPr>
                <w:rFonts w:eastAsia="Times New Roman" w:cs="Times New Roman"/>
              </w:rPr>
              <w:t>Multiple environments</w:t>
            </w:r>
          </w:p>
        </w:tc>
      </w:tr>
      <w:tr w:rsidR="00C908BA" w:rsidRPr="003F3740" w14:paraId="5CFAF81E" w14:textId="77777777" w:rsidTr="00633468">
        <w:trPr>
          <w:cantSplit/>
          <w:trHeight w:val="397"/>
          <w:jc w:val="center"/>
        </w:trPr>
        <w:tc>
          <w:tcPr>
            <w:tcW w:w="3873" w:type="dxa"/>
            <w:gridSpan w:val="2"/>
            <w:vMerge/>
          </w:tcPr>
          <w:p w14:paraId="3186CC02" w14:textId="77777777" w:rsidR="00C908BA" w:rsidRPr="00CA5BF0" w:rsidRDefault="00C908BA" w:rsidP="008F0EBB">
            <w:pPr>
              <w:spacing w:after="0"/>
              <w:jc w:val="left"/>
              <w:rPr>
                <w:rFonts w:eastAsia="Times New Roman" w:cs="Times New Roman"/>
                <w:b/>
              </w:rPr>
            </w:pPr>
          </w:p>
        </w:tc>
        <w:tc>
          <w:tcPr>
            <w:tcW w:w="590" w:type="dxa"/>
          </w:tcPr>
          <w:p w14:paraId="1B4D3F7F" w14:textId="77777777" w:rsidR="00C908BA" w:rsidRDefault="00C908BA" w:rsidP="008F0EBB">
            <w:pPr>
              <w:spacing w:after="0"/>
            </w:pPr>
            <w:r w:rsidRPr="00A66260">
              <w:rPr>
                <w:rFonts w:eastAsia="Times New Roman" w:cs="Times New Roman"/>
              </w:rPr>
              <w:sym w:font="Wingdings" w:char="F06F"/>
            </w:r>
          </w:p>
        </w:tc>
        <w:tc>
          <w:tcPr>
            <w:tcW w:w="420" w:type="dxa"/>
          </w:tcPr>
          <w:p w14:paraId="7D89ABA6"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258AE835" w14:textId="77777777" w:rsidR="00C908BA" w:rsidRDefault="00C908BA" w:rsidP="008F0EBB">
            <w:pPr>
              <w:spacing w:after="0"/>
              <w:rPr>
                <w:rFonts w:eastAsia="Times New Roman" w:cs="Times New Roman"/>
              </w:rPr>
            </w:pPr>
            <w:r>
              <w:rPr>
                <w:rFonts w:eastAsia="Times New Roman" w:cs="Times New Roman"/>
              </w:rPr>
              <w:t>Runs on multiple devices, environments</w:t>
            </w:r>
          </w:p>
        </w:tc>
      </w:tr>
      <w:tr w:rsidR="00C908BA" w:rsidRPr="003F3740" w14:paraId="16542BE8" w14:textId="77777777" w:rsidTr="00633468">
        <w:trPr>
          <w:cantSplit/>
          <w:trHeight w:val="397"/>
          <w:jc w:val="center"/>
        </w:trPr>
        <w:tc>
          <w:tcPr>
            <w:tcW w:w="3873" w:type="dxa"/>
            <w:gridSpan w:val="2"/>
            <w:vMerge/>
          </w:tcPr>
          <w:p w14:paraId="230D7FF3" w14:textId="77777777" w:rsidR="00C908BA" w:rsidRPr="00CA5BF0" w:rsidRDefault="00C908BA" w:rsidP="008F0EBB">
            <w:pPr>
              <w:spacing w:after="0"/>
              <w:jc w:val="left"/>
              <w:rPr>
                <w:rFonts w:eastAsia="Times New Roman" w:cs="Times New Roman"/>
                <w:b/>
              </w:rPr>
            </w:pPr>
          </w:p>
        </w:tc>
        <w:tc>
          <w:tcPr>
            <w:tcW w:w="590" w:type="dxa"/>
          </w:tcPr>
          <w:p w14:paraId="57F25A14" w14:textId="77777777" w:rsidR="00C908BA" w:rsidRDefault="00C908BA" w:rsidP="008F0EBB">
            <w:pPr>
              <w:spacing w:after="0"/>
            </w:pPr>
            <w:r w:rsidRPr="00A66260">
              <w:rPr>
                <w:rFonts w:eastAsia="Times New Roman" w:cs="Times New Roman"/>
              </w:rPr>
              <w:sym w:font="Wingdings" w:char="F06F"/>
            </w:r>
          </w:p>
        </w:tc>
        <w:tc>
          <w:tcPr>
            <w:tcW w:w="420" w:type="dxa"/>
          </w:tcPr>
          <w:p w14:paraId="07769214"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6ACEB073" w14:textId="77777777" w:rsidR="00C908BA" w:rsidRPr="004A06E8" w:rsidRDefault="00C908BA" w:rsidP="008F0EBB">
            <w:pPr>
              <w:spacing w:after="0"/>
              <w:rPr>
                <w:rFonts w:eastAsia="Times New Roman" w:cs="Times New Roman"/>
                <w:lang w:val="en-US"/>
              </w:rPr>
            </w:pPr>
            <w:r>
              <w:rPr>
                <w:rFonts w:eastAsia="Times New Roman" w:cs="Times New Roman"/>
              </w:rPr>
              <w:t>Runs on any device, anywhere and adjust to its new context</w:t>
            </w:r>
          </w:p>
        </w:tc>
      </w:tr>
      <w:tr w:rsidR="00C908BA" w:rsidRPr="001975EC" w14:paraId="654FB314" w14:textId="77777777" w:rsidTr="00633468">
        <w:trPr>
          <w:cantSplit/>
          <w:trHeight w:val="113"/>
          <w:jc w:val="center"/>
        </w:trPr>
        <w:tc>
          <w:tcPr>
            <w:tcW w:w="2702" w:type="dxa"/>
          </w:tcPr>
          <w:p w14:paraId="36252E23"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4B67B9CC" w14:textId="77777777" w:rsidR="00C908BA" w:rsidRPr="001975EC" w:rsidRDefault="00C908BA" w:rsidP="008F0EBB">
            <w:pPr>
              <w:spacing w:after="0"/>
              <w:jc w:val="left"/>
              <w:rPr>
                <w:rFonts w:eastAsia="Times New Roman" w:cs="Times New Roman"/>
                <w:b/>
                <w:sz w:val="14"/>
                <w:szCs w:val="16"/>
              </w:rPr>
            </w:pPr>
          </w:p>
        </w:tc>
      </w:tr>
      <w:tr w:rsidR="00C908BA" w:rsidRPr="00CA5BF0" w14:paraId="2B1BA954" w14:textId="77777777" w:rsidTr="00633468">
        <w:trPr>
          <w:cantSplit/>
          <w:trHeight w:val="397"/>
          <w:jc w:val="center"/>
        </w:trPr>
        <w:tc>
          <w:tcPr>
            <w:tcW w:w="3873" w:type="dxa"/>
            <w:gridSpan w:val="2"/>
            <w:vMerge w:val="restart"/>
          </w:tcPr>
          <w:p w14:paraId="3D95FCA7" w14:textId="77777777" w:rsidR="00C908BA" w:rsidRPr="00356950" w:rsidRDefault="00C908BA" w:rsidP="008F0EBB">
            <w:pPr>
              <w:spacing w:after="0"/>
              <w:jc w:val="left"/>
              <w:rPr>
                <w:rFonts w:eastAsia="Times New Roman" w:cs="Times New Roman"/>
                <w:b/>
                <w:lang w:val="en-US"/>
              </w:rPr>
            </w:pPr>
            <w:r w:rsidRPr="006E0707">
              <w:rPr>
                <w:rFonts w:eastAsia="Times New Roman" w:cs="Times New Roman"/>
                <w:b/>
              </w:rPr>
              <w:t>Can the software be installed easily?</w:t>
            </w:r>
          </w:p>
        </w:tc>
        <w:tc>
          <w:tcPr>
            <w:tcW w:w="590" w:type="dxa"/>
          </w:tcPr>
          <w:p w14:paraId="3E0A6C35"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0E6096B"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04041163" w14:textId="77777777" w:rsidR="00C908BA" w:rsidRPr="00CA5BF0" w:rsidRDefault="00C908BA" w:rsidP="008F0EBB">
            <w:pPr>
              <w:spacing w:after="0"/>
              <w:rPr>
                <w:rFonts w:eastAsia="Times New Roman" w:cs="Times New Roman"/>
              </w:rPr>
            </w:pPr>
            <w:r>
              <w:rPr>
                <w:rFonts w:eastAsia="Times New Roman" w:cs="Times New Roman"/>
              </w:rPr>
              <w:t>Needs an expert</w:t>
            </w:r>
          </w:p>
        </w:tc>
      </w:tr>
      <w:tr w:rsidR="00C908BA" w:rsidRPr="003F3740" w14:paraId="53E51AFD" w14:textId="77777777" w:rsidTr="00633468">
        <w:trPr>
          <w:cantSplit/>
          <w:trHeight w:val="397"/>
          <w:jc w:val="center"/>
        </w:trPr>
        <w:tc>
          <w:tcPr>
            <w:tcW w:w="3873" w:type="dxa"/>
            <w:gridSpan w:val="2"/>
            <w:vMerge/>
          </w:tcPr>
          <w:p w14:paraId="5F3BD55A" w14:textId="77777777" w:rsidR="00C908BA" w:rsidRPr="00CA5BF0" w:rsidRDefault="00C908BA" w:rsidP="008F0EBB">
            <w:pPr>
              <w:spacing w:after="0"/>
              <w:rPr>
                <w:rFonts w:eastAsia="Times New Roman" w:cs="Times New Roman"/>
                <w:b/>
              </w:rPr>
            </w:pPr>
          </w:p>
        </w:tc>
        <w:tc>
          <w:tcPr>
            <w:tcW w:w="590" w:type="dxa"/>
          </w:tcPr>
          <w:p w14:paraId="1574D5BC"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E384053"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0F087E61" w14:textId="77777777" w:rsidR="00C908BA" w:rsidRPr="00CA5BF0" w:rsidRDefault="00C908BA" w:rsidP="008F0EBB">
            <w:pPr>
              <w:spacing w:after="0"/>
              <w:rPr>
                <w:rFonts w:eastAsia="Times New Roman" w:cs="Times New Roman"/>
              </w:rPr>
            </w:pPr>
            <w:r>
              <w:rPr>
                <w:rFonts w:eastAsia="Times New Roman" w:cs="Times New Roman"/>
              </w:rPr>
              <w:t>Needs a person familiar with the system</w:t>
            </w:r>
          </w:p>
        </w:tc>
      </w:tr>
      <w:tr w:rsidR="00C908BA" w:rsidRPr="00CA5BF0" w14:paraId="272C8A1C" w14:textId="77777777" w:rsidTr="00633468">
        <w:trPr>
          <w:cantSplit/>
          <w:trHeight w:val="397"/>
          <w:jc w:val="center"/>
        </w:trPr>
        <w:tc>
          <w:tcPr>
            <w:tcW w:w="3873" w:type="dxa"/>
            <w:gridSpan w:val="2"/>
            <w:vMerge/>
          </w:tcPr>
          <w:p w14:paraId="17494E41" w14:textId="77777777" w:rsidR="00C908BA" w:rsidRPr="00CA5BF0" w:rsidRDefault="00C908BA" w:rsidP="008F0EBB">
            <w:pPr>
              <w:spacing w:after="0"/>
              <w:rPr>
                <w:rFonts w:eastAsia="Times New Roman" w:cs="Times New Roman"/>
                <w:b/>
              </w:rPr>
            </w:pPr>
          </w:p>
        </w:tc>
        <w:tc>
          <w:tcPr>
            <w:tcW w:w="590" w:type="dxa"/>
          </w:tcPr>
          <w:p w14:paraId="724BCE21"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12FC2DE"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0053BAA9" w14:textId="77777777" w:rsidR="00C908BA" w:rsidRPr="00CA5BF0" w:rsidRDefault="00C908BA" w:rsidP="008F0EBB">
            <w:pPr>
              <w:spacing w:after="0"/>
              <w:rPr>
                <w:rFonts w:eastAsia="Times New Roman" w:cs="Times New Roman"/>
              </w:rPr>
            </w:pPr>
            <w:r>
              <w:rPr>
                <w:rFonts w:eastAsia="Times New Roman" w:cs="Times New Roman"/>
              </w:rPr>
              <w:t>Needs generic technical support</w:t>
            </w:r>
          </w:p>
        </w:tc>
      </w:tr>
      <w:tr w:rsidR="00C908BA" w:rsidRPr="003F3740" w14:paraId="2B05E9D1" w14:textId="77777777" w:rsidTr="00633468">
        <w:trPr>
          <w:cantSplit/>
          <w:trHeight w:val="397"/>
          <w:jc w:val="center"/>
        </w:trPr>
        <w:tc>
          <w:tcPr>
            <w:tcW w:w="3873" w:type="dxa"/>
            <w:gridSpan w:val="2"/>
            <w:vMerge/>
          </w:tcPr>
          <w:p w14:paraId="72BB2E29" w14:textId="77777777" w:rsidR="00C908BA" w:rsidRPr="00CA5BF0" w:rsidRDefault="00C908BA" w:rsidP="008F0EBB">
            <w:pPr>
              <w:spacing w:after="0"/>
              <w:rPr>
                <w:rFonts w:eastAsia="Times New Roman" w:cs="Times New Roman"/>
                <w:b/>
              </w:rPr>
            </w:pPr>
          </w:p>
        </w:tc>
        <w:tc>
          <w:tcPr>
            <w:tcW w:w="590" w:type="dxa"/>
          </w:tcPr>
          <w:p w14:paraId="11E6C8E4" w14:textId="77777777" w:rsidR="00C908BA" w:rsidRDefault="00C908BA" w:rsidP="008F0EBB">
            <w:pPr>
              <w:spacing w:after="0"/>
            </w:pPr>
            <w:r w:rsidRPr="00A66260">
              <w:rPr>
                <w:rFonts w:eastAsia="Times New Roman" w:cs="Times New Roman"/>
              </w:rPr>
              <w:sym w:font="Wingdings" w:char="F06F"/>
            </w:r>
          </w:p>
        </w:tc>
        <w:tc>
          <w:tcPr>
            <w:tcW w:w="420" w:type="dxa"/>
          </w:tcPr>
          <w:p w14:paraId="5DB59F2E"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1BA88513" w14:textId="77777777" w:rsidR="00C908BA" w:rsidRDefault="00C908BA" w:rsidP="008F0EBB">
            <w:pPr>
              <w:spacing w:after="0"/>
              <w:rPr>
                <w:rFonts w:eastAsia="Times New Roman" w:cs="Times New Roman"/>
              </w:rPr>
            </w:pPr>
            <w:r>
              <w:rPr>
                <w:rFonts w:eastAsia="Times New Roman" w:cs="Times New Roman"/>
              </w:rPr>
              <w:t>Can be done by end-user &amp; manual/skilled end-user</w:t>
            </w:r>
          </w:p>
        </w:tc>
      </w:tr>
      <w:tr w:rsidR="00C908BA" w:rsidRPr="003F3740" w14:paraId="0B9A8647" w14:textId="77777777" w:rsidTr="00633468">
        <w:trPr>
          <w:cantSplit/>
          <w:trHeight w:val="397"/>
          <w:jc w:val="center"/>
        </w:trPr>
        <w:tc>
          <w:tcPr>
            <w:tcW w:w="3873" w:type="dxa"/>
            <w:gridSpan w:val="2"/>
            <w:vMerge/>
          </w:tcPr>
          <w:p w14:paraId="1CE7CE72" w14:textId="77777777" w:rsidR="00C908BA" w:rsidRPr="00CA5BF0" w:rsidRDefault="00C908BA" w:rsidP="008F0EBB">
            <w:pPr>
              <w:spacing w:after="0"/>
              <w:rPr>
                <w:rFonts w:eastAsia="Times New Roman" w:cs="Times New Roman"/>
                <w:b/>
              </w:rPr>
            </w:pPr>
          </w:p>
        </w:tc>
        <w:tc>
          <w:tcPr>
            <w:tcW w:w="590" w:type="dxa"/>
          </w:tcPr>
          <w:p w14:paraId="03E7A4E3" w14:textId="77777777" w:rsidR="00C908BA" w:rsidRDefault="00C908BA" w:rsidP="008F0EBB">
            <w:pPr>
              <w:spacing w:after="0"/>
            </w:pPr>
            <w:r w:rsidRPr="00A66260">
              <w:rPr>
                <w:rFonts w:eastAsia="Times New Roman" w:cs="Times New Roman"/>
              </w:rPr>
              <w:sym w:font="Wingdings" w:char="F06F"/>
            </w:r>
          </w:p>
        </w:tc>
        <w:tc>
          <w:tcPr>
            <w:tcW w:w="420" w:type="dxa"/>
          </w:tcPr>
          <w:p w14:paraId="68AD5827"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5D1BB924" w14:textId="77777777" w:rsidR="00C908BA" w:rsidRPr="004A06E8" w:rsidRDefault="00C908BA" w:rsidP="008F0EBB">
            <w:pPr>
              <w:spacing w:after="0"/>
              <w:rPr>
                <w:rFonts w:eastAsia="Times New Roman" w:cs="Times New Roman"/>
                <w:lang w:val="en-US"/>
              </w:rPr>
            </w:pPr>
            <w:r>
              <w:rPr>
                <w:rFonts w:eastAsia="Times New Roman" w:cs="Times New Roman"/>
              </w:rPr>
              <w:t>Can be done by an unskilled end-user</w:t>
            </w:r>
          </w:p>
        </w:tc>
      </w:tr>
      <w:tr w:rsidR="00C908BA" w:rsidRPr="00F12D26" w14:paraId="1666669A" w14:textId="77777777" w:rsidTr="00633468">
        <w:trPr>
          <w:cantSplit/>
          <w:trHeight w:val="113"/>
          <w:jc w:val="center"/>
        </w:trPr>
        <w:tc>
          <w:tcPr>
            <w:tcW w:w="8460" w:type="dxa"/>
            <w:gridSpan w:val="5"/>
            <w:shd w:val="clear" w:color="auto" w:fill="auto"/>
          </w:tcPr>
          <w:p w14:paraId="421E105C" w14:textId="77777777" w:rsidR="00C908BA" w:rsidRPr="00F12D26" w:rsidRDefault="00C908BA" w:rsidP="008F0EBB">
            <w:pPr>
              <w:spacing w:after="0"/>
              <w:rPr>
                <w:b/>
                <w:sz w:val="14"/>
                <w:szCs w:val="14"/>
                <w:lang w:val="en-US"/>
              </w:rPr>
            </w:pPr>
          </w:p>
        </w:tc>
      </w:tr>
      <w:tr w:rsidR="00C908BA" w:rsidRPr="00CA5BF0" w14:paraId="10DE9BF6" w14:textId="77777777" w:rsidTr="00633468">
        <w:trPr>
          <w:cantSplit/>
          <w:trHeight w:val="397"/>
          <w:jc w:val="center"/>
        </w:trPr>
        <w:tc>
          <w:tcPr>
            <w:tcW w:w="8460" w:type="dxa"/>
            <w:gridSpan w:val="5"/>
            <w:shd w:val="clear" w:color="auto" w:fill="C2D69B"/>
          </w:tcPr>
          <w:p w14:paraId="717AD8DD" w14:textId="77777777" w:rsidR="00C908BA" w:rsidRPr="005F1A99" w:rsidRDefault="00C908BA" w:rsidP="008F0EBB">
            <w:pPr>
              <w:spacing w:after="0"/>
              <w:rPr>
                <w:rFonts w:eastAsia="Times New Roman" w:cs="Times New Roman"/>
                <w:lang w:val="en-US"/>
              </w:rPr>
            </w:pPr>
            <w:r>
              <w:rPr>
                <w:rFonts w:eastAsia="Times New Roman" w:cs="Times New Roman"/>
                <w:b/>
                <w:sz w:val="28"/>
                <w:lang w:val="en-US"/>
              </w:rPr>
              <w:t>Quality in Use</w:t>
            </w:r>
          </w:p>
        </w:tc>
      </w:tr>
      <w:tr w:rsidR="00C908BA" w:rsidRPr="00CA5BF0" w14:paraId="1D1026E6" w14:textId="77777777" w:rsidTr="00633468">
        <w:trPr>
          <w:cantSplit/>
          <w:trHeight w:val="397"/>
          <w:jc w:val="center"/>
        </w:trPr>
        <w:tc>
          <w:tcPr>
            <w:tcW w:w="3873" w:type="dxa"/>
            <w:gridSpan w:val="2"/>
            <w:vMerge w:val="restart"/>
          </w:tcPr>
          <w:p w14:paraId="4711E1A4" w14:textId="77777777" w:rsidR="00C908BA" w:rsidRPr="00356950" w:rsidRDefault="00C908BA" w:rsidP="008F0EBB">
            <w:pPr>
              <w:spacing w:after="0"/>
              <w:jc w:val="left"/>
              <w:rPr>
                <w:rFonts w:eastAsia="Times New Roman" w:cs="Times New Roman"/>
                <w:b/>
                <w:lang w:val="en-US"/>
              </w:rPr>
            </w:pPr>
            <w:r w:rsidRPr="005F1A99">
              <w:rPr>
                <w:rFonts w:eastAsia="Times New Roman" w:cs="Times New Roman"/>
                <w:b/>
              </w:rPr>
              <w:t>How accurate and complete is the software for the intended use?</w:t>
            </w:r>
          </w:p>
        </w:tc>
        <w:tc>
          <w:tcPr>
            <w:tcW w:w="590" w:type="dxa"/>
          </w:tcPr>
          <w:p w14:paraId="140A300A"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65E1B2D7"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1E96DFB0" w14:textId="77777777" w:rsidR="00C908BA" w:rsidRPr="00CA5BF0" w:rsidRDefault="00C908BA" w:rsidP="008F0EBB">
            <w:pPr>
              <w:spacing w:after="0"/>
              <w:rPr>
                <w:rFonts w:eastAsia="Times New Roman" w:cs="Times New Roman"/>
              </w:rPr>
            </w:pPr>
            <w:r>
              <w:rPr>
                <w:rFonts w:eastAsia="Times New Roman" w:cs="Times New Roman"/>
              </w:rPr>
              <w:t>Not at all</w:t>
            </w:r>
          </w:p>
        </w:tc>
      </w:tr>
      <w:tr w:rsidR="00C908BA" w:rsidRPr="00CA5BF0" w14:paraId="73A40C8D" w14:textId="77777777" w:rsidTr="00633468">
        <w:trPr>
          <w:cantSplit/>
          <w:trHeight w:val="397"/>
          <w:jc w:val="center"/>
        </w:trPr>
        <w:tc>
          <w:tcPr>
            <w:tcW w:w="3873" w:type="dxa"/>
            <w:gridSpan w:val="2"/>
            <w:vMerge/>
          </w:tcPr>
          <w:p w14:paraId="0FB115BB" w14:textId="77777777" w:rsidR="00C908BA" w:rsidRPr="00CA5BF0" w:rsidRDefault="00C908BA" w:rsidP="008F0EBB">
            <w:pPr>
              <w:spacing w:after="0"/>
              <w:jc w:val="left"/>
              <w:rPr>
                <w:rFonts w:eastAsia="Times New Roman" w:cs="Times New Roman"/>
                <w:b/>
              </w:rPr>
            </w:pPr>
          </w:p>
        </w:tc>
        <w:tc>
          <w:tcPr>
            <w:tcW w:w="590" w:type="dxa"/>
          </w:tcPr>
          <w:p w14:paraId="179B680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FF36848"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77F4566A" w14:textId="77777777" w:rsidR="00C908BA" w:rsidRPr="00CA5BF0" w:rsidRDefault="00C908BA" w:rsidP="008F0EBB">
            <w:pPr>
              <w:spacing w:after="0"/>
              <w:rPr>
                <w:rFonts w:eastAsia="Times New Roman" w:cs="Times New Roman"/>
              </w:rPr>
            </w:pPr>
          </w:p>
        </w:tc>
      </w:tr>
      <w:tr w:rsidR="00C908BA" w:rsidRPr="00CA5BF0" w14:paraId="5168007F" w14:textId="77777777" w:rsidTr="00633468">
        <w:trPr>
          <w:cantSplit/>
          <w:trHeight w:val="397"/>
          <w:jc w:val="center"/>
        </w:trPr>
        <w:tc>
          <w:tcPr>
            <w:tcW w:w="3873" w:type="dxa"/>
            <w:gridSpan w:val="2"/>
            <w:vMerge/>
          </w:tcPr>
          <w:p w14:paraId="77827AB9" w14:textId="77777777" w:rsidR="00C908BA" w:rsidRPr="00CA5BF0" w:rsidRDefault="00C908BA" w:rsidP="008F0EBB">
            <w:pPr>
              <w:spacing w:after="0"/>
              <w:jc w:val="left"/>
              <w:rPr>
                <w:rFonts w:eastAsia="Times New Roman" w:cs="Times New Roman"/>
                <w:b/>
              </w:rPr>
            </w:pPr>
          </w:p>
        </w:tc>
        <w:tc>
          <w:tcPr>
            <w:tcW w:w="590" w:type="dxa"/>
          </w:tcPr>
          <w:p w14:paraId="63AB1500"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35517C57"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121BD932" w14:textId="77777777" w:rsidR="00C908BA" w:rsidRPr="00CA5BF0" w:rsidRDefault="00C908BA" w:rsidP="008F0EBB">
            <w:pPr>
              <w:spacing w:after="0"/>
              <w:rPr>
                <w:rFonts w:eastAsia="Times New Roman" w:cs="Times New Roman"/>
              </w:rPr>
            </w:pPr>
            <w:r>
              <w:rPr>
                <w:rFonts w:eastAsia="Times New Roman" w:cs="Times New Roman"/>
              </w:rPr>
              <w:t>Somewhat</w:t>
            </w:r>
          </w:p>
        </w:tc>
      </w:tr>
      <w:tr w:rsidR="00C908BA" w14:paraId="16411C82" w14:textId="77777777" w:rsidTr="00633468">
        <w:trPr>
          <w:cantSplit/>
          <w:trHeight w:val="397"/>
          <w:jc w:val="center"/>
        </w:trPr>
        <w:tc>
          <w:tcPr>
            <w:tcW w:w="3873" w:type="dxa"/>
            <w:gridSpan w:val="2"/>
            <w:vMerge/>
          </w:tcPr>
          <w:p w14:paraId="1DE7DDDB" w14:textId="77777777" w:rsidR="00C908BA" w:rsidRPr="00CA5BF0" w:rsidRDefault="00C908BA" w:rsidP="008F0EBB">
            <w:pPr>
              <w:spacing w:after="0"/>
              <w:jc w:val="left"/>
              <w:rPr>
                <w:rFonts w:eastAsia="Times New Roman" w:cs="Times New Roman"/>
                <w:b/>
              </w:rPr>
            </w:pPr>
          </w:p>
        </w:tc>
        <w:tc>
          <w:tcPr>
            <w:tcW w:w="590" w:type="dxa"/>
          </w:tcPr>
          <w:p w14:paraId="6336EC9A" w14:textId="77777777" w:rsidR="00C908BA" w:rsidRDefault="00C908BA" w:rsidP="008F0EBB">
            <w:pPr>
              <w:spacing w:after="0"/>
            </w:pPr>
            <w:r w:rsidRPr="00A66260">
              <w:rPr>
                <w:rFonts w:eastAsia="Times New Roman" w:cs="Times New Roman"/>
              </w:rPr>
              <w:sym w:font="Wingdings" w:char="F06F"/>
            </w:r>
          </w:p>
        </w:tc>
        <w:tc>
          <w:tcPr>
            <w:tcW w:w="420" w:type="dxa"/>
          </w:tcPr>
          <w:p w14:paraId="4D1FCC2D"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57E8BA54" w14:textId="77777777" w:rsidR="00C908BA" w:rsidRDefault="00C908BA" w:rsidP="008F0EBB">
            <w:pPr>
              <w:spacing w:after="0"/>
              <w:rPr>
                <w:rFonts w:eastAsia="Times New Roman" w:cs="Times New Roman"/>
              </w:rPr>
            </w:pPr>
          </w:p>
        </w:tc>
      </w:tr>
      <w:tr w:rsidR="00C908BA" w:rsidRPr="004A06E8" w14:paraId="1D892D9A" w14:textId="77777777" w:rsidTr="00633468">
        <w:trPr>
          <w:cantSplit/>
          <w:trHeight w:val="397"/>
          <w:jc w:val="center"/>
        </w:trPr>
        <w:tc>
          <w:tcPr>
            <w:tcW w:w="3873" w:type="dxa"/>
            <w:gridSpan w:val="2"/>
            <w:vMerge/>
          </w:tcPr>
          <w:p w14:paraId="5AEF6198" w14:textId="77777777" w:rsidR="00C908BA" w:rsidRPr="00CA5BF0" w:rsidRDefault="00C908BA" w:rsidP="008F0EBB">
            <w:pPr>
              <w:spacing w:after="0"/>
              <w:jc w:val="left"/>
              <w:rPr>
                <w:rFonts w:eastAsia="Times New Roman" w:cs="Times New Roman"/>
                <w:b/>
              </w:rPr>
            </w:pPr>
          </w:p>
        </w:tc>
        <w:tc>
          <w:tcPr>
            <w:tcW w:w="590" w:type="dxa"/>
          </w:tcPr>
          <w:p w14:paraId="2C7FF12A" w14:textId="77777777" w:rsidR="00C908BA" w:rsidRDefault="00C908BA" w:rsidP="008F0EBB">
            <w:pPr>
              <w:spacing w:after="0"/>
            </w:pPr>
            <w:r w:rsidRPr="00A66260">
              <w:rPr>
                <w:rFonts w:eastAsia="Times New Roman" w:cs="Times New Roman"/>
              </w:rPr>
              <w:sym w:font="Wingdings" w:char="F06F"/>
            </w:r>
          </w:p>
        </w:tc>
        <w:tc>
          <w:tcPr>
            <w:tcW w:w="420" w:type="dxa"/>
          </w:tcPr>
          <w:p w14:paraId="4353B625"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7D7F73C4" w14:textId="77777777" w:rsidR="00C908BA" w:rsidRPr="004A06E8" w:rsidRDefault="00C908BA" w:rsidP="008F0EBB">
            <w:pPr>
              <w:spacing w:after="0"/>
              <w:rPr>
                <w:rFonts w:eastAsia="Times New Roman" w:cs="Times New Roman"/>
                <w:lang w:val="en-US"/>
              </w:rPr>
            </w:pPr>
            <w:r>
              <w:rPr>
                <w:rFonts w:eastAsia="Times New Roman" w:cs="Times New Roman"/>
              </w:rPr>
              <w:t>Completely</w:t>
            </w:r>
          </w:p>
        </w:tc>
      </w:tr>
      <w:tr w:rsidR="00C908BA" w:rsidRPr="001975EC" w14:paraId="4278B8FD" w14:textId="77777777" w:rsidTr="00633468">
        <w:trPr>
          <w:cantSplit/>
          <w:trHeight w:val="113"/>
          <w:jc w:val="center"/>
        </w:trPr>
        <w:tc>
          <w:tcPr>
            <w:tcW w:w="2702" w:type="dxa"/>
          </w:tcPr>
          <w:p w14:paraId="32A7291D" w14:textId="77777777" w:rsidR="00C908BA" w:rsidRPr="001975EC" w:rsidRDefault="00C908BA" w:rsidP="008F0EBB">
            <w:pPr>
              <w:spacing w:after="0"/>
              <w:jc w:val="left"/>
              <w:rPr>
                <w:rFonts w:eastAsia="Times New Roman" w:cs="Times New Roman"/>
                <w:b/>
                <w:sz w:val="14"/>
                <w:szCs w:val="16"/>
              </w:rPr>
            </w:pPr>
          </w:p>
        </w:tc>
        <w:tc>
          <w:tcPr>
            <w:tcW w:w="5758" w:type="dxa"/>
            <w:gridSpan w:val="4"/>
          </w:tcPr>
          <w:p w14:paraId="51E111E7" w14:textId="77777777" w:rsidR="00C908BA" w:rsidRPr="001975EC" w:rsidRDefault="00C908BA" w:rsidP="008F0EBB">
            <w:pPr>
              <w:spacing w:after="0"/>
              <w:jc w:val="left"/>
              <w:rPr>
                <w:rFonts w:eastAsia="Times New Roman" w:cs="Times New Roman"/>
                <w:b/>
                <w:sz w:val="14"/>
                <w:szCs w:val="16"/>
              </w:rPr>
            </w:pPr>
          </w:p>
        </w:tc>
      </w:tr>
      <w:tr w:rsidR="00C908BA" w:rsidRPr="003F3740" w14:paraId="19C18559" w14:textId="77777777" w:rsidTr="00633468">
        <w:trPr>
          <w:cantSplit/>
          <w:trHeight w:val="397"/>
          <w:jc w:val="center"/>
        </w:trPr>
        <w:tc>
          <w:tcPr>
            <w:tcW w:w="3873" w:type="dxa"/>
            <w:gridSpan w:val="2"/>
            <w:vMerge w:val="restart"/>
          </w:tcPr>
          <w:p w14:paraId="2C5D953B" w14:textId="77777777" w:rsidR="00C908BA" w:rsidRPr="00356950" w:rsidRDefault="00C908BA" w:rsidP="008F0EBB">
            <w:pPr>
              <w:spacing w:after="0"/>
              <w:jc w:val="left"/>
              <w:rPr>
                <w:rFonts w:eastAsia="Times New Roman" w:cs="Times New Roman"/>
                <w:b/>
                <w:lang w:val="en-US"/>
              </w:rPr>
            </w:pPr>
            <w:r w:rsidRPr="005F1A99">
              <w:rPr>
                <w:rFonts w:eastAsia="Times New Roman" w:cs="Times New Roman"/>
                <w:b/>
              </w:rPr>
              <w:t>Does the platform reduce the amount of time needed for intended goal?</w:t>
            </w:r>
          </w:p>
        </w:tc>
        <w:tc>
          <w:tcPr>
            <w:tcW w:w="590" w:type="dxa"/>
          </w:tcPr>
          <w:p w14:paraId="1D32D1AD"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41A29A23" w14:textId="77777777" w:rsidR="00C908BA" w:rsidRPr="001E33FD" w:rsidRDefault="00C908BA" w:rsidP="008F0EBB">
            <w:pPr>
              <w:spacing w:after="0"/>
              <w:rPr>
                <w:rFonts w:eastAsia="Times New Roman" w:cs="Times New Roman"/>
                <w:b/>
              </w:rPr>
            </w:pPr>
            <w:r w:rsidRPr="001E33FD">
              <w:rPr>
                <w:rFonts w:eastAsia="Times New Roman" w:cs="Times New Roman"/>
                <w:b/>
              </w:rPr>
              <w:t>1</w:t>
            </w:r>
          </w:p>
        </w:tc>
        <w:tc>
          <w:tcPr>
            <w:tcW w:w="3577" w:type="dxa"/>
          </w:tcPr>
          <w:p w14:paraId="160004B6" w14:textId="77777777" w:rsidR="00C908BA" w:rsidRPr="00CA5BF0" w:rsidRDefault="00C908BA" w:rsidP="008F0EBB">
            <w:pPr>
              <w:spacing w:after="0"/>
              <w:rPr>
                <w:rFonts w:eastAsia="Times New Roman" w:cs="Times New Roman"/>
              </w:rPr>
            </w:pPr>
            <w:r>
              <w:rPr>
                <w:rFonts w:eastAsia="Times New Roman" w:cs="Times New Roman"/>
              </w:rPr>
              <w:t>Not at all, or increases time needed</w:t>
            </w:r>
          </w:p>
        </w:tc>
      </w:tr>
      <w:tr w:rsidR="00C908BA" w:rsidRPr="00CA5BF0" w14:paraId="7DDAE410" w14:textId="77777777" w:rsidTr="00633468">
        <w:trPr>
          <w:cantSplit/>
          <w:trHeight w:val="397"/>
          <w:jc w:val="center"/>
        </w:trPr>
        <w:tc>
          <w:tcPr>
            <w:tcW w:w="3873" w:type="dxa"/>
            <w:gridSpan w:val="2"/>
            <w:vMerge/>
          </w:tcPr>
          <w:p w14:paraId="302568E5" w14:textId="77777777" w:rsidR="00C908BA" w:rsidRPr="00CA5BF0" w:rsidRDefault="00C908BA" w:rsidP="008F0EBB">
            <w:pPr>
              <w:spacing w:after="0"/>
              <w:rPr>
                <w:rFonts w:eastAsia="Times New Roman" w:cs="Times New Roman"/>
                <w:b/>
              </w:rPr>
            </w:pPr>
          </w:p>
        </w:tc>
        <w:tc>
          <w:tcPr>
            <w:tcW w:w="590" w:type="dxa"/>
          </w:tcPr>
          <w:p w14:paraId="2635F08F"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E5A6FD8" w14:textId="77777777" w:rsidR="00C908BA" w:rsidRPr="001E33FD" w:rsidRDefault="00C908BA" w:rsidP="008F0EBB">
            <w:pPr>
              <w:spacing w:after="0"/>
              <w:rPr>
                <w:rFonts w:eastAsia="Times New Roman" w:cs="Times New Roman"/>
                <w:b/>
              </w:rPr>
            </w:pPr>
            <w:r w:rsidRPr="001E33FD">
              <w:rPr>
                <w:rFonts w:eastAsia="Times New Roman" w:cs="Times New Roman"/>
                <w:b/>
              </w:rPr>
              <w:t>2</w:t>
            </w:r>
          </w:p>
        </w:tc>
        <w:tc>
          <w:tcPr>
            <w:tcW w:w="3577" w:type="dxa"/>
          </w:tcPr>
          <w:p w14:paraId="6E819FC3" w14:textId="77777777" w:rsidR="00C908BA" w:rsidRPr="00CA5BF0" w:rsidRDefault="00C908BA" w:rsidP="008F0EBB">
            <w:pPr>
              <w:spacing w:after="0"/>
              <w:rPr>
                <w:rFonts w:eastAsia="Times New Roman" w:cs="Times New Roman"/>
              </w:rPr>
            </w:pPr>
            <w:r>
              <w:rPr>
                <w:rFonts w:eastAsia="Times New Roman" w:cs="Times New Roman"/>
              </w:rPr>
              <w:t>Minor time savings</w:t>
            </w:r>
          </w:p>
        </w:tc>
      </w:tr>
      <w:tr w:rsidR="00C908BA" w:rsidRPr="003F3740" w14:paraId="56C2E4C6" w14:textId="77777777" w:rsidTr="00633468">
        <w:trPr>
          <w:cantSplit/>
          <w:trHeight w:val="397"/>
          <w:jc w:val="center"/>
        </w:trPr>
        <w:tc>
          <w:tcPr>
            <w:tcW w:w="3873" w:type="dxa"/>
            <w:gridSpan w:val="2"/>
            <w:vMerge/>
          </w:tcPr>
          <w:p w14:paraId="516C2D20" w14:textId="77777777" w:rsidR="00C908BA" w:rsidRPr="00CA5BF0" w:rsidRDefault="00C908BA" w:rsidP="008F0EBB">
            <w:pPr>
              <w:spacing w:after="0"/>
              <w:rPr>
                <w:rFonts w:eastAsia="Times New Roman" w:cs="Times New Roman"/>
                <w:b/>
              </w:rPr>
            </w:pPr>
          </w:p>
        </w:tc>
        <w:tc>
          <w:tcPr>
            <w:tcW w:w="590" w:type="dxa"/>
          </w:tcPr>
          <w:p w14:paraId="3E0C1372" w14:textId="77777777" w:rsidR="00C908BA" w:rsidRPr="00CA5BF0" w:rsidRDefault="00C908BA" w:rsidP="008F0EBB">
            <w:pPr>
              <w:spacing w:after="0"/>
              <w:rPr>
                <w:rFonts w:eastAsia="Times New Roman" w:cs="Times New Roman"/>
              </w:rPr>
            </w:pPr>
            <w:r w:rsidRPr="00CA5BF0">
              <w:rPr>
                <w:rFonts w:eastAsia="Times New Roman" w:cs="Times New Roman"/>
              </w:rPr>
              <w:sym w:font="Wingdings" w:char="F06F"/>
            </w:r>
          </w:p>
        </w:tc>
        <w:tc>
          <w:tcPr>
            <w:tcW w:w="420" w:type="dxa"/>
          </w:tcPr>
          <w:p w14:paraId="7052C8B0" w14:textId="77777777" w:rsidR="00C908BA" w:rsidRPr="001E33FD" w:rsidRDefault="00C908BA" w:rsidP="008F0EBB">
            <w:pPr>
              <w:spacing w:after="0"/>
              <w:rPr>
                <w:rFonts w:eastAsia="Times New Roman" w:cs="Times New Roman"/>
                <w:b/>
              </w:rPr>
            </w:pPr>
            <w:r w:rsidRPr="001E33FD">
              <w:rPr>
                <w:rFonts w:eastAsia="Times New Roman" w:cs="Times New Roman"/>
                <w:b/>
              </w:rPr>
              <w:t>3</w:t>
            </w:r>
          </w:p>
        </w:tc>
        <w:tc>
          <w:tcPr>
            <w:tcW w:w="3577" w:type="dxa"/>
          </w:tcPr>
          <w:p w14:paraId="32EA04B2" w14:textId="77777777" w:rsidR="00C908BA" w:rsidRPr="00CA5BF0" w:rsidRDefault="00C908BA" w:rsidP="008F0EBB">
            <w:pPr>
              <w:spacing w:after="0"/>
              <w:rPr>
                <w:rFonts w:eastAsia="Times New Roman" w:cs="Times New Roman"/>
              </w:rPr>
            </w:pPr>
            <w:r>
              <w:rPr>
                <w:rFonts w:eastAsia="Times New Roman" w:cs="Times New Roman"/>
              </w:rPr>
              <w:t>Some time savings, enough to be beneficial</w:t>
            </w:r>
          </w:p>
        </w:tc>
      </w:tr>
      <w:tr w:rsidR="00C908BA" w14:paraId="60AACF90" w14:textId="77777777" w:rsidTr="00633468">
        <w:trPr>
          <w:cantSplit/>
          <w:trHeight w:val="397"/>
          <w:jc w:val="center"/>
        </w:trPr>
        <w:tc>
          <w:tcPr>
            <w:tcW w:w="3873" w:type="dxa"/>
            <w:gridSpan w:val="2"/>
            <w:vMerge/>
          </w:tcPr>
          <w:p w14:paraId="0DCF5E0B" w14:textId="77777777" w:rsidR="00C908BA" w:rsidRPr="00CA5BF0" w:rsidRDefault="00C908BA" w:rsidP="008F0EBB">
            <w:pPr>
              <w:spacing w:after="0"/>
              <w:rPr>
                <w:rFonts w:eastAsia="Times New Roman" w:cs="Times New Roman"/>
                <w:b/>
              </w:rPr>
            </w:pPr>
          </w:p>
        </w:tc>
        <w:tc>
          <w:tcPr>
            <w:tcW w:w="590" w:type="dxa"/>
          </w:tcPr>
          <w:p w14:paraId="675784DD" w14:textId="77777777" w:rsidR="00C908BA" w:rsidRDefault="00C908BA" w:rsidP="008F0EBB">
            <w:pPr>
              <w:spacing w:after="0"/>
            </w:pPr>
            <w:r w:rsidRPr="00A66260">
              <w:rPr>
                <w:rFonts w:eastAsia="Times New Roman" w:cs="Times New Roman"/>
              </w:rPr>
              <w:sym w:font="Wingdings" w:char="F06F"/>
            </w:r>
          </w:p>
        </w:tc>
        <w:tc>
          <w:tcPr>
            <w:tcW w:w="420" w:type="dxa"/>
          </w:tcPr>
          <w:p w14:paraId="23910D52" w14:textId="77777777" w:rsidR="00C908BA" w:rsidRPr="001E33FD" w:rsidRDefault="00C908BA" w:rsidP="008F0EBB">
            <w:pPr>
              <w:spacing w:after="0"/>
              <w:rPr>
                <w:rFonts w:eastAsia="Times New Roman" w:cs="Times New Roman"/>
                <w:b/>
              </w:rPr>
            </w:pPr>
            <w:r w:rsidRPr="001E33FD">
              <w:rPr>
                <w:rFonts w:eastAsia="Times New Roman" w:cs="Times New Roman"/>
                <w:b/>
              </w:rPr>
              <w:t>4</w:t>
            </w:r>
          </w:p>
        </w:tc>
        <w:tc>
          <w:tcPr>
            <w:tcW w:w="3577" w:type="dxa"/>
          </w:tcPr>
          <w:p w14:paraId="0EB8C002" w14:textId="77777777" w:rsidR="00C908BA" w:rsidRDefault="00C908BA" w:rsidP="008F0EBB">
            <w:pPr>
              <w:spacing w:after="0"/>
              <w:rPr>
                <w:rFonts w:eastAsia="Times New Roman" w:cs="Times New Roman"/>
              </w:rPr>
            </w:pPr>
            <w:r>
              <w:rPr>
                <w:rFonts w:eastAsia="Times New Roman" w:cs="Times New Roman"/>
              </w:rPr>
              <w:t>Moderate time savings</w:t>
            </w:r>
          </w:p>
        </w:tc>
      </w:tr>
      <w:tr w:rsidR="00C908BA" w:rsidRPr="004A06E8" w14:paraId="11D1A8F8" w14:textId="77777777" w:rsidTr="00633468">
        <w:trPr>
          <w:cantSplit/>
          <w:trHeight w:val="397"/>
          <w:jc w:val="center"/>
        </w:trPr>
        <w:tc>
          <w:tcPr>
            <w:tcW w:w="3873" w:type="dxa"/>
            <w:gridSpan w:val="2"/>
            <w:vMerge/>
          </w:tcPr>
          <w:p w14:paraId="13E9A20E" w14:textId="77777777" w:rsidR="00C908BA" w:rsidRPr="00CA5BF0" w:rsidRDefault="00C908BA" w:rsidP="008F0EBB">
            <w:pPr>
              <w:spacing w:after="0"/>
              <w:rPr>
                <w:rFonts w:eastAsia="Times New Roman" w:cs="Times New Roman"/>
                <w:b/>
              </w:rPr>
            </w:pPr>
          </w:p>
        </w:tc>
        <w:tc>
          <w:tcPr>
            <w:tcW w:w="590" w:type="dxa"/>
          </w:tcPr>
          <w:p w14:paraId="04FAA54B" w14:textId="77777777" w:rsidR="00C908BA" w:rsidRDefault="00C908BA" w:rsidP="008F0EBB">
            <w:pPr>
              <w:spacing w:after="0"/>
            </w:pPr>
            <w:r w:rsidRPr="00A66260">
              <w:rPr>
                <w:rFonts w:eastAsia="Times New Roman" w:cs="Times New Roman"/>
              </w:rPr>
              <w:sym w:font="Wingdings" w:char="F06F"/>
            </w:r>
          </w:p>
        </w:tc>
        <w:tc>
          <w:tcPr>
            <w:tcW w:w="420" w:type="dxa"/>
          </w:tcPr>
          <w:p w14:paraId="1EA3D62F" w14:textId="77777777" w:rsidR="00C908BA" w:rsidRPr="001E33FD" w:rsidRDefault="00C908BA" w:rsidP="008F0EBB">
            <w:pPr>
              <w:spacing w:after="0"/>
              <w:rPr>
                <w:rFonts w:eastAsia="Times New Roman" w:cs="Times New Roman"/>
                <w:b/>
              </w:rPr>
            </w:pPr>
            <w:r w:rsidRPr="001E33FD">
              <w:rPr>
                <w:rFonts w:eastAsia="Times New Roman" w:cs="Times New Roman"/>
                <w:b/>
              </w:rPr>
              <w:t>5</w:t>
            </w:r>
          </w:p>
        </w:tc>
        <w:tc>
          <w:tcPr>
            <w:tcW w:w="3577" w:type="dxa"/>
          </w:tcPr>
          <w:p w14:paraId="0E5C9BCC" w14:textId="77777777" w:rsidR="00C908BA" w:rsidRPr="004A06E8" w:rsidRDefault="00C908BA" w:rsidP="008F0EBB">
            <w:pPr>
              <w:spacing w:after="0"/>
              <w:rPr>
                <w:rFonts w:eastAsia="Times New Roman" w:cs="Times New Roman"/>
                <w:lang w:val="en-US"/>
              </w:rPr>
            </w:pPr>
            <w:r>
              <w:rPr>
                <w:rFonts w:eastAsia="Times New Roman" w:cs="Times New Roman"/>
              </w:rPr>
              <w:t>Significant time savings</w:t>
            </w:r>
          </w:p>
        </w:tc>
      </w:tr>
    </w:tbl>
    <w:p w14:paraId="334BECFD" w14:textId="77777777" w:rsidR="00C908BA" w:rsidRDefault="00C908BA" w:rsidP="00C908BA">
      <w:pPr>
        <w:pStyle w:val="Heading9"/>
        <w:pageBreakBefore/>
        <w:spacing w:after="0"/>
        <w:ind w:left="1701" w:hanging="1701"/>
      </w:pPr>
      <w:r>
        <w:lastRenderedPageBreak/>
        <w:t>IJB breast dataset structure</w:t>
      </w:r>
    </w:p>
    <w:p w14:paraId="02CF76E9" w14:textId="77777777" w:rsidR="00C908BA" w:rsidRDefault="00C908BA" w:rsidP="00C908BA">
      <w:pPr>
        <w:spacing w:after="0"/>
      </w:pPr>
    </w:p>
    <w:tbl>
      <w:tblPr>
        <w:tblStyle w:val="LightList-Accent2"/>
        <w:tblW w:w="5000" w:type="pct"/>
        <w:jc w:val="center"/>
        <w:tblLayout w:type="fixed"/>
        <w:tblCellMar>
          <w:top w:w="28" w:type="dxa"/>
          <w:bottom w:w="28" w:type="dxa"/>
        </w:tblCellMar>
        <w:tblLook w:val="04A0" w:firstRow="1" w:lastRow="0" w:firstColumn="1" w:lastColumn="0" w:noHBand="0" w:noVBand="1"/>
      </w:tblPr>
      <w:tblGrid>
        <w:gridCol w:w="2303"/>
        <w:gridCol w:w="1948"/>
        <w:gridCol w:w="4189"/>
      </w:tblGrid>
      <w:tr w:rsidR="00C908BA" w:rsidRPr="007E5568" w14:paraId="35710D47" w14:textId="77777777" w:rsidTr="00DB5CBE">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tcPr>
          <w:p w14:paraId="6C1189AE" w14:textId="77777777" w:rsidR="00C908BA" w:rsidRPr="007E5568" w:rsidRDefault="00C908BA" w:rsidP="008F0EBB">
            <w:pPr>
              <w:spacing w:after="0"/>
              <w:outlineLvl w:val="3"/>
              <w:rPr>
                <w:rFonts w:cs="Arial"/>
                <w:sz w:val="24"/>
                <w:szCs w:val="22"/>
              </w:rPr>
            </w:pPr>
            <w:r w:rsidRPr="007E5568">
              <w:rPr>
                <w:rFonts w:cs="Arial"/>
                <w:sz w:val="24"/>
                <w:szCs w:val="22"/>
              </w:rPr>
              <w:t>Name</w:t>
            </w:r>
          </w:p>
        </w:tc>
        <w:tc>
          <w:tcPr>
            <w:tcW w:w="2126" w:type="dxa"/>
            <w:noWrap/>
          </w:tcPr>
          <w:p w14:paraId="77DBCB86" w14:textId="77777777" w:rsidR="00C908BA" w:rsidRPr="007E5568" w:rsidRDefault="00C908BA" w:rsidP="008F0EBB">
            <w:pPr>
              <w:spacing w:after="0"/>
              <w:outlineLvl w:val="3"/>
              <w:cnfStyle w:val="100000000000" w:firstRow="1" w:lastRow="0" w:firstColumn="0" w:lastColumn="0" w:oddVBand="0" w:evenVBand="0" w:oddHBand="0" w:evenHBand="0" w:firstRowFirstColumn="0" w:firstRowLastColumn="0" w:lastRowFirstColumn="0" w:lastRowLastColumn="0"/>
              <w:rPr>
                <w:rFonts w:cs="Arial"/>
                <w:sz w:val="24"/>
                <w:szCs w:val="22"/>
              </w:rPr>
            </w:pPr>
            <w:r w:rsidRPr="007E5568">
              <w:rPr>
                <w:rFonts w:cs="Arial"/>
                <w:sz w:val="24"/>
                <w:szCs w:val="22"/>
              </w:rPr>
              <w:t>Type</w:t>
            </w:r>
          </w:p>
        </w:tc>
        <w:tc>
          <w:tcPr>
            <w:tcW w:w="4599" w:type="dxa"/>
            <w:noWrap/>
          </w:tcPr>
          <w:p w14:paraId="461BD96D" w14:textId="77777777" w:rsidR="00C908BA" w:rsidRPr="007E5568" w:rsidRDefault="00C908BA" w:rsidP="008F0EBB">
            <w:pPr>
              <w:spacing w:after="0"/>
              <w:outlineLvl w:val="3"/>
              <w:cnfStyle w:val="100000000000" w:firstRow="1" w:lastRow="0" w:firstColumn="0" w:lastColumn="0" w:oddVBand="0" w:evenVBand="0" w:oddHBand="0" w:evenHBand="0" w:firstRowFirstColumn="0" w:firstRowLastColumn="0" w:lastRowFirstColumn="0" w:lastRowLastColumn="0"/>
              <w:rPr>
                <w:rFonts w:cs="Arial"/>
                <w:sz w:val="24"/>
                <w:szCs w:val="22"/>
              </w:rPr>
            </w:pPr>
            <w:r w:rsidRPr="007E5568">
              <w:rPr>
                <w:rFonts w:cs="Arial"/>
                <w:sz w:val="24"/>
                <w:szCs w:val="22"/>
              </w:rPr>
              <w:t>Description</w:t>
            </w:r>
          </w:p>
        </w:tc>
      </w:tr>
      <w:tr w:rsidR="00C908BA" w:rsidRPr="007E5568" w14:paraId="0E8543AE"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D173F19" w14:textId="77777777" w:rsidR="00C908BA" w:rsidRPr="007E5568" w:rsidRDefault="00C908BA" w:rsidP="008F0EBB">
            <w:pPr>
              <w:spacing w:after="0"/>
              <w:outlineLvl w:val="3"/>
              <w:rPr>
                <w:rFonts w:cs="Arial"/>
                <w:color w:val="000000"/>
                <w:szCs w:val="22"/>
              </w:rPr>
            </w:pPr>
            <w:r w:rsidRPr="007E5568">
              <w:rPr>
                <w:rFonts w:cs="Arial"/>
                <w:color w:val="000000"/>
                <w:szCs w:val="22"/>
              </w:rPr>
              <w:t>DTTOUR</w:t>
            </w:r>
          </w:p>
        </w:tc>
        <w:tc>
          <w:tcPr>
            <w:tcW w:w="2126" w:type="dxa"/>
            <w:noWrap/>
            <w:hideMark/>
          </w:tcPr>
          <w:p w14:paraId="0FDC87EA"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1A56C9B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Multidisciplinary date</w:t>
            </w:r>
          </w:p>
        </w:tc>
      </w:tr>
      <w:tr w:rsidR="00C908BA" w:rsidRPr="007E5568" w14:paraId="3B9EFB02"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98227A7" w14:textId="77777777" w:rsidR="00C908BA" w:rsidRPr="007E5568" w:rsidRDefault="00C908BA" w:rsidP="008F0EBB">
            <w:pPr>
              <w:spacing w:after="0"/>
              <w:outlineLvl w:val="3"/>
              <w:rPr>
                <w:rFonts w:cs="Arial"/>
                <w:color w:val="000000"/>
                <w:szCs w:val="22"/>
              </w:rPr>
            </w:pPr>
            <w:r w:rsidRPr="007E5568">
              <w:rPr>
                <w:rFonts w:cs="Arial"/>
                <w:color w:val="000000"/>
                <w:szCs w:val="22"/>
              </w:rPr>
              <w:t>NRDOSS</w:t>
            </w:r>
          </w:p>
        </w:tc>
        <w:tc>
          <w:tcPr>
            <w:tcW w:w="2126" w:type="dxa"/>
            <w:noWrap/>
            <w:hideMark/>
          </w:tcPr>
          <w:p w14:paraId="0138096A"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5DCDCF85"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Patient Number (crypted)</w:t>
            </w:r>
          </w:p>
        </w:tc>
      </w:tr>
      <w:tr w:rsidR="00C908BA" w:rsidRPr="007E5568" w14:paraId="6886B2A3"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D104AED" w14:textId="77777777" w:rsidR="00C908BA" w:rsidRPr="007E5568" w:rsidRDefault="00C908BA" w:rsidP="008F0EBB">
            <w:pPr>
              <w:spacing w:after="0"/>
              <w:outlineLvl w:val="3"/>
              <w:rPr>
                <w:rFonts w:cs="Arial"/>
                <w:color w:val="000000"/>
                <w:szCs w:val="22"/>
              </w:rPr>
            </w:pPr>
            <w:r w:rsidRPr="007E5568">
              <w:rPr>
                <w:rFonts w:cs="Arial"/>
                <w:color w:val="000000"/>
                <w:szCs w:val="22"/>
              </w:rPr>
              <w:t>DTNAPT</w:t>
            </w:r>
          </w:p>
        </w:tc>
        <w:tc>
          <w:tcPr>
            <w:tcW w:w="2126" w:type="dxa"/>
            <w:noWrap/>
            <w:hideMark/>
          </w:tcPr>
          <w:p w14:paraId="55173FB6"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77F40C3F"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Birth date (with day replaced by 1)</w:t>
            </w:r>
          </w:p>
        </w:tc>
      </w:tr>
      <w:tr w:rsidR="00C908BA" w:rsidRPr="007E5568" w14:paraId="6C15A69F"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2800AD5" w14:textId="77777777" w:rsidR="00C908BA" w:rsidRPr="007E5568" w:rsidRDefault="00C908BA" w:rsidP="008F0EBB">
            <w:pPr>
              <w:spacing w:after="0"/>
              <w:outlineLvl w:val="3"/>
              <w:rPr>
                <w:rFonts w:cs="Arial"/>
                <w:color w:val="000000"/>
                <w:szCs w:val="22"/>
              </w:rPr>
            </w:pPr>
            <w:r w:rsidRPr="007E5568">
              <w:rPr>
                <w:rFonts w:cs="Arial"/>
                <w:color w:val="000000"/>
                <w:szCs w:val="22"/>
              </w:rPr>
              <w:t>DEBHOSP</w:t>
            </w:r>
          </w:p>
        </w:tc>
        <w:tc>
          <w:tcPr>
            <w:tcW w:w="2126" w:type="dxa"/>
            <w:noWrap/>
            <w:hideMark/>
          </w:tcPr>
          <w:p w14:paraId="552C4B45"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1F507142"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Hospitalisation start date</w:t>
            </w:r>
          </w:p>
        </w:tc>
      </w:tr>
      <w:tr w:rsidR="00C908BA" w:rsidRPr="007E5568" w14:paraId="6A290CFD"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5A62411" w14:textId="77777777" w:rsidR="00C908BA" w:rsidRPr="007E5568" w:rsidRDefault="00C908BA" w:rsidP="008F0EBB">
            <w:pPr>
              <w:spacing w:after="0"/>
              <w:outlineLvl w:val="3"/>
              <w:rPr>
                <w:rFonts w:cs="Arial"/>
                <w:color w:val="000000"/>
                <w:szCs w:val="22"/>
              </w:rPr>
            </w:pPr>
            <w:r w:rsidRPr="007E5568">
              <w:rPr>
                <w:rFonts w:cs="Arial"/>
                <w:color w:val="000000"/>
                <w:szCs w:val="22"/>
              </w:rPr>
              <w:t>FINHOSP</w:t>
            </w:r>
          </w:p>
        </w:tc>
        <w:tc>
          <w:tcPr>
            <w:tcW w:w="2126" w:type="dxa"/>
            <w:noWrap/>
            <w:hideMark/>
          </w:tcPr>
          <w:p w14:paraId="21C24EDC"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3658079E"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Hospitalisation end date</w:t>
            </w:r>
          </w:p>
        </w:tc>
      </w:tr>
      <w:tr w:rsidR="00C908BA" w:rsidRPr="007E5568" w14:paraId="2057D9AC"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3E448E3" w14:textId="77777777" w:rsidR="00C908BA" w:rsidRPr="007E5568" w:rsidRDefault="00C908BA" w:rsidP="008F0EBB">
            <w:pPr>
              <w:spacing w:after="0"/>
              <w:outlineLvl w:val="3"/>
              <w:rPr>
                <w:rFonts w:cs="Arial"/>
                <w:color w:val="000000"/>
                <w:szCs w:val="22"/>
              </w:rPr>
            </w:pPr>
            <w:r w:rsidRPr="007E5568">
              <w:rPr>
                <w:rFonts w:cs="Arial"/>
                <w:color w:val="000000"/>
                <w:szCs w:val="22"/>
              </w:rPr>
              <w:t>DATECONS</w:t>
            </w:r>
          </w:p>
        </w:tc>
        <w:tc>
          <w:tcPr>
            <w:tcW w:w="2126" w:type="dxa"/>
            <w:noWrap/>
            <w:hideMark/>
          </w:tcPr>
          <w:p w14:paraId="27CCF36C"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7CA35098"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Consultation date</w:t>
            </w:r>
          </w:p>
        </w:tc>
      </w:tr>
      <w:tr w:rsidR="00C908BA" w:rsidRPr="007E5568" w14:paraId="6D5D2F24"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5465819" w14:textId="77777777" w:rsidR="00C908BA" w:rsidRPr="007E5568" w:rsidRDefault="00C908BA" w:rsidP="008F0EBB">
            <w:pPr>
              <w:spacing w:after="0"/>
              <w:outlineLvl w:val="3"/>
              <w:rPr>
                <w:rFonts w:cs="Arial"/>
                <w:color w:val="000000"/>
                <w:szCs w:val="22"/>
              </w:rPr>
            </w:pPr>
            <w:r w:rsidRPr="007E5568">
              <w:rPr>
                <w:rFonts w:cs="Arial"/>
                <w:color w:val="000000"/>
                <w:szCs w:val="22"/>
              </w:rPr>
              <w:t>ATCSEIN</w:t>
            </w:r>
          </w:p>
        </w:tc>
        <w:tc>
          <w:tcPr>
            <w:tcW w:w="2126" w:type="dxa"/>
            <w:noWrap/>
            <w:hideMark/>
          </w:tcPr>
          <w:p w14:paraId="56AEB54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076CA0B0"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Breast Cancer Antecedant</w:t>
            </w:r>
          </w:p>
        </w:tc>
      </w:tr>
      <w:tr w:rsidR="00C908BA" w:rsidRPr="007E5568" w14:paraId="6FD16418"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AE6628E" w14:textId="77777777" w:rsidR="00C908BA" w:rsidRPr="007E5568" w:rsidRDefault="00C908BA" w:rsidP="008F0EBB">
            <w:pPr>
              <w:spacing w:after="0"/>
              <w:outlineLvl w:val="3"/>
              <w:rPr>
                <w:rFonts w:cs="Arial"/>
                <w:color w:val="000000"/>
                <w:szCs w:val="22"/>
              </w:rPr>
            </w:pPr>
            <w:r w:rsidRPr="007E5568">
              <w:rPr>
                <w:rFonts w:cs="Arial"/>
                <w:color w:val="000000"/>
                <w:szCs w:val="22"/>
              </w:rPr>
              <w:t>ATCOVAIR</w:t>
            </w:r>
          </w:p>
        </w:tc>
        <w:tc>
          <w:tcPr>
            <w:tcW w:w="2126" w:type="dxa"/>
            <w:noWrap/>
            <w:hideMark/>
          </w:tcPr>
          <w:p w14:paraId="635F9968"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658D10FB"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Ovarian Cancer Antecedant</w:t>
            </w:r>
          </w:p>
        </w:tc>
      </w:tr>
      <w:tr w:rsidR="00C908BA" w:rsidRPr="007E5568" w14:paraId="79D5F38B"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EF9D0AC" w14:textId="77777777" w:rsidR="00C908BA" w:rsidRPr="007E5568" w:rsidRDefault="00C908BA" w:rsidP="008F0EBB">
            <w:pPr>
              <w:spacing w:after="0"/>
              <w:outlineLvl w:val="3"/>
              <w:rPr>
                <w:rFonts w:cs="Arial"/>
                <w:color w:val="000000"/>
                <w:szCs w:val="22"/>
              </w:rPr>
            </w:pPr>
            <w:r w:rsidRPr="007E5568">
              <w:rPr>
                <w:rFonts w:cs="Arial"/>
                <w:color w:val="000000"/>
                <w:szCs w:val="22"/>
              </w:rPr>
              <w:t>ATCCANC</w:t>
            </w:r>
          </w:p>
        </w:tc>
        <w:tc>
          <w:tcPr>
            <w:tcW w:w="2126" w:type="dxa"/>
            <w:noWrap/>
            <w:hideMark/>
          </w:tcPr>
          <w:p w14:paraId="60C73C4F"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56619D22"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Other Cancer Antecedant</w:t>
            </w:r>
          </w:p>
        </w:tc>
      </w:tr>
      <w:tr w:rsidR="00C908BA" w:rsidRPr="007E5568" w14:paraId="22A14911"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FED25AB" w14:textId="77777777" w:rsidR="00C908BA" w:rsidRPr="007E5568" w:rsidRDefault="00C908BA" w:rsidP="008F0EBB">
            <w:pPr>
              <w:spacing w:after="0"/>
              <w:outlineLvl w:val="3"/>
              <w:rPr>
                <w:rFonts w:cs="Arial"/>
                <w:color w:val="000000"/>
                <w:szCs w:val="22"/>
              </w:rPr>
            </w:pPr>
            <w:r w:rsidRPr="007E5568">
              <w:rPr>
                <w:rFonts w:cs="Arial"/>
                <w:color w:val="000000"/>
                <w:szCs w:val="22"/>
              </w:rPr>
              <w:t>ATCHTA</w:t>
            </w:r>
          </w:p>
        </w:tc>
        <w:tc>
          <w:tcPr>
            <w:tcW w:w="2126" w:type="dxa"/>
            <w:noWrap/>
            <w:hideMark/>
          </w:tcPr>
          <w:p w14:paraId="67CAC27F"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689476DF"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Hypertension antecedant</w:t>
            </w:r>
          </w:p>
        </w:tc>
      </w:tr>
      <w:tr w:rsidR="00C908BA" w:rsidRPr="007E5568" w14:paraId="27948704"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07CD4EA" w14:textId="77777777" w:rsidR="00C908BA" w:rsidRPr="007E5568" w:rsidRDefault="00C908BA" w:rsidP="008F0EBB">
            <w:pPr>
              <w:spacing w:after="0"/>
              <w:outlineLvl w:val="3"/>
              <w:rPr>
                <w:rFonts w:cs="Arial"/>
                <w:color w:val="000000"/>
                <w:szCs w:val="22"/>
              </w:rPr>
            </w:pPr>
            <w:r w:rsidRPr="007E5568">
              <w:rPr>
                <w:rFonts w:cs="Arial"/>
                <w:color w:val="000000"/>
                <w:szCs w:val="22"/>
              </w:rPr>
              <w:t>ATCCAR</w:t>
            </w:r>
          </w:p>
        </w:tc>
        <w:tc>
          <w:tcPr>
            <w:tcW w:w="2126" w:type="dxa"/>
            <w:noWrap/>
            <w:hideMark/>
          </w:tcPr>
          <w:p w14:paraId="7000D046"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6A430144"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Cardiac antecedant</w:t>
            </w:r>
          </w:p>
        </w:tc>
      </w:tr>
      <w:tr w:rsidR="00C908BA" w:rsidRPr="007E5568" w14:paraId="44E71B28"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80C5ADB" w14:textId="77777777" w:rsidR="00C908BA" w:rsidRPr="007E5568" w:rsidRDefault="00C908BA" w:rsidP="008F0EBB">
            <w:pPr>
              <w:spacing w:after="0"/>
              <w:outlineLvl w:val="3"/>
              <w:rPr>
                <w:rFonts w:cs="Arial"/>
                <w:color w:val="000000"/>
                <w:szCs w:val="22"/>
              </w:rPr>
            </w:pPr>
            <w:r w:rsidRPr="007E5568">
              <w:rPr>
                <w:rFonts w:cs="Arial"/>
                <w:color w:val="000000"/>
                <w:szCs w:val="22"/>
              </w:rPr>
              <w:t>ATCVASC</w:t>
            </w:r>
          </w:p>
        </w:tc>
        <w:tc>
          <w:tcPr>
            <w:tcW w:w="2126" w:type="dxa"/>
            <w:noWrap/>
            <w:hideMark/>
          </w:tcPr>
          <w:p w14:paraId="5D063216"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51BC6E7A"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Vascular problem antecedant</w:t>
            </w:r>
          </w:p>
        </w:tc>
      </w:tr>
      <w:tr w:rsidR="00C908BA" w:rsidRPr="007E5568" w14:paraId="567C0DCD"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109A964" w14:textId="77777777" w:rsidR="00C908BA" w:rsidRPr="007E5568" w:rsidRDefault="00C908BA" w:rsidP="008F0EBB">
            <w:pPr>
              <w:spacing w:after="0"/>
              <w:outlineLvl w:val="3"/>
              <w:rPr>
                <w:rFonts w:cs="Arial"/>
                <w:color w:val="000000"/>
                <w:szCs w:val="22"/>
              </w:rPr>
            </w:pPr>
            <w:r w:rsidRPr="007E5568">
              <w:rPr>
                <w:rFonts w:cs="Arial"/>
                <w:color w:val="000000"/>
                <w:szCs w:val="22"/>
              </w:rPr>
              <w:t>ATCDIAB</w:t>
            </w:r>
          </w:p>
        </w:tc>
        <w:tc>
          <w:tcPr>
            <w:tcW w:w="2126" w:type="dxa"/>
            <w:noWrap/>
            <w:hideMark/>
          </w:tcPr>
          <w:p w14:paraId="1AB455B2"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1348449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Diabete antecedant</w:t>
            </w:r>
          </w:p>
        </w:tc>
      </w:tr>
      <w:tr w:rsidR="00C908BA" w:rsidRPr="007E5568" w14:paraId="33F478C5"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02A4D1B" w14:textId="77777777" w:rsidR="00C908BA" w:rsidRPr="007E5568" w:rsidRDefault="00C908BA" w:rsidP="008F0EBB">
            <w:pPr>
              <w:spacing w:after="0"/>
              <w:outlineLvl w:val="3"/>
              <w:rPr>
                <w:rFonts w:cs="Arial"/>
                <w:color w:val="000000"/>
                <w:szCs w:val="22"/>
              </w:rPr>
            </w:pPr>
            <w:r w:rsidRPr="007E5568">
              <w:rPr>
                <w:rFonts w:cs="Arial"/>
                <w:color w:val="000000"/>
                <w:szCs w:val="22"/>
              </w:rPr>
              <w:t>ATCDEPRESS</w:t>
            </w:r>
          </w:p>
        </w:tc>
        <w:tc>
          <w:tcPr>
            <w:tcW w:w="2126" w:type="dxa"/>
            <w:noWrap/>
            <w:hideMark/>
          </w:tcPr>
          <w:p w14:paraId="21DD0AA2"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37EDAC37"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Depression antecedant</w:t>
            </w:r>
          </w:p>
        </w:tc>
      </w:tr>
      <w:tr w:rsidR="00C908BA" w:rsidRPr="007E5568" w14:paraId="2CEAC6F0"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4C9FFA6" w14:textId="77777777" w:rsidR="00C908BA" w:rsidRPr="007E5568" w:rsidRDefault="00C908BA" w:rsidP="008F0EBB">
            <w:pPr>
              <w:spacing w:after="0"/>
              <w:outlineLvl w:val="3"/>
              <w:rPr>
                <w:rFonts w:cs="Arial"/>
                <w:color w:val="000000"/>
                <w:szCs w:val="22"/>
              </w:rPr>
            </w:pPr>
            <w:r w:rsidRPr="007E5568">
              <w:rPr>
                <w:rFonts w:cs="Arial"/>
                <w:color w:val="000000"/>
                <w:szCs w:val="22"/>
              </w:rPr>
              <w:t>ATCCATAR</w:t>
            </w:r>
          </w:p>
        </w:tc>
        <w:tc>
          <w:tcPr>
            <w:tcW w:w="2126" w:type="dxa"/>
            <w:noWrap/>
            <w:hideMark/>
          </w:tcPr>
          <w:p w14:paraId="1461543B"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74E91580"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Cataracte antecedant</w:t>
            </w:r>
          </w:p>
        </w:tc>
      </w:tr>
      <w:tr w:rsidR="00C908BA" w:rsidRPr="007E5568" w14:paraId="752F7EE2"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5DEAD58" w14:textId="77777777" w:rsidR="00C908BA" w:rsidRPr="007E5568" w:rsidRDefault="00C908BA" w:rsidP="008F0EBB">
            <w:pPr>
              <w:spacing w:after="0"/>
              <w:outlineLvl w:val="3"/>
              <w:rPr>
                <w:rFonts w:cs="Arial"/>
                <w:color w:val="000000"/>
                <w:szCs w:val="22"/>
              </w:rPr>
            </w:pPr>
            <w:r w:rsidRPr="007E5568">
              <w:rPr>
                <w:rFonts w:cs="Arial"/>
                <w:color w:val="000000"/>
                <w:szCs w:val="22"/>
              </w:rPr>
              <w:t>ATCAUTR</w:t>
            </w:r>
          </w:p>
        </w:tc>
        <w:tc>
          <w:tcPr>
            <w:tcW w:w="2126" w:type="dxa"/>
            <w:noWrap/>
            <w:hideMark/>
          </w:tcPr>
          <w:p w14:paraId="0AACDFB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2510162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Other Antecedant</w:t>
            </w:r>
          </w:p>
        </w:tc>
      </w:tr>
      <w:tr w:rsidR="00C908BA" w:rsidRPr="007E5568" w14:paraId="307C0205"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A238955" w14:textId="77777777" w:rsidR="00C908BA" w:rsidRPr="007E5568" w:rsidRDefault="00C908BA" w:rsidP="008F0EBB">
            <w:pPr>
              <w:spacing w:after="0"/>
              <w:outlineLvl w:val="3"/>
              <w:rPr>
                <w:rFonts w:cs="Arial"/>
                <w:color w:val="000000"/>
                <w:szCs w:val="22"/>
              </w:rPr>
            </w:pPr>
            <w:r w:rsidRPr="007E5568">
              <w:rPr>
                <w:rFonts w:cs="Arial"/>
                <w:color w:val="000000"/>
                <w:szCs w:val="22"/>
              </w:rPr>
              <w:t>ATCANNEXUNIT</w:t>
            </w:r>
          </w:p>
        </w:tc>
        <w:tc>
          <w:tcPr>
            <w:tcW w:w="2126" w:type="dxa"/>
            <w:noWrap/>
            <w:hideMark/>
          </w:tcPr>
          <w:p w14:paraId="005844A5"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554E1B59"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Unilateral annexetomy antecedant</w:t>
            </w:r>
          </w:p>
        </w:tc>
      </w:tr>
      <w:tr w:rsidR="00C908BA" w:rsidRPr="007E5568" w14:paraId="29D67493"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0665621" w14:textId="77777777" w:rsidR="00C908BA" w:rsidRPr="007E5568" w:rsidRDefault="00C908BA" w:rsidP="008F0EBB">
            <w:pPr>
              <w:spacing w:after="0"/>
              <w:outlineLvl w:val="3"/>
              <w:rPr>
                <w:rFonts w:cs="Arial"/>
                <w:color w:val="000000"/>
                <w:szCs w:val="22"/>
              </w:rPr>
            </w:pPr>
            <w:r w:rsidRPr="007E5568">
              <w:rPr>
                <w:rFonts w:cs="Arial"/>
                <w:color w:val="000000"/>
                <w:szCs w:val="22"/>
              </w:rPr>
              <w:t>ATCANNEXBILAT</w:t>
            </w:r>
          </w:p>
        </w:tc>
        <w:tc>
          <w:tcPr>
            <w:tcW w:w="2126" w:type="dxa"/>
            <w:noWrap/>
            <w:hideMark/>
          </w:tcPr>
          <w:p w14:paraId="11030170"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3B5AEA2C"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Bilateral annexetomy antecedant</w:t>
            </w:r>
          </w:p>
        </w:tc>
      </w:tr>
      <w:tr w:rsidR="00C908BA" w:rsidRPr="007E5568" w14:paraId="7F2B2CA5"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342F608" w14:textId="77777777" w:rsidR="00C908BA" w:rsidRPr="007E5568" w:rsidRDefault="00C908BA" w:rsidP="008F0EBB">
            <w:pPr>
              <w:spacing w:after="0"/>
              <w:outlineLvl w:val="3"/>
              <w:rPr>
                <w:rFonts w:cs="Arial"/>
                <w:color w:val="000000"/>
                <w:szCs w:val="22"/>
              </w:rPr>
            </w:pPr>
            <w:r w:rsidRPr="007E5568">
              <w:rPr>
                <w:rFonts w:cs="Arial"/>
                <w:color w:val="000000"/>
                <w:szCs w:val="22"/>
              </w:rPr>
              <w:t>ATCHYSTER</w:t>
            </w:r>
          </w:p>
        </w:tc>
        <w:tc>
          <w:tcPr>
            <w:tcW w:w="2126" w:type="dxa"/>
            <w:noWrap/>
            <w:hideMark/>
          </w:tcPr>
          <w:p w14:paraId="5AE56772"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2DBE78C0"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Hysterectomy antecedant</w:t>
            </w:r>
          </w:p>
        </w:tc>
      </w:tr>
      <w:tr w:rsidR="00C908BA" w:rsidRPr="007E5568" w14:paraId="749F9E19"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65CC069" w14:textId="77777777" w:rsidR="00C908BA" w:rsidRPr="007E5568" w:rsidRDefault="00C908BA" w:rsidP="008F0EBB">
            <w:pPr>
              <w:spacing w:after="0"/>
              <w:outlineLvl w:val="3"/>
              <w:rPr>
                <w:rFonts w:cs="Arial"/>
                <w:color w:val="000000"/>
                <w:szCs w:val="22"/>
              </w:rPr>
            </w:pPr>
            <w:r w:rsidRPr="007E5568">
              <w:rPr>
                <w:rFonts w:cs="Arial"/>
                <w:color w:val="000000"/>
                <w:szCs w:val="22"/>
              </w:rPr>
              <w:t>ANTFAM</w:t>
            </w:r>
          </w:p>
        </w:tc>
        <w:tc>
          <w:tcPr>
            <w:tcW w:w="2126" w:type="dxa"/>
            <w:noWrap/>
            <w:hideMark/>
          </w:tcPr>
          <w:p w14:paraId="1F4E4966"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No/Yes/Unknown</w:t>
            </w:r>
          </w:p>
        </w:tc>
        <w:tc>
          <w:tcPr>
            <w:tcW w:w="4599" w:type="dxa"/>
            <w:noWrap/>
            <w:hideMark/>
          </w:tcPr>
          <w:p w14:paraId="19628BF3"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Familial antecedant</w:t>
            </w:r>
          </w:p>
        </w:tc>
      </w:tr>
      <w:tr w:rsidR="00C908BA" w:rsidRPr="007E5568" w14:paraId="16A413E9"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A812775" w14:textId="77777777" w:rsidR="00C908BA" w:rsidRPr="007E5568" w:rsidRDefault="00C908BA" w:rsidP="008F0EBB">
            <w:pPr>
              <w:spacing w:after="0"/>
              <w:outlineLvl w:val="3"/>
              <w:rPr>
                <w:rFonts w:cs="Arial"/>
                <w:color w:val="000000"/>
                <w:szCs w:val="22"/>
              </w:rPr>
            </w:pPr>
            <w:r w:rsidRPr="007E5568">
              <w:rPr>
                <w:rFonts w:cs="Arial"/>
                <w:color w:val="000000"/>
                <w:szCs w:val="22"/>
              </w:rPr>
              <w:t>FAMLIEN</w:t>
            </w:r>
          </w:p>
        </w:tc>
        <w:tc>
          <w:tcPr>
            <w:tcW w:w="2126" w:type="dxa"/>
            <w:noWrap/>
            <w:hideMark/>
          </w:tcPr>
          <w:p w14:paraId="37D38F71"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4A32B705"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Familial link</w:t>
            </w:r>
          </w:p>
        </w:tc>
      </w:tr>
      <w:tr w:rsidR="00C908BA" w:rsidRPr="007E5568" w14:paraId="07505A2B"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F9C83FF" w14:textId="77777777" w:rsidR="00C908BA" w:rsidRPr="007E5568" w:rsidRDefault="00C908BA" w:rsidP="008F0EBB">
            <w:pPr>
              <w:spacing w:after="0"/>
              <w:outlineLvl w:val="3"/>
              <w:rPr>
                <w:rFonts w:cs="Arial"/>
                <w:color w:val="000000"/>
                <w:szCs w:val="22"/>
              </w:rPr>
            </w:pPr>
            <w:r w:rsidRPr="007E5568">
              <w:rPr>
                <w:rFonts w:cs="Arial"/>
                <w:color w:val="000000"/>
                <w:szCs w:val="22"/>
              </w:rPr>
              <w:t>MENARCH</w:t>
            </w:r>
          </w:p>
        </w:tc>
        <w:tc>
          <w:tcPr>
            <w:tcW w:w="2126" w:type="dxa"/>
            <w:noWrap/>
            <w:hideMark/>
          </w:tcPr>
          <w:p w14:paraId="2280A9E0"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3D01C0DB"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Menarchal age</w:t>
            </w:r>
          </w:p>
        </w:tc>
      </w:tr>
      <w:tr w:rsidR="00C908BA" w:rsidRPr="007E5568" w14:paraId="2F708841"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09FD779" w14:textId="77777777" w:rsidR="00C908BA" w:rsidRPr="007E5568" w:rsidRDefault="00C908BA" w:rsidP="008F0EBB">
            <w:pPr>
              <w:spacing w:after="0"/>
              <w:outlineLvl w:val="3"/>
              <w:rPr>
                <w:rFonts w:cs="Arial"/>
                <w:color w:val="000000"/>
                <w:szCs w:val="22"/>
              </w:rPr>
            </w:pPr>
            <w:r w:rsidRPr="007E5568">
              <w:rPr>
                <w:rFonts w:cs="Arial"/>
                <w:color w:val="000000"/>
                <w:szCs w:val="22"/>
              </w:rPr>
              <w:t>MENSTA</w:t>
            </w:r>
          </w:p>
        </w:tc>
        <w:tc>
          <w:tcPr>
            <w:tcW w:w="2126" w:type="dxa"/>
            <w:noWrap/>
            <w:hideMark/>
          </w:tcPr>
          <w:p w14:paraId="7F1A0B1B"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2528F5F5"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Menstrual age</w:t>
            </w:r>
          </w:p>
        </w:tc>
      </w:tr>
      <w:tr w:rsidR="00C908BA" w:rsidRPr="007E5568" w14:paraId="3C7D98D0"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B27EDB3" w14:textId="77777777" w:rsidR="00C908BA" w:rsidRPr="007E5568" w:rsidRDefault="00C908BA" w:rsidP="008F0EBB">
            <w:pPr>
              <w:spacing w:after="0"/>
              <w:outlineLvl w:val="3"/>
              <w:rPr>
                <w:rFonts w:cs="Arial"/>
                <w:color w:val="000000"/>
                <w:szCs w:val="22"/>
              </w:rPr>
            </w:pPr>
            <w:r w:rsidRPr="007E5568">
              <w:rPr>
                <w:rFonts w:cs="Arial"/>
                <w:color w:val="000000"/>
                <w:szCs w:val="22"/>
              </w:rPr>
              <w:t>AGMENOP</w:t>
            </w:r>
          </w:p>
        </w:tc>
        <w:tc>
          <w:tcPr>
            <w:tcW w:w="2126" w:type="dxa"/>
            <w:noWrap/>
            <w:hideMark/>
          </w:tcPr>
          <w:p w14:paraId="15D69577"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6430BAD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Menopausal age</w:t>
            </w:r>
          </w:p>
        </w:tc>
      </w:tr>
      <w:tr w:rsidR="00C908BA" w:rsidRPr="007E5568" w14:paraId="6C89D725"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95C25F3" w14:textId="77777777" w:rsidR="00C908BA" w:rsidRPr="007E5568" w:rsidRDefault="00C908BA" w:rsidP="008F0EBB">
            <w:pPr>
              <w:spacing w:after="0"/>
              <w:outlineLvl w:val="3"/>
              <w:rPr>
                <w:rFonts w:cs="Arial"/>
                <w:color w:val="000000"/>
                <w:szCs w:val="22"/>
              </w:rPr>
            </w:pPr>
            <w:r w:rsidRPr="007E5568">
              <w:rPr>
                <w:rFonts w:cs="Arial"/>
                <w:color w:val="000000"/>
                <w:szCs w:val="22"/>
              </w:rPr>
              <w:t>TRTHORM</w:t>
            </w:r>
          </w:p>
        </w:tc>
        <w:tc>
          <w:tcPr>
            <w:tcW w:w="2126" w:type="dxa"/>
            <w:noWrap/>
            <w:hideMark/>
          </w:tcPr>
          <w:p w14:paraId="1F28B292"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775755F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Hormonal treatment</w:t>
            </w:r>
          </w:p>
        </w:tc>
      </w:tr>
      <w:tr w:rsidR="00C908BA" w:rsidRPr="007E5568" w14:paraId="635F2CE3"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F0F8E5D" w14:textId="77777777" w:rsidR="00C908BA" w:rsidRPr="007E5568" w:rsidRDefault="00C908BA" w:rsidP="008F0EBB">
            <w:pPr>
              <w:spacing w:after="0"/>
              <w:outlineLvl w:val="3"/>
              <w:rPr>
                <w:rFonts w:cs="Arial"/>
                <w:color w:val="000000"/>
                <w:szCs w:val="22"/>
              </w:rPr>
            </w:pPr>
            <w:r w:rsidRPr="007E5568">
              <w:rPr>
                <w:rFonts w:cs="Arial"/>
                <w:color w:val="000000"/>
                <w:szCs w:val="22"/>
              </w:rPr>
              <w:t>FSH</w:t>
            </w:r>
          </w:p>
        </w:tc>
        <w:tc>
          <w:tcPr>
            <w:tcW w:w="2126" w:type="dxa"/>
            <w:noWrap/>
            <w:hideMark/>
          </w:tcPr>
          <w:p w14:paraId="12D58398"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Real number</w:t>
            </w:r>
          </w:p>
        </w:tc>
        <w:tc>
          <w:tcPr>
            <w:tcW w:w="4599" w:type="dxa"/>
            <w:noWrap/>
            <w:hideMark/>
          </w:tcPr>
          <w:p w14:paraId="242610CC"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FSH level</w:t>
            </w:r>
          </w:p>
        </w:tc>
      </w:tr>
      <w:tr w:rsidR="00C908BA" w:rsidRPr="007E5568" w14:paraId="1DC9EBEB"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549E4F1" w14:textId="77777777" w:rsidR="00C908BA" w:rsidRPr="007E5568" w:rsidRDefault="00C908BA" w:rsidP="008F0EBB">
            <w:pPr>
              <w:spacing w:after="0"/>
              <w:outlineLvl w:val="3"/>
              <w:rPr>
                <w:rFonts w:cs="Arial"/>
                <w:color w:val="000000"/>
                <w:szCs w:val="22"/>
              </w:rPr>
            </w:pPr>
            <w:r w:rsidRPr="007E5568">
              <w:rPr>
                <w:rFonts w:cs="Arial"/>
                <w:color w:val="000000"/>
                <w:szCs w:val="22"/>
              </w:rPr>
              <w:t>LH</w:t>
            </w:r>
          </w:p>
        </w:tc>
        <w:tc>
          <w:tcPr>
            <w:tcW w:w="2126" w:type="dxa"/>
            <w:noWrap/>
            <w:hideMark/>
          </w:tcPr>
          <w:p w14:paraId="0EE0E1A6"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Real number</w:t>
            </w:r>
          </w:p>
        </w:tc>
        <w:tc>
          <w:tcPr>
            <w:tcW w:w="4599" w:type="dxa"/>
            <w:noWrap/>
            <w:hideMark/>
          </w:tcPr>
          <w:p w14:paraId="643D469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LH level</w:t>
            </w:r>
          </w:p>
        </w:tc>
      </w:tr>
      <w:tr w:rsidR="00C908BA" w:rsidRPr="007E5568" w14:paraId="6B0F12E2"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66C60C6" w14:textId="77777777" w:rsidR="00C908BA" w:rsidRPr="007E5568" w:rsidRDefault="00C908BA" w:rsidP="008F0EBB">
            <w:pPr>
              <w:spacing w:after="0"/>
              <w:outlineLvl w:val="3"/>
              <w:rPr>
                <w:rFonts w:cs="Arial"/>
                <w:color w:val="000000"/>
                <w:szCs w:val="22"/>
              </w:rPr>
            </w:pPr>
            <w:r w:rsidRPr="007E5568">
              <w:rPr>
                <w:rFonts w:cs="Arial"/>
                <w:color w:val="000000"/>
                <w:szCs w:val="22"/>
              </w:rPr>
              <w:t>DATFSHLH</w:t>
            </w:r>
          </w:p>
        </w:tc>
        <w:tc>
          <w:tcPr>
            <w:tcW w:w="2126" w:type="dxa"/>
            <w:noWrap/>
            <w:hideMark/>
          </w:tcPr>
          <w:p w14:paraId="66C973EE"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59714FCB"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FSH-LH level</w:t>
            </w:r>
          </w:p>
        </w:tc>
      </w:tr>
      <w:tr w:rsidR="00C908BA" w:rsidRPr="007E5568" w14:paraId="001F4F92"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C5456C5" w14:textId="77777777" w:rsidR="00C908BA" w:rsidRPr="007E5568" w:rsidRDefault="00C908BA" w:rsidP="008F0EBB">
            <w:pPr>
              <w:spacing w:after="0"/>
              <w:outlineLvl w:val="3"/>
              <w:rPr>
                <w:rFonts w:cs="Arial"/>
                <w:color w:val="000000"/>
                <w:szCs w:val="22"/>
              </w:rPr>
            </w:pPr>
            <w:r w:rsidRPr="007E5568">
              <w:rPr>
                <w:rFonts w:cs="Arial"/>
                <w:color w:val="000000"/>
                <w:szCs w:val="22"/>
              </w:rPr>
              <w:t>GESTITE</w:t>
            </w:r>
          </w:p>
        </w:tc>
        <w:tc>
          <w:tcPr>
            <w:tcW w:w="2126" w:type="dxa"/>
            <w:noWrap/>
            <w:hideMark/>
          </w:tcPr>
          <w:p w14:paraId="0A91A859"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10F41D9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Gestity (number of fœtus carried)</w:t>
            </w:r>
          </w:p>
        </w:tc>
      </w:tr>
      <w:tr w:rsidR="00C908BA" w:rsidRPr="007E5568" w14:paraId="5EF5651F"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C3C4C3C" w14:textId="77777777" w:rsidR="00C908BA" w:rsidRPr="007E5568" w:rsidRDefault="00C908BA" w:rsidP="008F0EBB">
            <w:pPr>
              <w:spacing w:after="0"/>
              <w:outlineLvl w:val="3"/>
              <w:rPr>
                <w:rFonts w:cs="Arial"/>
                <w:color w:val="000000"/>
                <w:szCs w:val="22"/>
              </w:rPr>
            </w:pPr>
            <w:r w:rsidRPr="007E5568">
              <w:rPr>
                <w:rFonts w:cs="Arial"/>
                <w:color w:val="000000"/>
                <w:szCs w:val="22"/>
              </w:rPr>
              <w:t>PARITE</w:t>
            </w:r>
          </w:p>
        </w:tc>
        <w:tc>
          <w:tcPr>
            <w:tcW w:w="2126" w:type="dxa"/>
            <w:noWrap/>
            <w:hideMark/>
          </w:tcPr>
          <w:p w14:paraId="40457C7B"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44C54503"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Parity (number of baby delivered)</w:t>
            </w:r>
          </w:p>
        </w:tc>
      </w:tr>
      <w:tr w:rsidR="00C908BA" w:rsidRPr="007E5568" w14:paraId="6081836D"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73538B9" w14:textId="77777777" w:rsidR="00C908BA" w:rsidRPr="007E5568" w:rsidRDefault="00C908BA" w:rsidP="008F0EBB">
            <w:pPr>
              <w:spacing w:after="0"/>
              <w:outlineLvl w:val="3"/>
              <w:rPr>
                <w:rFonts w:cs="Arial"/>
                <w:color w:val="000000"/>
                <w:szCs w:val="22"/>
              </w:rPr>
            </w:pPr>
            <w:r w:rsidRPr="007E5568">
              <w:rPr>
                <w:rFonts w:cs="Arial"/>
                <w:color w:val="000000"/>
                <w:szCs w:val="22"/>
              </w:rPr>
              <w:t>LATER</w:t>
            </w:r>
          </w:p>
        </w:tc>
        <w:tc>
          <w:tcPr>
            <w:tcW w:w="2126" w:type="dxa"/>
            <w:noWrap/>
            <w:hideMark/>
          </w:tcPr>
          <w:p w14:paraId="1FCDB83F"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322214B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laterality of the tumor</w:t>
            </w:r>
          </w:p>
        </w:tc>
      </w:tr>
      <w:tr w:rsidR="00C908BA" w:rsidRPr="007E5568" w14:paraId="4A2FD3B2"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39BC95B" w14:textId="77777777" w:rsidR="00C908BA" w:rsidRPr="007E5568" w:rsidRDefault="00C908BA" w:rsidP="008F0EBB">
            <w:pPr>
              <w:spacing w:after="0"/>
              <w:outlineLvl w:val="3"/>
              <w:rPr>
                <w:rFonts w:cs="Arial"/>
                <w:color w:val="000000"/>
                <w:szCs w:val="22"/>
              </w:rPr>
            </w:pPr>
            <w:r w:rsidRPr="007E5568">
              <w:rPr>
                <w:rFonts w:cs="Arial"/>
                <w:color w:val="000000"/>
                <w:szCs w:val="22"/>
              </w:rPr>
              <w:lastRenderedPageBreak/>
              <w:t>DIAGHISTO</w:t>
            </w:r>
          </w:p>
        </w:tc>
        <w:tc>
          <w:tcPr>
            <w:tcW w:w="2126" w:type="dxa"/>
            <w:noWrap/>
            <w:hideMark/>
          </w:tcPr>
          <w:p w14:paraId="6A88A350"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16EE2C8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Trucut diagnosis</w:t>
            </w:r>
          </w:p>
        </w:tc>
      </w:tr>
      <w:tr w:rsidR="00C908BA" w:rsidRPr="007E5568" w14:paraId="2F575C99"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7D92F87" w14:textId="77777777" w:rsidR="00C908BA" w:rsidRPr="007E5568" w:rsidRDefault="00C908BA" w:rsidP="008F0EBB">
            <w:pPr>
              <w:spacing w:after="0"/>
              <w:outlineLvl w:val="3"/>
              <w:rPr>
                <w:rFonts w:cs="Arial"/>
                <w:color w:val="000000"/>
                <w:szCs w:val="22"/>
              </w:rPr>
            </w:pPr>
            <w:r w:rsidRPr="007E5568">
              <w:rPr>
                <w:rFonts w:cs="Arial"/>
                <w:color w:val="000000"/>
                <w:szCs w:val="22"/>
              </w:rPr>
              <w:t>DIAGMAMM</w:t>
            </w:r>
          </w:p>
        </w:tc>
        <w:tc>
          <w:tcPr>
            <w:tcW w:w="2126" w:type="dxa"/>
            <w:noWrap/>
            <w:hideMark/>
          </w:tcPr>
          <w:p w14:paraId="52011C0B"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0F9DAF36"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 xml:space="preserve">Mommotome diagnosis </w:t>
            </w:r>
          </w:p>
        </w:tc>
      </w:tr>
      <w:tr w:rsidR="00C908BA" w:rsidRPr="007E5568" w14:paraId="77F2F4E9"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58812FA" w14:textId="77777777" w:rsidR="00C908BA" w:rsidRPr="007E5568" w:rsidRDefault="00C908BA" w:rsidP="008F0EBB">
            <w:pPr>
              <w:spacing w:after="0"/>
              <w:outlineLvl w:val="3"/>
              <w:rPr>
                <w:rFonts w:cs="Arial"/>
                <w:color w:val="000000"/>
                <w:szCs w:val="22"/>
              </w:rPr>
            </w:pPr>
            <w:r w:rsidRPr="007E5568">
              <w:rPr>
                <w:rFonts w:cs="Arial"/>
                <w:color w:val="000000"/>
                <w:szCs w:val="22"/>
              </w:rPr>
              <w:t>DIAGBIOPS</w:t>
            </w:r>
          </w:p>
        </w:tc>
        <w:tc>
          <w:tcPr>
            <w:tcW w:w="2126" w:type="dxa"/>
            <w:noWrap/>
            <w:hideMark/>
          </w:tcPr>
          <w:p w14:paraId="104CDFE8"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70368E03"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 xml:space="preserve">Biopsy diagnosis </w:t>
            </w:r>
          </w:p>
        </w:tc>
      </w:tr>
      <w:tr w:rsidR="00C908BA" w:rsidRPr="007E5568" w14:paraId="1409F7A8"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EAA772B" w14:textId="77777777" w:rsidR="00C908BA" w:rsidRPr="007E5568" w:rsidRDefault="00C908BA" w:rsidP="008F0EBB">
            <w:pPr>
              <w:spacing w:after="0"/>
              <w:outlineLvl w:val="3"/>
              <w:rPr>
                <w:rFonts w:cs="Arial"/>
                <w:color w:val="000000"/>
                <w:szCs w:val="22"/>
              </w:rPr>
            </w:pPr>
            <w:r w:rsidRPr="007E5568">
              <w:rPr>
                <w:rFonts w:cs="Arial"/>
                <w:color w:val="000000"/>
                <w:szCs w:val="22"/>
              </w:rPr>
              <w:t>CA153</w:t>
            </w:r>
          </w:p>
        </w:tc>
        <w:tc>
          <w:tcPr>
            <w:tcW w:w="2126" w:type="dxa"/>
            <w:noWrap/>
            <w:hideMark/>
          </w:tcPr>
          <w:p w14:paraId="2CAA957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Real number</w:t>
            </w:r>
          </w:p>
        </w:tc>
        <w:tc>
          <w:tcPr>
            <w:tcW w:w="4599" w:type="dxa"/>
            <w:noWrap/>
            <w:hideMark/>
          </w:tcPr>
          <w:p w14:paraId="273414AD"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Ca 15-3</w:t>
            </w:r>
          </w:p>
        </w:tc>
      </w:tr>
      <w:tr w:rsidR="00C908BA" w:rsidRPr="007E5568" w14:paraId="213E28D0"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D6EB475" w14:textId="77777777" w:rsidR="00C908BA" w:rsidRPr="007E5568" w:rsidRDefault="00C908BA" w:rsidP="008F0EBB">
            <w:pPr>
              <w:spacing w:after="0"/>
              <w:outlineLvl w:val="3"/>
              <w:rPr>
                <w:rFonts w:cs="Arial"/>
                <w:color w:val="000000"/>
                <w:szCs w:val="22"/>
              </w:rPr>
            </w:pPr>
            <w:r w:rsidRPr="007E5568">
              <w:rPr>
                <w:rFonts w:cs="Arial"/>
                <w:color w:val="000000"/>
                <w:szCs w:val="22"/>
              </w:rPr>
              <w:t>DATECH</w:t>
            </w:r>
          </w:p>
        </w:tc>
        <w:tc>
          <w:tcPr>
            <w:tcW w:w="2126" w:type="dxa"/>
            <w:noWrap/>
            <w:hideMark/>
          </w:tcPr>
          <w:p w14:paraId="7B0DD0D4"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Date/Hour</w:t>
            </w:r>
          </w:p>
        </w:tc>
        <w:tc>
          <w:tcPr>
            <w:tcW w:w="4599" w:type="dxa"/>
            <w:noWrap/>
            <w:hideMark/>
          </w:tcPr>
          <w:p w14:paraId="5C115D89"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Intervention date</w:t>
            </w:r>
          </w:p>
        </w:tc>
      </w:tr>
      <w:tr w:rsidR="00C908BA" w:rsidRPr="007E5568" w14:paraId="69A5AB33"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8B07772" w14:textId="77777777" w:rsidR="00C908BA" w:rsidRPr="007E5568" w:rsidRDefault="00C908BA" w:rsidP="008F0EBB">
            <w:pPr>
              <w:spacing w:after="0"/>
              <w:outlineLvl w:val="3"/>
              <w:rPr>
                <w:rFonts w:cs="Arial"/>
                <w:color w:val="000000"/>
                <w:szCs w:val="22"/>
              </w:rPr>
            </w:pPr>
            <w:r w:rsidRPr="007E5568">
              <w:rPr>
                <w:rFonts w:cs="Arial"/>
                <w:color w:val="000000"/>
                <w:szCs w:val="22"/>
              </w:rPr>
              <w:t>TYPECH</w:t>
            </w:r>
          </w:p>
        </w:tc>
        <w:tc>
          <w:tcPr>
            <w:tcW w:w="2126" w:type="dxa"/>
            <w:noWrap/>
            <w:hideMark/>
          </w:tcPr>
          <w:p w14:paraId="54E33FFB"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2D1A6BC8"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Intervention type</w:t>
            </w:r>
          </w:p>
        </w:tc>
      </w:tr>
      <w:tr w:rsidR="00C908BA" w:rsidRPr="007E5568" w14:paraId="359DA563"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3A5B1AD" w14:textId="77777777" w:rsidR="00C908BA" w:rsidRPr="007E5568" w:rsidRDefault="00C908BA" w:rsidP="008F0EBB">
            <w:pPr>
              <w:spacing w:after="0"/>
              <w:outlineLvl w:val="3"/>
              <w:rPr>
                <w:rFonts w:cs="Arial"/>
                <w:color w:val="000000"/>
                <w:szCs w:val="22"/>
              </w:rPr>
            </w:pPr>
            <w:r w:rsidRPr="007E5568">
              <w:rPr>
                <w:rFonts w:cs="Arial"/>
                <w:color w:val="000000"/>
                <w:szCs w:val="22"/>
              </w:rPr>
              <w:t>RECONS</w:t>
            </w:r>
          </w:p>
        </w:tc>
        <w:tc>
          <w:tcPr>
            <w:tcW w:w="2126" w:type="dxa"/>
            <w:noWrap/>
            <w:hideMark/>
          </w:tcPr>
          <w:p w14:paraId="569DEDC6"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03B79A0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Reconstruction</w:t>
            </w:r>
          </w:p>
        </w:tc>
      </w:tr>
      <w:tr w:rsidR="00C908BA" w:rsidRPr="007E5568" w14:paraId="44B10626"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BDE976F" w14:textId="77777777" w:rsidR="00C908BA" w:rsidRPr="007E5568" w:rsidRDefault="00C908BA" w:rsidP="008F0EBB">
            <w:pPr>
              <w:spacing w:after="0"/>
              <w:outlineLvl w:val="3"/>
              <w:rPr>
                <w:rFonts w:cs="Arial"/>
                <w:color w:val="000000"/>
                <w:szCs w:val="22"/>
              </w:rPr>
            </w:pPr>
            <w:r w:rsidRPr="007E5568">
              <w:rPr>
                <w:rFonts w:cs="Arial"/>
                <w:color w:val="000000"/>
                <w:szCs w:val="22"/>
              </w:rPr>
              <w:t>VERIDEX</w:t>
            </w:r>
          </w:p>
        </w:tc>
        <w:tc>
          <w:tcPr>
            <w:tcW w:w="2126" w:type="dxa"/>
            <w:noWrap/>
            <w:hideMark/>
          </w:tcPr>
          <w:p w14:paraId="256480AD"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1BA9305C"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Veridex metastasis PCR identification pos/neg</w:t>
            </w:r>
          </w:p>
        </w:tc>
      </w:tr>
      <w:tr w:rsidR="00C908BA" w:rsidRPr="007E5568" w14:paraId="3D91C3D3"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645B9A5" w14:textId="77777777" w:rsidR="00C908BA" w:rsidRPr="007E5568" w:rsidRDefault="00C908BA" w:rsidP="008F0EBB">
            <w:pPr>
              <w:spacing w:after="0"/>
              <w:outlineLvl w:val="3"/>
              <w:rPr>
                <w:rFonts w:cs="Arial"/>
                <w:color w:val="000000"/>
                <w:szCs w:val="22"/>
              </w:rPr>
            </w:pPr>
            <w:r w:rsidRPr="007E5568">
              <w:rPr>
                <w:rFonts w:cs="Arial"/>
                <w:color w:val="000000"/>
                <w:szCs w:val="22"/>
              </w:rPr>
              <w:t>TOPOCH</w:t>
            </w:r>
          </w:p>
        </w:tc>
        <w:tc>
          <w:tcPr>
            <w:tcW w:w="2126" w:type="dxa"/>
            <w:noWrap/>
            <w:hideMark/>
          </w:tcPr>
          <w:p w14:paraId="4BEFC09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47BD206D"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Topology of the tumor</w:t>
            </w:r>
          </w:p>
        </w:tc>
      </w:tr>
      <w:tr w:rsidR="00C908BA" w:rsidRPr="007E5568" w14:paraId="317252F1"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C124168" w14:textId="77777777" w:rsidR="00C908BA" w:rsidRPr="007E5568" w:rsidRDefault="00C908BA" w:rsidP="008F0EBB">
            <w:pPr>
              <w:spacing w:after="0"/>
              <w:outlineLvl w:val="3"/>
              <w:rPr>
                <w:rFonts w:cs="Arial"/>
                <w:color w:val="000000"/>
                <w:szCs w:val="22"/>
              </w:rPr>
            </w:pPr>
            <w:r w:rsidRPr="007E5568">
              <w:rPr>
                <w:rFonts w:cs="Arial"/>
                <w:color w:val="000000"/>
                <w:szCs w:val="22"/>
              </w:rPr>
              <w:t>HISTCH</w:t>
            </w:r>
          </w:p>
        </w:tc>
        <w:tc>
          <w:tcPr>
            <w:tcW w:w="2126" w:type="dxa"/>
            <w:noWrap/>
            <w:hideMark/>
          </w:tcPr>
          <w:p w14:paraId="0363FEC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2E31395C"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Histology of the tumor</w:t>
            </w:r>
          </w:p>
        </w:tc>
      </w:tr>
      <w:tr w:rsidR="00C908BA" w:rsidRPr="007E5568" w14:paraId="1B759733"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9E4BD33" w14:textId="77777777" w:rsidR="00C908BA" w:rsidRPr="007E5568" w:rsidRDefault="00C908BA" w:rsidP="008F0EBB">
            <w:pPr>
              <w:spacing w:after="0"/>
              <w:outlineLvl w:val="3"/>
              <w:rPr>
                <w:rFonts w:cs="Arial"/>
                <w:color w:val="000000"/>
                <w:szCs w:val="22"/>
              </w:rPr>
            </w:pPr>
            <w:r w:rsidRPr="007E5568">
              <w:rPr>
                <w:rFonts w:cs="Arial"/>
                <w:color w:val="000000"/>
                <w:szCs w:val="22"/>
              </w:rPr>
              <w:t>NBFOYERS</w:t>
            </w:r>
          </w:p>
        </w:tc>
        <w:tc>
          <w:tcPr>
            <w:tcW w:w="2126" w:type="dxa"/>
            <w:noWrap/>
            <w:hideMark/>
          </w:tcPr>
          <w:p w14:paraId="273AF23E"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1B6C0E84"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Number of tumor sites</w:t>
            </w:r>
          </w:p>
        </w:tc>
      </w:tr>
      <w:tr w:rsidR="00C908BA" w:rsidRPr="007E5568" w14:paraId="0BF412EB"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93650AE" w14:textId="77777777" w:rsidR="00C908BA" w:rsidRPr="007E5568" w:rsidRDefault="00C908BA" w:rsidP="008F0EBB">
            <w:pPr>
              <w:spacing w:after="0"/>
              <w:outlineLvl w:val="3"/>
              <w:rPr>
                <w:rFonts w:cs="Arial"/>
                <w:color w:val="000000"/>
                <w:szCs w:val="22"/>
              </w:rPr>
            </w:pPr>
            <w:r w:rsidRPr="007E5568">
              <w:rPr>
                <w:rFonts w:cs="Arial"/>
                <w:color w:val="000000"/>
                <w:szCs w:val="22"/>
              </w:rPr>
              <w:t>TAIL</w:t>
            </w:r>
          </w:p>
        </w:tc>
        <w:tc>
          <w:tcPr>
            <w:tcW w:w="2126" w:type="dxa"/>
            <w:noWrap/>
            <w:hideMark/>
          </w:tcPr>
          <w:p w14:paraId="03C1CBD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3CB5225D"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Total diameter</w:t>
            </w:r>
          </w:p>
        </w:tc>
      </w:tr>
      <w:tr w:rsidR="00C908BA" w:rsidRPr="007E5568" w14:paraId="1ADF290A"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D867FA3" w14:textId="77777777" w:rsidR="00C908BA" w:rsidRPr="007E5568" w:rsidRDefault="00C908BA" w:rsidP="008F0EBB">
            <w:pPr>
              <w:spacing w:after="0"/>
              <w:outlineLvl w:val="3"/>
              <w:rPr>
                <w:rFonts w:cs="Arial"/>
                <w:color w:val="000000"/>
                <w:szCs w:val="22"/>
              </w:rPr>
            </w:pPr>
            <w:r w:rsidRPr="007E5568">
              <w:rPr>
                <w:rFonts w:cs="Arial"/>
                <w:color w:val="000000"/>
                <w:szCs w:val="22"/>
              </w:rPr>
              <w:t>TAIL1</w:t>
            </w:r>
          </w:p>
        </w:tc>
        <w:tc>
          <w:tcPr>
            <w:tcW w:w="2126" w:type="dxa"/>
            <w:noWrap/>
            <w:hideMark/>
          </w:tcPr>
          <w:p w14:paraId="1BDB67E2"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4B2D1082"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1st lesion diameter</w:t>
            </w:r>
          </w:p>
        </w:tc>
      </w:tr>
      <w:tr w:rsidR="00C908BA" w:rsidRPr="007E5568" w14:paraId="7A5DBEF2"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E3627FD" w14:textId="77777777" w:rsidR="00C908BA" w:rsidRPr="007E5568" w:rsidRDefault="00C908BA" w:rsidP="008F0EBB">
            <w:pPr>
              <w:spacing w:after="0"/>
              <w:outlineLvl w:val="3"/>
              <w:rPr>
                <w:rFonts w:cs="Arial"/>
                <w:color w:val="000000"/>
                <w:szCs w:val="22"/>
              </w:rPr>
            </w:pPr>
            <w:r w:rsidRPr="007E5568">
              <w:rPr>
                <w:rFonts w:cs="Arial"/>
                <w:color w:val="000000"/>
                <w:szCs w:val="22"/>
              </w:rPr>
              <w:t>TAIL2</w:t>
            </w:r>
          </w:p>
        </w:tc>
        <w:tc>
          <w:tcPr>
            <w:tcW w:w="2126" w:type="dxa"/>
            <w:noWrap/>
            <w:hideMark/>
          </w:tcPr>
          <w:p w14:paraId="7EA9206C"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394DD7D4"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2nd lesion diameter</w:t>
            </w:r>
          </w:p>
        </w:tc>
      </w:tr>
      <w:tr w:rsidR="00C908BA" w:rsidRPr="007E5568" w14:paraId="0CC9103D"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9734F6F" w14:textId="77777777" w:rsidR="00C908BA" w:rsidRPr="007E5568" w:rsidRDefault="00C908BA" w:rsidP="008F0EBB">
            <w:pPr>
              <w:spacing w:after="0"/>
              <w:outlineLvl w:val="3"/>
              <w:rPr>
                <w:rFonts w:cs="Arial"/>
                <w:color w:val="000000"/>
                <w:szCs w:val="22"/>
              </w:rPr>
            </w:pPr>
            <w:r w:rsidRPr="007E5568">
              <w:rPr>
                <w:rFonts w:cs="Arial"/>
                <w:color w:val="000000"/>
                <w:szCs w:val="22"/>
              </w:rPr>
              <w:t>TAIL3</w:t>
            </w:r>
          </w:p>
        </w:tc>
        <w:tc>
          <w:tcPr>
            <w:tcW w:w="2126" w:type="dxa"/>
            <w:noWrap/>
            <w:hideMark/>
          </w:tcPr>
          <w:p w14:paraId="57BB4989"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Integer</w:t>
            </w:r>
          </w:p>
        </w:tc>
        <w:tc>
          <w:tcPr>
            <w:tcW w:w="4599" w:type="dxa"/>
            <w:noWrap/>
            <w:hideMark/>
          </w:tcPr>
          <w:p w14:paraId="4701027B"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3rd lesion diameter</w:t>
            </w:r>
          </w:p>
        </w:tc>
      </w:tr>
      <w:tr w:rsidR="00C908BA" w:rsidRPr="007E5568" w14:paraId="512D3C9F"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880A8B0" w14:textId="77777777" w:rsidR="00C908BA" w:rsidRPr="007E5568" w:rsidRDefault="00C908BA" w:rsidP="008F0EBB">
            <w:pPr>
              <w:spacing w:after="0"/>
              <w:outlineLvl w:val="3"/>
              <w:rPr>
                <w:rFonts w:cs="Arial"/>
                <w:color w:val="000000"/>
                <w:szCs w:val="22"/>
              </w:rPr>
            </w:pPr>
            <w:r w:rsidRPr="007E5568">
              <w:rPr>
                <w:rFonts w:cs="Arial"/>
                <w:color w:val="000000"/>
                <w:szCs w:val="22"/>
              </w:rPr>
              <w:t>SBR</w:t>
            </w:r>
          </w:p>
        </w:tc>
        <w:tc>
          <w:tcPr>
            <w:tcW w:w="2126" w:type="dxa"/>
            <w:noWrap/>
            <w:hideMark/>
          </w:tcPr>
          <w:p w14:paraId="1AD42814"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58124D53"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SBR grade</w:t>
            </w:r>
          </w:p>
        </w:tc>
      </w:tr>
      <w:tr w:rsidR="00C908BA" w:rsidRPr="007E5568" w14:paraId="1794AFB4"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F7B86F0" w14:textId="77777777" w:rsidR="00C908BA" w:rsidRPr="007E5568" w:rsidRDefault="00C908BA" w:rsidP="008F0EBB">
            <w:pPr>
              <w:spacing w:after="0"/>
              <w:outlineLvl w:val="3"/>
              <w:rPr>
                <w:rFonts w:cs="Arial"/>
                <w:color w:val="000000"/>
                <w:szCs w:val="22"/>
              </w:rPr>
            </w:pPr>
            <w:r w:rsidRPr="007E5568">
              <w:rPr>
                <w:rFonts w:cs="Arial"/>
                <w:color w:val="000000"/>
                <w:szCs w:val="22"/>
              </w:rPr>
              <w:t>GRAD</w:t>
            </w:r>
          </w:p>
        </w:tc>
        <w:tc>
          <w:tcPr>
            <w:tcW w:w="2126" w:type="dxa"/>
            <w:noWrap/>
            <w:hideMark/>
          </w:tcPr>
          <w:p w14:paraId="50F48399"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4F695953"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Grade</w:t>
            </w:r>
          </w:p>
        </w:tc>
      </w:tr>
      <w:tr w:rsidR="00C908BA" w:rsidRPr="007E5568" w14:paraId="217DE95A"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E254B1B" w14:textId="77777777" w:rsidR="00C908BA" w:rsidRPr="007E5568" w:rsidRDefault="00C908BA" w:rsidP="008F0EBB">
            <w:pPr>
              <w:spacing w:after="0"/>
              <w:outlineLvl w:val="3"/>
              <w:rPr>
                <w:rFonts w:cs="Arial"/>
                <w:color w:val="000000"/>
                <w:szCs w:val="22"/>
              </w:rPr>
            </w:pPr>
            <w:r w:rsidRPr="007E5568">
              <w:rPr>
                <w:rFonts w:cs="Arial"/>
                <w:color w:val="000000"/>
                <w:szCs w:val="22"/>
              </w:rPr>
              <w:t>IPVN</w:t>
            </w:r>
          </w:p>
        </w:tc>
        <w:tc>
          <w:tcPr>
            <w:tcW w:w="2126" w:type="dxa"/>
            <w:noWrap/>
            <w:hideMark/>
          </w:tcPr>
          <w:p w14:paraId="37BF25EC"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Code</w:t>
            </w:r>
          </w:p>
        </w:tc>
        <w:tc>
          <w:tcPr>
            <w:tcW w:w="4599" w:type="dxa"/>
            <w:noWrap/>
            <w:hideMark/>
          </w:tcPr>
          <w:p w14:paraId="3B1EA3C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Van Neuys pronostic index</w:t>
            </w:r>
          </w:p>
        </w:tc>
      </w:tr>
      <w:tr w:rsidR="00C908BA" w:rsidRPr="007E5568" w14:paraId="69E33F28"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66DF649" w14:textId="77777777" w:rsidR="00C908BA" w:rsidRPr="007E5568" w:rsidRDefault="00C908BA" w:rsidP="008F0EBB">
            <w:pPr>
              <w:spacing w:after="0"/>
              <w:outlineLvl w:val="3"/>
              <w:rPr>
                <w:rFonts w:cs="Arial"/>
                <w:color w:val="000000"/>
                <w:szCs w:val="22"/>
              </w:rPr>
            </w:pPr>
            <w:r w:rsidRPr="007E5568">
              <w:rPr>
                <w:rFonts w:cs="Arial"/>
                <w:color w:val="000000"/>
                <w:szCs w:val="22"/>
              </w:rPr>
              <w:t>EMBV</w:t>
            </w:r>
          </w:p>
        </w:tc>
        <w:tc>
          <w:tcPr>
            <w:tcW w:w="2126" w:type="dxa"/>
            <w:noWrap/>
            <w:hideMark/>
          </w:tcPr>
          <w:p w14:paraId="738E517E"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35D93C18" w14:textId="77777777" w:rsidR="00C908BA" w:rsidRPr="007E5568" w:rsidRDefault="00C908BA" w:rsidP="008F0EBB">
            <w:pPr>
              <w:spacing w:after="0"/>
              <w:outlineLvl w:val="3"/>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E5568">
              <w:rPr>
                <w:rFonts w:cs="Arial"/>
                <w:color w:val="000000"/>
                <w:szCs w:val="22"/>
              </w:rPr>
              <w:t>Vascular emboly</w:t>
            </w:r>
          </w:p>
        </w:tc>
      </w:tr>
      <w:tr w:rsidR="00C908BA" w:rsidRPr="007E5568" w14:paraId="376CA566"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DFAC496" w14:textId="77777777" w:rsidR="00C908BA" w:rsidRPr="007E5568" w:rsidRDefault="00C908BA" w:rsidP="008F0EBB">
            <w:pPr>
              <w:spacing w:after="0"/>
              <w:outlineLvl w:val="3"/>
              <w:rPr>
                <w:rFonts w:cs="Arial"/>
                <w:color w:val="000000"/>
                <w:szCs w:val="22"/>
              </w:rPr>
            </w:pPr>
            <w:r w:rsidRPr="007E5568">
              <w:rPr>
                <w:rFonts w:cs="Arial"/>
                <w:color w:val="000000"/>
                <w:szCs w:val="22"/>
              </w:rPr>
              <w:t>EMBL</w:t>
            </w:r>
          </w:p>
        </w:tc>
        <w:tc>
          <w:tcPr>
            <w:tcW w:w="2126" w:type="dxa"/>
            <w:noWrap/>
            <w:hideMark/>
          </w:tcPr>
          <w:p w14:paraId="28548D47"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Boolean</w:t>
            </w:r>
          </w:p>
        </w:tc>
        <w:tc>
          <w:tcPr>
            <w:tcW w:w="4599" w:type="dxa"/>
            <w:noWrap/>
            <w:hideMark/>
          </w:tcPr>
          <w:p w14:paraId="4EBCAE04" w14:textId="77777777" w:rsidR="00C908BA" w:rsidRPr="007E5568" w:rsidRDefault="00C908BA" w:rsidP="008F0EBB">
            <w:pPr>
              <w:spacing w:after="0"/>
              <w:outlineLvl w:val="3"/>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E5568">
              <w:rPr>
                <w:rFonts w:cs="Arial"/>
                <w:color w:val="000000"/>
                <w:szCs w:val="22"/>
              </w:rPr>
              <w:t>Lymphatic emboly</w:t>
            </w:r>
          </w:p>
        </w:tc>
      </w:tr>
      <w:tr w:rsidR="00C908BA" w:rsidRPr="007E5568" w14:paraId="165BF2BE"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E11FAA4"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EVAX</w:t>
            </w:r>
          </w:p>
        </w:tc>
        <w:tc>
          <w:tcPr>
            <w:tcW w:w="2126" w:type="dxa"/>
            <w:noWrap/>
            <w:hideMark/>
          </w:tcPr>
          <w:p w14:paraId="72C95571"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30DFD786"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Axilar voiding type</w:t>
            </w:r>
          </w:p>
        </w:tc>
      </w:tr>
      <w:tr w:rsidR="00C908BA" w:rsidRPr="007E5568" w14:paraId="756CD71A"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07C2C4D"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GGSPREL</w:t>
            </w:r>
          </w:p>
        </w:tc>
        <w:tc>
          <w:tcPr>
            <w:tcW w:w="2126" w:type="dxa"/>
            <w:noWrap/>
            <w:hideMark/>
          </w:tcPr>
          <w:p w14:paraId="16BC788A"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No/Yes/Unknown</w:t>
            </w:r>
          </w:p>
        </w:tc>
        <w:tc>
          <w:tcPr>
            <w:tcW w:w="4599" w:type="dxa"/>
            <w:noWrap/>
            <w:hideMark/>
          </w:tcPr>
          <w:p w14:paraId="5769158E"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sentinel lymph node excised?</w:t>
            </w:r>
          </w:p>
        </w:tc>
      </w:tr>
      <w:tr w:rsidR="00C908BA" w:rsidRPr="007E5568" w14:paraId="7E70CA2D"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B84FD93"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NGGSPOS</w:t>
            </w:r>
          </w:p>
        </w:tc>
        <w:tc>
          <w:tcPr>
            <w:tcW w:w="2126" w:type="dxa"/>
            <w:noWrap/>
            <w:hideMark/>
          </w:tcPr>
          <w:p w14:paraId="6800D76D"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03556783"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en-US" w:eastAsia="fr-BE"/>
              </w:rPr>
            </w:pPr>
            <w:r w:rsidRPr="007E5568">
              <w:rPr>
                <w:rFonts w:cs="Arial"/>
                <w:color w:val="000000"/>
                <w:szCs w:val="22"/>
                <w:lang w:val="en-US" w:eastAsia="fr-BE"/>
              </w:rPr>
              <w:t>Number of sentinel lymph nodes positive</w:t>
            </w:r>
          </w:p>
        </w:tc>
      </w:tr>
      <w:tr w:rsidR="00C908BA" w:rsidRPr="007E5568" w14:paraId="178A82D4"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8092C64"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NGGSPREL</w:t>
            </w:r>
          </w:p>
        </w:tc>
        <w:tc>
          <w:tcPr>
            <w:tcW w:w="2126" w:type="dxa"/>
            <w:noWrap/>
            <w:hideMark/>
          </w:tcPr>
          <w:p w14:paraId="22F8D577"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3F22079A"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en-US" w:eastAsia="fr-BE"/>
              </w:rPr>
            </w:pPr>
            <w:r w:rsidRPr="007E5568">
              <w:rPr>
                <w:rFonts w:cs="Arial"/>
                <w:color w:val="000000"/>
                <w:szCs w:val="22"/>
                <w:lang w:val="en-US" w:eastAsia="fr-BE"/>
              </w:rPr>
              <w:t>Number of sentinel lymph nodes excised</w:t>
            </w:r>
          </w:p>
        </w:tc>
      </w:tr>
      <w:tr w:rsidR="00C908BA" w:rsidRPr="007E5568" w14:paraId="5CCA853D"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7C9B75D"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GGSRESU</w:t>
            </w:r>
          </w:p>
        </w:tc>
        <w:tc>
          <w:tcPr>
            <w:tcW w:w="2126" w:type="dxa"/>
            <w:noWrap/>
            <w:hideMark/>
          </w:tcPr>
          <w:p w14:paraId="508C350A"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2DDB9AB3"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sentinel lymph node result</w:t>
            </w:r>
          </w:p>
        </w:tc>
      </w:tr>
      <w:tr w:rsidR="00C908BA" w:rsidRPr="007E5568" w14:paraId="278B9BBF"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6066688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GGNSPREL</w:t>
            </w:r>
          </w:p>
        </w:tc>
        <w:tc>
          <w:tcPr>
            <w:tcW w:w="2126" w:type="dxa"/>
            <w:noWrap/>
            <w:hideMark/>
          </w:tcPr>
          <w:p w14:paraId="53C5B892"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No/Yes/Unknown</w:t>
            </w:r>
          </w:p>
        </w:tc>
        <w:tc>
          <w:tcPr>
            <w:tcW w:w="4599" w:type="dxa"/>
            <w:noWrap/>
            <w:hideMark/>
          </w:tcPr>
          <w:p w14:paraId="6346A097"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control lymph node excised?</w:t>
            </w:r>
          </w:p>
        </w:tc>
      </w:tr>
      <w:tr w:rsidR="00C908BA" w:rsidRPr="007E5568" w14:paraId="5096FF2F"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1E2AE87"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NGGNSPOS</w:t>
            </w:r>
          </w:p>
        </w:tc>
        <w:tc>
          <w:tcPr>
            <w:tcW w:w="2126" w:type="dxa"/>
            <w:noWrap/>
            <w:hideMark/>
          </w:tcPr>
          <w:p w14:paraId="604E3719"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33A4B3EB"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en-US" w:eastAsia="fr-BE"/>
              </w:rPr>
            </w:pPr>
            <w:r w:rsidRPr="007E5568">
              <w:rPr>
                <w:rFonts w:cs="Arial"/>
                <w:color w:val="000000"/>
                <w:szCs w:val="22"/>
                <w:lang w:val="en-US" w:eastAsia="fr-BE"/>
              </w:rPr>
              <w:t>Number of control lymph node positive</w:t>
            </w:r>
          </w:p>
        </w:tc>
      </w:tr>
      <w:tr w:rsidR="00C908BA" w:rsidRPr="007E5568" w14:paraId="4253CF8A"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BC88C7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NGGNSPREL</w:t>
            </w:r>
          </w:p>
        </w:tc>
        <w:tc>
          <w:tcPr>
            <w:tcW w:w="2126" w:type="dxa"/>
            <w:noWrap/>
            <w:hideMark/>
          </w:tcPr>
          <w:p w14:paraId="67C245CA"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22FC40EF"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en-US" w:eastAsia="fr-BE"/>
              </w:rPr>
            </w:pPr>
            <w:r w:rsidRPr="007E5568">
              <w:rPr>
                <w:rFonts w:cs="Arial"/>
                <w:color w:val="000000"/>
                <w:szCs w:val="22"/>
                <w:lang w:val="en-US" w:eastAsia="fr-BE"/>
              </w:rPr>
              <w:t>Number of control lymph node excised</w:t>
            </w:r>
          </w:p>
        </w:tc>
      </w:tr>
      <w:tr w:rsidR="00C908BA" w:rsidRPr="007E5568" w14:paraId="4510BDE9"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44DBC3F"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GGNSRESU</w:t>
            </w:r>
          </w:p>
        </w:tc>
        <w:tc>
          <w:tcPr>
            <w:tcW w:w="2126" w:type="dxa"/>
            <w:noWrap/>
            <w:hideMark/>
          </w:tcPr>
          <w:p w14:paraId="553B91EE"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Integer</w:t>
            </w:r>
          </w:p>
        </w:tc>
        <w:tc>
          <w:tcPr>
            <w:tcW w:w="4599" w:type="dxa"/>
            <w:noWrap/>
            <w:hideMark/>
          </w:tcPr>
          <w:p w14:paraId="695A3784"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control lymph node result</w:t>
            </w:r>
          </w:p>
        </w:tc>
      </w:tr>
      <w:tr w:rsidR="00C908BA" w:rsidRPr="007E5568" w14:paraId="2A8DD687"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E527042"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GGEFCAP</w:t>
            </w:r>
          </w:p>
        </w:tc>
        <w:tc>
          <w:tcPr>
            <w:tcW w:w="2126" w:type="dxa"/>
            <w:noWrap/>
            <w:hideMark/>
          </w:tcPr>
          <w:p w14:paraId="2BA95AEF"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No/Yes/Unknown</w:t>
            </w:r>
          </w:p>
        </w:tc>
        <w:tc>
          <w:tcPr>
            <w:tcW w:w="4599" w:type="dxa"/>
            <w:noWrap/>
            <w:hideMark/>
          </w:tcPr>
          <w:p w14:paraId="1B125D31"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capsular effraction?</w:t>
            </w:r>
          </w:p>
        </w:tc>
      </w:tr>
      <w:tr w:rsidR="00C908BA" w:rsidRPr="007E5568" w14:paraId="09C06ABC"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E6BB596"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SGGEFCAP</w:t>
            </w:r>
          </w:p>
        </w:tc>
        <w:tc>
          <w:tcPr>
            <w:tcW w:w="2126" w:type="dxa"/>
            <w:noWrap/>
            <w:hideMark/>
          </w:tcPr>
          <w:p w14:paraId="25220C57"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No/Yes/Unknown</w:t>
            </w:r>
          </w:p>
        </w:tc>
        <w:tc>
          <w:tcPr>
            <w:tcW w:w="4599" w:type="dxa"/>
            <w:noWrap/>
            <w:hideMark/>
          </w:tcPr>
          <w:p w14:paraId="26403F12"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en-US" w:eastAsia="fr-BE"/>
              </w:rPr>
            </w:pPr>
            <w:r w:rsidRPr="007E5568">
              <w:rPr>
                <w:rFonts w:cs="Arial"/>
                <w:color w:val="000000"/>
                <w:szCs w:val="22"/>
                <w:lang w:val="en-US" w:eastAsia="fr-BE"/>
              </w:rPr>
              <w:t>capsular effraction of sentinel lymph nodes?</w:t>
            </w:r>
          </w:p>
        </w:tc>
      </w:tr>
      <w:tr w:rsidR="00C908BA" w:rsidRPr="007E5568" w14:paraId="1CEB1B04"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5CB75EE"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ER</w:t>
            </w:r>
          </w:p>
        </w:tc>
        <w:tc>
          <w:tcPr>
            <w:tcW w:w="2126" w:type="dxa"/>
            <w:noWrap/>
            <w:hideMark/>
          </w:tcPr>
          <w:p w14:paraId="5977F7D0"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6A6AC3EC"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ER status</w:t>
            </w:r>
          </w:p>
        </w:tc>
      </w:tr>
      <w:tr w:rsidR="00C908BA" w:rsidRPr="007E5568" w14:paraId="7F4417F6"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0278199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lastRenderedPageBreak/>
              <w:t>PgR</w:t>
            </w:r>
          </w:p>
        </w:tc>
        <w:tc>
          <w:tcPr>
            <w:tcW w:w="2126" w:type="dxa"/>
            <w:noWrap/>
            <w:hideMark/>
          </w:tcPr>
          <w:p w14:paraId="547B2F24"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14CC5E23"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PgR status</w:t>
            </w:r>
          </w:p>
        </w:tc>
      </w:tr>
      <w:tr w:rsidR="00C908BA" w:rsidRPr="007E5568" w14:paraId="7DAE895A"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25841D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CERB</w:t>
            </w:r>
          </w:p>
        </w:tc>
        <w:tc>
          <w:tcPr>
            <w:tcW w:w="2126" w:type="dxa"/>
            <w:noWrap/>
            <w:hideMark/>
          </w:tcPr>
          <w:p w14:paraId="3EE37AC0"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37E8EBE5"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c-erB2 (HER2) status</w:t>
            </w:r>
          </w:p>
        </w:tc>
      </w:tr>
      <w:tr w:rsidR="00C908BA" w:rsidRPr="007E5568" w14:paraId="2CFB0ECD"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BD847BE"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DTFISH</w:t>
            </w:r>
          </w:p>
        </w:tc>
        <w:tc>
          <w:tcPr>
            <w:tcW w:w="2126" w:type="dxa"/>
            <w:noWrap/>
            <w:hideMark/>
          </w:tcPr>
          <w:p w14:paraId="23451C37"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Date/Heure</w:t>
            </w:r>
          </w:p>
        </w:tc>
        <w:tc>
          <w:tcPr>
            <w:tcW w:w="4599" w:type="dxa"/>
            <w:noWrap/>
            <w:hideMark/>
          </w:tcPr>
          <w:p w14:paraId="2D583BCE"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Date of neu FISH</w:t>
            </w:r>
          </w:p>
        </w:tc>
      </w:tr>
      <w:tr w:rsidR="00C908BA" w:rsidRPr="007E5568" w14:paraId="51DEFF6E"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6739475"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AJOUDAT</w:t>
            </w:r>
          </w:p>
        </w:tc>
        <w:tc>
          <w:tcPr>
            <w:tcW w:w="2126" w:type="dxa"/>
            <w:noWrap/>
            <w:hideMark/>
          </w:tcPr>
          <w:p w14:paraId="0B131902"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Date/Heure</w:t>
            </w:r>
          </w:p>
        </w:tc>
        <w:tc>
          <w:tcPr>
            <w:tcW w:w="4599" w:type="dxa"/>
            <w:noWrap/>
            <w:hideMark/>
          </w:tcPr>
          <w:p w14:paraId="76B326A8"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Date of data collection</w:t>
            </w:r>
          </w:p>
        </w:tc>
      </w:tr>
      <w:tr w:rsidR="00C908BA" w:rsidRPr="007E5568" w14:paraId="4A75BB5D"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2F9F74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TRT1</w:t>
            </w:r>
          </w:p>
        </w:tc>
        <w:tc>
          <w:tcPr>
            <w:tcW w:w="2126" w:type="dxa"/>
            <w:noWrap/>
            <w:hideMark/>
          </w:tcPr>
          <w:p w14:paraId="7A9124BA"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2D3AF92B"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1</w:t>
            </w:r>
          </w:p>
        </w:tc>
      </w:tr>
      <w:tr w:rsidR="00C908BA" w:rsidRPr="007E5568" w14:paraId="61ECB3F1"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1A1C956"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TTTPL1</w:t>
            </w:r>
          </w:p>
        </w:tc>
        <w:tc>
          <w:tcPr>
            <w:tcW w:w="2126" w:type="dxa"/>
            <w:noWrap/>
            <w:hideMark/>
          </w:tcPr>
          <w:p w14:paraId="56B5A6F5"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11D2E01F"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1</w:t>
            </w:r>
          </w:p>
        </w:tc>
      </w:tr>
      <w:tr w:rsidR="00C908BA" w:rsidRPr="007E5568" w14:paraId="56D55462"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0C0049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TRT2</w:t>
            </w:r>
          </w:p>
        </w:tc>
        <w:tc>
          <w:tcPr>
            <w:tcW w:w="2126" w:type="dxa"/>
            <w:noWrap/>
            <w:hideMark/>
          </w:tcPr>
          <w:p w14:paraId="717DA943"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7CD37250"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2</w:t>
            </w:r>
          </w:p>
        </w:tc>
      </w:tr>
      <w:tr w:rsidR="00C908BA" w:rsidRPr="007E5568" w14:paraId="4892486E"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1130E0A"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TTTPL2</w:t>
            </w:r>
          </w:p>
        </w:tc>
        <w:tc>
          <w:tcPr>
            <w:tcW w:w="2126" w:type="dxa"/>
            <w:noWrap/>
            <w:hideMark/>
          </w:tcPr>
          <w:p w14:paraId="630E78B0"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3D38D6B9"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2</w:t>
            </w:r>
          </w:p>
        </w:tc>
      </w:tr>
      <w:tr w:rsidR="00C908BA" w:rsidRPr="007E5568" w14:paraId="0BA38E11"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EF179E8"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TRT3</w:t>
            </w:r>
          </w:p>
        </w:tc>
        <w:tc>
          <w:tcPr>
            <w:tcW w:w="2126" w:type="dxa"/>
            <w:noWrap/>
            <w:hideMark/>
          </w:tcPr>
          <w:p w14:paraId="00DE79E0"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71F62983"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3</w:t>
            </w:r>
          </w:p>
        </w:tc>
      </w:tr>
      <w:tr w:rsidR="00C908BA" w:rsidRPr="007E5568" w14:paraId="31CAE173"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C8DCA6A"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TTTPL3</w:t>
            </w:r>
          </w:p>
        </w:tc>
        <w:tc>
          <w:tcPr>
            <w:tcW w:w="2126" w:type="dxa"/>
            <w:noWrap/>
            <w:hideMark/>
          </w:tcPr>
          <w:p w14:paraId="069B0CBE"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05448C66"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3</w:t>
            </w:r>
          </w:p>
        </w:tc>
      </w:tr>
      <w:tr w:rsidR="00C908BA" w:rsidRPr="007E5568" w14:paraId="0DD1EAA5"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F37BBB0"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TRT4</w:t>
            </w:r>
          </w:p>
        </w:tc>
        <w:tc>
          <w:tcPr>
            <w:tcW w:w="2126" w:type="dxa"/>
            <w:noWrap/>
            <w:hideMark/>
          </w:tcPr>
          <w:p w14:paraId="282830A5"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28DEFE63"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4</w:t>
            </w:r>
          </w:p>
        </w:tc>
      </w:tr>
      <w:tr w:rsidR="00C908BA" w:rsidRPr="007E5568" w14:paraId="77C683F8"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492364C7"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TTTPL4</w:t>
            </w:r>
          </w:p>
        </w:tc>
        <w:tc>
          <w:tcPr>
            <w:tcW w:w="2126" w:type="dxa"/>
            <w:noWrap/>
            <w:hideMark/>
          </w:tcPr>
          <w:p w14:paraId="6DDDFFE8"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78AF4A69"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4</w:t>
            </w:r>
          </w:p>
        </w:tc>
      </w:tr>
      <w:tr w:rsidR="00C908BA" w:rsidRPr="007E5568" w14:paraId="773BFC90"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5C1BB9B"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TRTM1</w:t>
            </w:r>
          </w:p>
        </w:tc>
        <w:tc>
          <w:tcPr>
            <w:tcW w:w="2126" w:type="dxa"/>
            <w:noWrap/>
            <w:hideMark/>
          </w:tcPr>
          <w:p w14:paraId="4446DC2F"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6D79DDB9"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1 MINDACT</w:t>
            </w:r>
          </w:p>
        </w:tc>
      </w:tr>
      <w:tr w:rsidR="00C908BA" w:rsidRPr="007E5568" w14:paraId="637BA0BB"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535511FA"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TTTPLM1</w:t>
            </w:r>
          </w:p>
        </w:tc>
        <w:tc>
          <w:tcPr>
            <w:tcW w:w="2126" w:type="dxa"/>
            <w:noWrap/>
            <w:hideMark/>
          </w:tcPr>
          <w:p w14:paraId="019F92CB"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61CF2998"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1 MINDACT</w:t>
            </w:r>
          </w:p>
        </w:tc>
      </w:tr>
      <w:tr w:rsidR="00C908BA" w:rsidRPr="007E5568" w14:paraId="6CC43854"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8D21C8C"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TRTM2</w:t>
            </w:r>
          </w:p>
        </w:tc>
        <w:tc>
          <w:tcPr>
            <w:tcW w:w="2126" w:type="dxa"/>
            <w:noWrap/>
            <w:hideMark/>
          </w:tcPr>
          <w:p w14:paraId="4F9DEEF1"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78E46359"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2 MINDACT</w:t>
            </w:r>
          </w:p>
        </w:tc>
      </w:tr>
      <w:tr w:rsidR="00C908BA" w:rsidRPr="007E5568" w14:paraId="4FE20F02"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3EB1D70A"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TTTPLM2</w:t>
            </w:r>
          </w:p>
        </w:tc>
        <w:tc>
          <w:tcPr>
            <w:tcW w:w="2126" w:type="dxa"/>
            <w:noWrap/>
            <w:hideMark/>
          </w:tcPr>
          <w:p w14:paraId="47938375"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0126FDC5"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2 MINDACT</w:t>
            </w:r>
          </w:p>
        </w:tc>
      </w:tr>
      <w:tr w:rsidR="00C908BA" w:rsidRPr="007E5568" w14:paraId="77042039"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E66B285"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TRTM3</w:t>
            </w:r>
          </w:p>
        </w:tc>
        <w:tc>
          <w:tcPr>
            <w:tcW w:w="2126" w:type="dxa"/>
            <w:noWrap/>
            <w:hideMark/>
          </w:tcPr>
          <w:p w14:paraId="34DB61BF"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5F41B686"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3 MINDACT</w:t>
            </w:r>
          </w:p>
        </w:tc>
      </w:tr>
      <w:tr w:rsidR="00C908BA" w:rsidRPr="007E5568" w14:paraId="74529629"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745519F9"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TTTPLM3</w:t>
            </w:r>
          </w:p>
        </w:tc>
        <w:tc>
          <w:tcPr>
            <w:tcW w:w="2126" w:type="dxa"/>
            <w:noWrap/>
            <w:hideMark/>
          </w:tcPr>
          <w:p w14:paraId="7FD25B9E"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4411A779"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3 MINDACT</w:t>
            </w:r>
          </w:p>
        </w:tc>
      </w:tr>
      <w:tr w:rsidR="00C908BA" w:rsidRPr="007E5568" w14:paraId="78EFCB79" w14:textId="77777777" w:rsidTr="00DB5CBE">
        <w:trPr>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1F578E7E"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TRTM4</w:t>
            </w:r>
          </w:p>
        </w:tc>
        <w:tc>
          <w:tcPr>
            <w:tcW w:w="2126" w:type="dxa"/>
            <w:noWrap/>
            <w:hideMark/>
          </w:tcPr>
          <w:p w14:paraId="7D024B51" w14:textId="77777777" w:rsidR="00C908BA" w:rsidRPr="007E5568" w:rsidRDefault="00C908BA" w:rsidP="008F0EB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5C105092" w14:textId="77777777" w:rsidR="00C908BA" w:rsidRPr="007E5568" w:rsidRDefault="00C908BA" w:rsidP="008F0EBB">
            <w:pPr>
              <w:suppressAutoHyphens w:val="0"/>
              <w:spacing w:after="0"/>
              <w:jc w:val="left"/>
              <w:outlineLvl w:val="3"/>
              <w:cnfStyle w:val="000000000000" w:firstRow="0" w:lastRow="0" w:firstColumn="0" w:lastColumn="0" w:oddVBand="0" w:evenVBand="0" w:oddHBand="0"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Treatment 4 MINDACT</w:t>
            </w:r>
          </w:p>
        </w:tc>
      </w:tr>
      <w:tr w:rsidR="00C908BA" w:rsidRPr="007E5568" w14:paraId="4CED061F" w14:textId="77777777" w:rsidTr="00DB5CBE">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18" w:type="dxa"/>
            <w:hideMark/>
          </w:tcPr>
          <w:p w14:paraId="225DEA61" w14:textId="77777777" w:rsidR="00C908BA" w:rsidRPr="007E5568" w:rsidRDefault="00C908BA" w:rsidP="008F0EBB">
            <w:pPr>
              <w:suppressAutoHyphens w:val="0"/>
              <w:spacing w:after="0"/>
              <w:jc w:val="left"/>
              <w:outlineLvl w:val="3"/>
              <w:rPr>
                <w:rFonts w:cs="Arial"/>
                <w:color w:val="000000"/>
                <w:szCs w:val="22"/>
                <w:lang w:val="fr-BE" w:eastAsia="fr-BE"/>
              </w:rPr>
            </w:pPr>
            <w:r w:rsidRPr="007E5568">
              <w:rPr>
                <w:rFonts w:cs="Arial"/>
                <w:color w:val="000000"/>
                <w:szCs w:val="22"/>
                <w:lang w:val="fr-BE" w:eastAsia="fr-BE"/>
              </w:rPr>
              <w:t>TTTPLM4</w:t>
            </w:r>
          </w:p>
        </w:tc>
        <w:tc>
          <w:tcPr>
            <w:tcW w:w="2126" w:type="dxa"/>
            <w:noWrap/>
            <w:hideMark/>
          </w:tcPr>
          <w:p w14:paraId="07F543D0" w14:textId="77777777" w:rsidR="00C908BA" w:rsidRPr="007E5568" w:rsidRDefault="00C908BA" w:rsidP="008F0EBB">
            <w:pPr>
              <w:spacing w:after="0"/>
              <w:cnfStyle w:val="000000100000" w:firstRow="0" w:lastRow="0" w:firstColumn="0" w:lastColumn="0" w:oddVBand="0" w:evenVBand="0" w:oddHBand="1" w:evenHBand="0" w:firstRowFirstColumn="0" w:firstRowLastColumn="0" w:lastRowFirstColumn="0" w:lastRowLastColumn="0"/>
              <w:rPr>
                <w:rFonts w:cs="Arial"/>
                <w:szCs w:val="22"/>
              </w:rPr>
            </w:pPr>
            <w:r w:rsidRPr="007E5568">
              <w:rPr>
                <w:rFonts w:cs="Arial"/>
                <w:color w:val="000000"/>
                <w:szCs w:val="22"/>
              </w:rPr>
              <w:t>Code</w:t>
            </w:r>
          </w:p>
        </w:tc>
        <w:tc>
          <w:tcPr>
            <w:tcW w:w="4599" w:type="dxa"/>
            <w:noWrap/>
            <w:hideMark/>
          </w:tcPr>
          <w:p w14:paraId="67373B5B" w14:textId="77777777" w:rsidR="00C908BA" w:rsidRPr="007E5568" w:rsidRDefault="00C908BA" w:rsidP="008F0EBB">
            <w:pPr>
              <w:suppressAutoHyphens w:val="0"/>
              <w:spacing w:after="0"/>
              <w:jc w:val="left"/>
              <w:outlineLvl w:val="3"/>
              <w:cnfStyle w:val="000000100000" w:firstRow="0" w:lastRow="0" w:firstColumn="0" w:lastColumn="0" w:oddVBand="0" w:evenVBand="0" w:oddHBand="1" w:evenHBand="0" w:firstRowFirstColumn="0" w:firstRowLastColumn="0" w:lastRowFirstColumn="0" w:lastRowLastColumn="0"/>
              <w:rPr>
                <w:rFonts w:cs="Arial"/>
                <w:color w:val="000000"/>
                <w:szCs w:val="22"/>
                <w:lang w:val="fr-BE" w:eastAsia="fr-BE"/>
              </w:rPr>
            </w:pPr>
            <w:r w:rsidRPr="007E5568">
              <w:rPr>
                <w:rFonts w:cs="Arial"/>
                <w:color w:val="000000"/>
                <w:szCs w:val="22"/>
                <w:lang w:val="fr-BE" w:eastAsia="fr-BE"/>
              </w:rPr>
              <w:t>Proposed treatment 4 MINDACT</w:t>
            </w:r>
          </w:p>
        </w:tc>
      </w:tr>
    </w:tbl>
    <w:p w14:paraId="3C10BAF7" w14:textId="77777777" w:rsidR="00C908BA" w:rsidRDefault="00C908BA" w:rsidP="00C908BA">
      <w:pPr>
        <w:spacing w:after="0"/>
      </w:pPr>
    </w:p>
    <w:p w14:paraId="68E15831" w14:textId="77777777" w:rsidR="00C908BA" w:rsidRDefault="00C908BA" w:rsidP="00C908BA"/>
    <w:sectPr w:rsidR="00C908BA" w:rsidSect="004364E3">
      <w:headerReference w:type="default" r:id="rId28"/>
      <w:footerReference w:type="default" r:id="rId29"/>
      <w:pgSz w:w="11906" w:h="16838"/>
      <w:pgMar w:top="1440" w:right="164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017DF" w14:textId="77777777" w:rsidR="0023159A" w:rsidRDefault="0023159A">
      <w:r>
        <w:separator/>
      </w:r>
    </w:p>
  </w:endnote>
  <w:endnote w:type="continuationSeparator" w:id="0">
    <w:p w14:paraId="41C796F2" w14:textId="77777777" w:rsidR="0023159A" w:rsidRDefault="0023159A">
      <w:r>
        <w:continuationSeparator/>
      </w:r>
    </w:p>
  </w:endnote>
  <w:endnote w:type="continuationNotice" w:id="1">
    <w:p w14:paraId="2D5248DA" w14:textId="77777777" w:rsidR="0023159A" w:rsidRDefault="0023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84CED" w14:textId="77777777" w:rsidR="00A66A05" w:rsidRDefault="00A66A05">
    <w:pPr>
      <w:pStyle w:val="Footer"/>
    </w:pPr>
  </w:p>
  <w:p w14:paraId="5C4BF118" w14:textId="77777777" w:rsidR="00A66A05" w:rsidRDefault="00A66A05">
    <w:pPr>
      <w:pStyle w:val="Footer"/>
      <w:jc w:val="center"/>
    </w:pPr>
    <w:r w:rsidRPr="00246A7D">
      <w:rPr>
        <w:rFonts w:cs="Arial"/>
        <w:noProof/>
        <w:lang w:val="el-GR" w:eastAsia="el-GR"/>
      </w:rPr>
      <mc:AlternateContent>
        <mc:Choice Requires="wps">
          <w:drawing>
            <wp:anchor distT="0" distB="0" distL="114300" distR="114300" simplePos="0" relativeHeight="251664896" behindDoc="0" locked="0" layoutInCell="1" allowOverlap="1" wp14:anchorId="759D9EC3" wp14:editId="3AE0978D">
              <wp:simplePos x="0" y="0"/>
              <wp:positionH relativeFrom="column">
                <wp:posOffset>-19050</wp:posOffset>
              </wp:positionH>
              <wp:positionV relativeFrom="paragraph">
                <wp:posOffset>-83185</wp:posOffset>
              </wp:positionV>
              <wp:extent cx="5400675" cy="0"/>
              <wp:effectExtent l="9525" t="12065" r="9525" b="698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80DF" id="Line 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5pt" to="423.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"/>
          </w:pict>
        </mc:Fallback>
      </mc:AlternateContent>
    </w:r>
    <w:r w:rsidRPr="003F7D8E">
      <w:rPr>
        <w:rFonts w:cs="Arial"/>
        <w:noProof/>
        <w:lang w:val="el-GR" w:eastAsia="el-GR"/>
      </w:rPr>
      <mc:AlternateContent>
        <mc:Choice Requires="wps">
          <w:drawing>
            <wp:anchor distT="0" distB="0" distL="114300" distR="114300" simplePos="0" relativeHeight="251658752" behindDoc="0" locked="0" layoutInCell="1" allowOverlap="1" wp14:anchorId="759D9EC3" wp14:editId="3AE0978D">
              <wp:simplePos x="0" y="0"/>
              <wp:positionH relativeFrom="column">
                <wp:posOffset>-19050</wp:posOffset>
              </wp:positionH>
              <wp:positionV relativeFrom="paragraph">
                <wp:posOffset>-83185</wp:posOffset>
              </wp:positionV>
              <wp:extent cx="5400675" cy="0"/>
              <wp:effectExtent l="9525" t="12065" r="9525" b="698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DE9DF"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5pt" to="423.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7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"/>
          </w:pict>
        </mc:Fallback>
      </mc:AlternateContent>
    </w:r>
    <w:r>
      <w:rPr>
        <w:rFonts w:cs="Arial"/>
      </w:rPr>
      <w:t>© INTEGRATE 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C3D2E" w14:textId="77777777" w:rsidR="0023159A" w:rsidRDefault="0023159A">
      <w:r>
        <w:separator/>
      </w:r>
    </w:p>
  </w:footnote>
  <w:footnote w:type="continuationSeparator" w:id="0">
    <w:p w14:paraId="6C1930D5" w14:textId="77777777" w:rsidR="0023159A" w:rsidRDefault="0023159A">
      <w:r>
        <w:continuationSeparator/>
      </w:r>
    </w:p>
  </w:footnote>
  <w:footnote w:type="continuationNotice" w:id="1">
    <w:p w14:paraId="68998DFB" w14:textId="77777777" w:rsidR="0023159A" w:rsidRDefault="0023159A"/>
  </w:footnote>
  <w:footnote w:id="2">
    <w:p w14:paraId="62F2AEF1" w14:textId="552A8176" w:rsidR="00ED5606" w:rsidRPr="00020746" w:rsidRDefault="00ED5606" w:rsidP="00D814A3">
      <w:pPr>
        <w:pStyle w:val="FootnoteText"/>
        <w:rPr>
          <w:lang w:val="en-US"/>
        </w:rPr>
      </w:pPr>
      <w:r>
        <w:rPr>
          <w:rStyle w:val="FootnoteReference"/>
        </w:rPr>
        <w:footnoteRef/>
      </w:r>
      <w:r>
        <w:t xml:space="preserve"> At Maastro, th</w:t>
      </w:r>
      <w:r>
        <w:rPr>
          <w:lang w:val="en-US"/>
        </w:rPr>
        <w:t>is number is on average</w:t>
      </w:r>
      <w:r w:rsidRPr="00020746">
        <w:rPr>
          <w:lang w:val="en-US"/>
        </w:rPr>
        <w:t xml:space="preserve"> 18 </w:t>
      </w:r>
      <w:r>
        <w:rPr>
          <w:lang w:val="en-US"/>
        </w:rPr>
        <w:t>patients per day, but it varies greatly.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3F239" w14:textId="77777777" w:rsidR="00A66A05" w:rsidRDefault="00A66A05" w:rsidP="009A052D">
    <w:pPr>
      <w:pStyle w:val="Header"/>
      <w:tabs>
        <w:tab w:val="clear" w:pos="4153"/>
        <w:tab w:val="left" w:pos="4984"/>
        <w:tab w:val="center" w:pos="9720"/>
      </w:tabs>
    </w:pPr>
    <w:r>
      <w:rPr>
        <w:noProof/>
        <w:lang w:val="el-GR" w:eastAsia="el-GR"/>
      </w:rPr>
      <w:drawing>
        <wp:inline distT="0" distB="0" distL="0" distR="0" wp14:anchorId="3A8FA55D" wp14:editId="33C7A618">
          <wp:extent cx="2457450" cy="735563"/>
          <wp:effectExtent l="19050" t="0" r="0" b="0"/>
          <wp:docPr id="2" name="Picture 2"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templates\INTEGRATE LOGO 422X126.png"/>
                  <pic:cNvPicPr>
                    <a:picLocks noChangeAspect="1" noChangeArrowheads="1"/>
                  </pic:cNvPicPr>
                </pic:nvPicPr>
                <pic:blipFill>
                  <a:blip r:embed="rId1"/>
                  <a:srcRect/>
                  <a:stretch>
                    <a:fillRect/>
                  </a:stretch>
                </pic:blipFill>
                <pic:spPr bwMode="auto">
                  <a:xfrm>
                    <a:off x="0" y="0"/>
                    <a:ext cx="2457450" cy="735563"/>
                  </a:xfrm>
                  <a:prstGeom prst="rect">
                    <a:avLst/>
                  </a:prstGeom>
                  <a:noFill/>
                  <a:ln w="9525">
                    <a:noFill/>
                    <a:miter lim="800000"/>
                    <a:headEnd/>
                    <a:tailEnd/>
                  </a:ln>
                </pic:spPr>
              </pic:pic>
            </a:graphicData>
          </a:graphic>
        </wp:inline>
      </w:drawing>
    </w:r>
    <w:r>
      <w:rPr>
        <w:noProof/>
        <w:lang w:val="el-GR" w:eastAsia="el-GR"/>
      </w:rPr>
      <mc:AlternateContent>
        <mc:Choice Requires="wps">
          <w:drawing>
            <wp:anchor distT="0" distB="0" distL="114935" distR="114935" simplePos="0" relativeHeight="251660800" behindDoc="0" locked="0" layoutInCell="1" allowOverlap="1" wp14:anchorId="0D3BC13C" wp14:editId="4870DE75">
              <wp:simplePos x="0" y="0"/>
              <wp:positionH relativeFrom="column">
                <wp:posOffset>3750310</wp:posOffset>
              </wp:positionH>
              <wp:positionV relativeFrom="paragraph">
                <wp:posOffset>19050</wp:posOffset>
              </wp:positionV>
              <wp:extent cx="1582420" cy="854075"/>
              <wp:effectExtent l="0" t="0" r="1270"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8540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37D5B0" w14:textId="77777777" w:rsidR="00A66A05" w:rsidRPr="005B5842" w:rsidRDefault="00A66A05" w:rsidP="0029584A">
                          <w:pPr>
                            <w:pStyle w:val="Headersection2"/>
                            <w:spacing w:after="0"/>
                            <w:jc w:val="right"/>
                            <w:rPr>
                              <w:sz w:val="20"/>
                              <w:lang w:val="en-US"/>
                            </w:rPr>
                          </w:pPr>
                          <w:r w:rsidRPr="00382B85">
                            <w:rPr>
                              <w:sz w:val="20"/>
                              <w:lang w:val="de-DE"/>
                            </w:rPr>
                            <w:t xml:space="preserve">WP 6 D 6.5,  version </w:t>
                          </w:r>
                          <w:r>
                            <w:rPr>
                              <w:sz w:val="20"/>
                              <w:lang w:val="de-DE"/>
                            </w:rPr>
                            <w:t>1</w:t>
                          </w:r>
                          <w:r w:rsidRPr="005B5842">
                            <w:rPr>
                              <w:sz w:val="20"/>
                              <w:lang w:val="en-US"/>
                            </w:rPr>
                            <w:t>.</w:t>
                          </w:r>
                          <w:r>
                            <w:rPr>
                              <w:sz w:val="20"/>
                              <w:lang w:val="en-US"/>
                            </w:rPr>
                            <w:t>0</w:t>
                          </w:r>
                        </w:p>
                        <w:p w14:paraId="5A0DA916" w14:textId="77777777" w:rsidR="00A66A05" w:rsidRPr="005B5842" w:rsidRDefault="00A66A05" w:rsidP="0029584A">
                          <w:pPr>
                            <w:pStyle w:val="Headersection2"/>
                            <w:spacing w:after="0"/>
                            <w:jc w:val="right"/>
                            <w:rPr>
                              <w:sz w:val="20"/>
                              <w:lang w:val="en-US"/>
                            </w:rPr>
                          </w:pPr>
                          <w:r w:rsidRPr="00382B85">
                            <w:rPr>
                              <w:sz w:val="20"/>
                              <w:lang w:val="de-DE"/>
                            </w:rPr>
                            <w:t>INTEGRATE</w:t>
                          </w:r>
                        </w:p>
                        <w:p w14:paraId="591C9D43" w14:textId="77777777" w:rsidR="00A66A05" w:rsidRPr="005B5842" w:rsidRDefault="00A66A05" w:rsidP="0029584A">
                          <w:pPr>
                            <w:pStyle w:val="Headersection2"/>
                            <w:spacing w:after="0"/>
                            <w:jc w:val="right"/>
                            <w:rPr>
                              <w:sz w:val="20"/>
                              <w:lang w:val="en-US"/>
                            </w:rPr>
                          </w:pPr>
                          <w:r w:rsidRPr="00382B85">
                            <w:rPr>
                              <w:sz w:val="20"/>
                              <w:lang w:val="de-DE"/>
                            </w:rPr>
                            <w:t>ICT-2010-270253</w:t>
                          </w:r>
                        </w:p>
                        <w:p w14:paraId="39C9FF3D" w14:textId="77777777" w:rsidR="00A66A05" w:rsidRDefault="00A66A05" w:rsidP="0029584A">
                          <w:pPr>
                            <w:pStyle w:val="Headersection2"/>
                            <w:spacing w:after="0"/>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9F5147">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9F5147">
                            <w:rPr>
                              <w:noProof/>
                              <w:sz w:val="20"/>
                            </w:rPr>
                            <w:t>74</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BC13C" id="_x0000_t202" coordsize="21600,21600" o:spt="202" path="m,l,21600r21600,l21600,xe">
              <v:stroke joinstyle="miter"/>
              <v:path gradientshapeok="t" o:connecttype="rect"/>
            </v:shapetype>
            <v:shape id="Text Box 4" o:spid="_x0000_s1026" type="#_x0000_t202" style="position:absolute;left:0;text-align:left;margin-left:295.3pt;margin-top:1.5pt;width:124.6pt;height:67.2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" stroked="f">
              <v:textbox inset="0,0,0,0">
                <w:txbxContent>
                  <w:p w14:paraId="5537D5B0" w14:textId="77777777" w:rsidR="00A66A05" w:rsidRPr="005B5842" w:rsidRDefault="00A66A05" w:rsidP="0029584A">
                    <w:pPr>
                      <w:pStyle w:val="Headersection2"/>
                      <w:spacing w:after="0"/>
                      <w:jc w:val="right"/>
                      <w:rPr>
                        <w:sz w:val="20"/>
                        <w:lang w:val="en-US"/>
                      </w:rPr>
                    </w:pPr>
                    <w:r w:rsidRPr="00382B85">
                      <w:rPr>
                        <w:sz w:val="20"/>
                        <w:lang w:val="de-DE"/>
                      </w:rPr>
                      <w:t xml:space="preserve">WP 6 D 6.5,  version </w:t>
                    </w:r>
                    <w:r>
                      <w:rPr>
                        <w:sz w:val="20"/>
                        <w:lang w:val="de-DE"/>
                      </w:rPr>
                      <w:t>1</w:t>
                    </w:r>
                    <w:r w:rsidRPr="005B5842">
                      <w:rPr>
                        <w:sz w:val="20"/>
                        <w:lang w:val="en-US"/>
                      </w:rPr>
                      <w:t>.</w:t>
                    </w:r>
                    <w:r>
                      <w:rPr>
                        <w:sz w:val="20"/>
                        <w:lang w:val="en-US"/>
                      </w:rPr>
                      <w:t>0</w:t>
                    </w:r>
                  </w:p>
                  <w:p w14:paraId="5A0DA916" w14:textId="77777777" w:rsidR="00A66A05" w:rsidRPr="005B5842" w:rsidRDefault="00A66A05" w:rsidP="0029584A">
                    <w:pPr>
                      <w:pStyle w:val="Headersection2"/>
                      <w:spacing w:after="0"/>
                      <w:jc w:val="right"/>
                      <w:rPr>
                        <w:sz w:val="20"/>
                        <w:lang w:val="en-US"/>
                      </w:rPr>
                    </w:pPr>
                    <w:r w:rsidRPr="00382B85">
                      <w:rPr>
                        <w:sz w:val="20"/>
                        <w:lang w:val="de-DE"/>
                      </w:rPr>
                      <w:t>INTEGRATE</w:t>
                    </w:r>
                  </w:p>
                  <w:p w14:paraId="591C9D43" w14:textId="77777777" w:rsidR="00A66A05" w:rsidRPr="005B5842" w:rsidRDefault="00A66A05" w:rsidP="0029584A">
                    <w:pPr>
                      <w:pStyle w:val="Headersection2"/>
                      <w:spacing w:after="0"/>
                      <w:jc w:val="right"/>
                      <w:rPr>
                        <w:sz w:val="20"/>
                        <w:lang w:val="en-US"/>
                      </w:rPr>
                    </w:pPr>
                    <w:r w:rsidRPr="00382B85">
                      <w:rPr>
                        <w:sz w:val="20"/>
                        <w:lang w:val="de-DE"/>
                      </w:rPr>
                      <w:t>ICT-2010-270253</w:t>
                    </w:r>
                  </w:p>
                  <w:p w14:paraId="39C9FF3D" w14:textId="77777777" w:rsidR="00A66A05" w:rsidRDefault="00A66A05" w:rsidP="0029584A">
                    <w:pPr>
                      <w:pStyle w:val="Headersection2"/>
                      <w:spacing w:after="0"/>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9F5147">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9F5147">
                      <w:rPr>
                        <w:noProof/>
                        <w:sz w:val="20"/>
                      </w:rPr>
                      <w:t>74</w:t>
                    </w:r>
                    <w:r>
                      <w:rPr>
                        <w:sz w:val="20"/>
                      </w:rPr>
                      <w:fldChar w:fldCharType="end"/>
                    </w:r>
                  </w:p>
                </w:txbxContent>
              </v:textbox>
            </v:shape>
          </w:pict>
        </mc:Fallback>
      </mc:AlternateContent>
    </w:r>
    <w:r>
      <w:rPr>
        <w:noProof/>
        <w:lang w:val="el-GR" w:eastAsia="el-GR"/>
      </w:rPr>
      <mc:AlternateContent>
        <mc:Choice Requires="wps">
          <w:drawing>
            <wp:anchor distT="0" distB="0" distL="114935" distR="114935" simplePos="0" relativeHeight="251656704" behindDoc="0" locked="0" layoutInCell="1" allowOverlap="1" wp14:anchorId="0D3BC13C" wp14:editId="4870DE75">
              <wp:simplePos x="0" y="0"/>
              <wp:positionH relativeFrom="column">
                <wp:posOffset>3750310</wp:posOffset>
              </wp:positionH>
              <wp:positionV relativeFrom="paragraph">
                <wp:posOffset>19050</wp:posOffset>
              </wp:positionV>
              <wp:extent cx="1582420" cy="854075"/>
              <wp:effectExtent l="0" t="0" r="127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9046E" w14:textId="3D195F0B" w:rsidR="00A66A05" w:rsidRPr="005B5842" w:rsidRDefault="00A66A05" w:rsidP="0029584A">
                          <w:pPr>
                            <w:pStyle w:val="Headersection2"/>
                            <w:spacing w:after="0"/>
                            <w:jc w:val="right"/>
                            <w:rPr>
                              <w:sz w:val="20"/>
                              <w:lang w:val="en-US"/>
                            </w:rPr>
                          </w:pPr>
                          <w:r w:rsidRPr="00382B85">
                            <w:rPr>
                              <w:sz w:val="20"/>
                              <w:lang w:val="de-DE"/>
                            </w:rPr>
                            <w:t xml:space="preserve">WP 6 D 6.5,  version </w:t>
                          </w:r>
                          <w:r>
                            <w:rPr>
                              <w:sz w:val="20"/>
                              <w:lang w:val="de-DE"/>
                            </w:rPr>
                            <w:t>1</w:t>
                          </w:r>
                          <w:r w:rsidRPr="005B5842">
                            <w:rPr>
                              <w:sz w:val="20"/>
                              <w:lang w:val="en-US"/>
                            </w:rPr>
                            <w:t>.</w:t>
                          </w:r>
                          <w:r>
                            <w:rPr>
                              <w:sz w:val="20"/>
                              <w:lang w:val="en-US"/>
                            </w:rPr>
                            <w:t>0</w:t>
                          </w:r>
                        </w:p>
                        <w:p w14:paraId="6D0BC2FB" w14:textId="77777777" w:rsidR="00A66A05" w:rsidRPr="005B5842" w:rsidRDefault="00A66A05" w:rsidP="0029584A">
                          <w:pPr>
                            <w:pStyle w:val="Headersection2"/>
                            <w:spacing w:after="0"/>
                            <w:jc w:val="right"/>
                            <w:rPr>
                              <w:sz w:val="20"/>
                              <w:lang w:val="en-US"/>
                            </w:rPr>
                          </w:pPr>
                          <w:r w:rsidRPr="00382B85">
                            <w:rPr>
                              <w:sz w:val="20"/>
                              <w:lang w:val="de-DE"/>
                            </w:rPr>
                            <w:t>INTEGRATE</w:t>
                          </w:r>
                        </w:p>
                        <w:p w14:paraId="7743FAE9" w14:textId="77777777" w:rsidR="00A66A05" w:rsidRPr="005B5842" w:rsidRDefault="00A66A05" w:rsidP="0029584A">
                          <w:pPr>
                            <w:pStyle w:val="Headersection2"/>
                            <w:spacing w:after="0"/>
                            <w:jc w:val="right"/>
                            <w:rPr>
                              <w:sz w:val="20"/>
                              <w:lang w:val="en-US"/>
                            </w:rPr>
                          </w:pPr>
                          <w:r w:rsidRPr="00382B85">
                            <w:rPr>
                              <w:sz w:val="20"/>
                              <w:lang w:val="de-DE"/>
                            </w:rPr>
                            <w:t>ICT-2010-270253</w:t>
                          </w:r>
                        </w:p>
                        <w:p w14:paraId="05FDB3DC" w14:textId="191CAA7D" w:rsidR="00A66A05" w:rsidRDefault="00A66A05" w:rsidP="0029584A">
                          <w:pPr>
                            <w:pStyle w:val="Headersection2"/>
                            <w:spacing w:after="0"/>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9F5147">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9F5147">
                            <w:rPr>
                              <w:noProof/>
                              <w:sz w:val="20"/>
                            </w:rPr>
                            <w:t>74</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C13C" id="_x0000_s1027" type="#_x0000_t202" style="position:absolute;left:0;text-align:left;margin-left:295.3pt;margin-top:1.5pt;width:124.6pt;height:67.2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" stroked="f">
              <v:textbox inset="0,0,0,0">
                <w:txbxContent>
                  <w:p w14:paraId="3759046E" w14:textId="3D195F0B" w:rsidR="00A66A05" w:rsidRPr="005B5842" w:rsidRDefault="00A66A05" w:rsidP="0029584A">
                    <w:pPr>
                      <w:pStyle w:val="Headersection2"/>
                      <w:spacing w:after="0"/>
                      <w:jc w:val="right"/>
                      <w:rPr>
                        <w:sz w:val="20"/>
                        <w:lang w:val="en-US"/>
                      </w:rPr>
                    </w:pPr>
                    <w:r w:rsidRPr="00382B85">
                      <w:rPr>
                        <w:sz w:val="20"/>
                        <w:lang w:val="de-DE"/>
                      </w:rPr>
                      <w:t xml:space="preserve">WP 6 D 6.5,  version </w:t>
                    </w:r>
                    <w:r>
                      <w:rPr>
                        <w:sz w:val="20"/>
                        <w:lang w:val="de-DE"/>
                      </w:rPr>
                      <w:t>1</w:t>
                    </w:r>
                    <w:r w:rsidRPr="005B5842">
                      <w:rPr>
                        <w:sz w:val="20"/>
                        <w:lang w:val="en-US"/>
                      </w:rPr>
                      <w:t>.</w:t>
                    </w:r>
                    <w:r>
                      <w:rPr>
                        <w:sz w:val="20"/>
                        <w:lang w:val="en-US"/>
                      </w:rPr>
                      <w:t>0</w:t>
                    </w:r>
                  </w:p>
                  <w:p w14:paraId="6D0BC2FB" w14:textId="77777777" w:rsidR="00A66A05" w:rsidRPr="005B5842" w:rsidRDefault="00A66A05" w:rsidP="0029584A">
                    <w:pPr>
                      <w:pStyle w:val="Headersection2"/>
                      <w:spacing w:after="0"/>
                      <w:jc w:val="right"/>
                      <w:rPr>
                        <w:sz w:val="20"/>
                        <w:lang w:val="en-US"/>
                      </w:rPr>
                    </w:pPr>
                    <w:r w:rsidRPr="00382B85">
                      <w:rPr>
                        <w:sz w:val="20"/>
                        <w:lang w:val="de-DE"/>
                      </w:rPr>
                      <w:t>INTEGRATE</w:t>
                    </w:r>
                  </w:p>
                  <w:p w14:paraId="7743FAE9" w14:textId="77777777" w:rsidR="00A66A05" w:rsidRPr="005B5842" w:rsidRDefault="00A66A05" w:rsidP="0029584A">
                    <w:pPr>
                      <w:pStyle w:val="Headersection2"/>
                      <w:spacing w:after="0"/>
                      <w:jc w:val="right"/>
                      <w:rPr>
                        <w:sz w:val="20"/>
                        <w:lang w:val="en-US"/>
                      </w:rPr>
                    </w:pPr>
                    <w:r w:rsidRPr="00382B85">
                      <w:rPr>
                        <w:sz w:val="20"/>
                        <w:lang w:val="de-DE"/>
                      </w:rPr>
                      <w:t>ICT-2010-270253</w:t>
                    </w:r>
                  </w:p>
                  <w:p w14:paraId="05FDB3DC" w14:textId="191CAA7D" w:rsidR="00A66A05" w:rsidRDefault="00A66A05" w:rsidP="0029584A">
                    <w:pPr>
                      <w:pStyle w:val="Headersection2"/>
                      <w:spacing w:after="0"/>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9F5147">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9F5147">
                      <w:rPr>
                        <w:noProof/>
                        <w:sz w:val="20"/>
                      </w:rPr>
                      <w:t>74</w:t>
                    </w:r>
                    <w:r>
                      <w:rPr>
                        <w:sz w:val="20"/>
                      </w:rPr>
                      <w:fldChar w:fldCharType="end"/>
                    </w:r>
                  </w:p>
                </w:txbxContent>
              </v:textbox>
            </v:shape>
          </w:pict>
        </mc:Fallback>
      </mc:AlternateContent>
    </w:r>
  </w:p>
  <w:p w14:paraId="40B0695F" w14:textId="77777777" w:rsidR="00A66A05" w:rsidRDefault="00A66A05">
    <w:pPr>
      <w:pStyle w:val="Header"/>
    </w:pPr>
  </w:p>
  <w:p w14:paraId="4AC7343B" w14:textId="77777777" w:rsidR="00A66A05" w:rsidRDefault="00A66A05">
    <w:pPr>
      <w:pStyle w:val="Header"/>
    </w:pPr>
    <w:r>
      <w:rPr>
        <w:noProof/>
        <w:lang w:val="el-GR" w:eastAsia="el-GR"/>
      </w:rPr>
      <mc:AlternateContent>
        <mc:Choice Requires="wps">
          <w:drawing>
            <wp:anchor distT="0" distB="0" distL="114300" distR="114300" simplePos="0" relativeHeight="251662848" behindDoc="0" locked="0" layoutInCell="1" allowOverlap="1" wp14:anchorId="2D13092B" wp14:editId="4E538838">
              <wp:simplePos x="0" y="0"/>
              <wp:positionH relativeFrom="column">
                <wp:posOffset>-67945</wp:posOffset>
              </wp:positionH>
              <wp:positionV relativeFrom="paragraph">
                <wp:posOffset>27940</wp:posOffset>
              </wp:positionV>
              <wp:extent cx="5400675" cy="0"/>
              <wp:effectExtent l="8255" t="8890" r="10795" b="1016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F34DA" id="Line 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pt" to="419.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"/>
          </w:pict>
        </mc:Fallback>
      </mc:AlternateContent>
    </w:r>
    <w:r>
      <w:rPr>
        <w:noProof/>
        <w:lang w:val="el-GR" w:eastAsia="el-GR"/>
      </w:rPr>
      <mc:AlternateContent>
        <mc:Choice Requires="wps">
          <w:drawing>
            <wp:anchor distT="0" distB="0" distL="114300" distR="114300" simplePos="0" relativeHeight="251657728" behindDoc="0" locked="0" layoutInCell="1" allowOverlap="1" wp14:anchorId="2D13092B" wp14:editId="4E538838">
              <wp:simplePos x="0" y="0"/>
              <wp:positionH relativeFrom="column">
                <wp:posOffset>-67945</wp:posOffset>
              </wp:positionH>
              <wp:positionV relativeFrom="paragraph">
                <wp:posOffset>27940</wp:posOffset>
              </wp:positionV>
              <wp:extent cx="5400675" cy="0"/>
              <wp:effectExtent l="8255" t="8890" r="10795" b="1016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61310"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pt" to="419.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x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14BC"/>
    <w:multiLevelType w:val="hybridMultilevel"/>
    <w:tmpl w:val="D0CE13CC"/>
    <w:lvl w:ilvl="0" w:tplc="04080003">
      <w:start w:val="1"/>
      <w:numFmt w:val="bullet"/>
      <w:lvlText w:val="o"/>
      <w:lvlJc w:val="left"/>
      <w:pPr>
        <w:ind w:left="1080" w:hanging="360"/>
      </w:pPr>
      <w:rPr>
        <w:rFonts w:ascii="Courier New" w:hAnsi="Courier New" w:cs="Courier New"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849189A"/>
    <w:multiLevelType w:val="hybridMultilevel"/>
    <w:tmpl w:val="F836BA4A"/>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8BF2790"/>
    <w:multiLevelType w:val="hybridMultilevel"/>
    <w:tmpl w:val="C07034BA"/>
    <w:lvl w:ilvl="0" w:tplc="D29077F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7E45F3"/>
    <w:multiLevelType w:val="hybridMultilevel"/>
    <w:tmpl w:val="650E3EF2"/>
    <w:lvl w:ilvl="0" w:tplc="017066FE">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C7502D"/>
    <w:multiLevelType w:val="hybridMultilevel"/>
    <w:tmpl w:val="1FC634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CF71019"/>
    <w:multiLevelType w:val="hybridMultilevel"/>
    <w:tmpl w:val="0354095E"/>
    <w:lvl w:ilvl="0" w:tplc="13BEC2EA">
      <w:start w:val="1"/>
      <w:numFmt w:val="upperLetter"/>
      <w:pStyle w:val="Heading9"/>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92BEF"/>
    <w:multiLevelType w:val="hybridMultilevel"/>
    <w:tmpl w:val="1BF02382"/>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0EE06524"/>
    <w:multiLevelType w:val="hybridMultilevel"/>
    <w:tmpl w:val="EB84A8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12A3C32"/>
    <w:multiLevelType w:val="hybridMultilevel"/>
    <w:tmpl w:val="C8BC6CF6"/>
    <w:lvl w:ilvl="0" w:tplc="04080001">
      <w:start w:val="1"/>
      <w:numFmt w:val="bullet"/>
      <w:lvlText w:val=""/>
      <w:lvlJc w:val="left"/>
      <w:pPr>
        <w:ind w:left="720" w:hanging="360"/>
      </w:pPr>
      <w:rPr>
        <w:rFonts w:ascii="Symbol" w:hAnsi="Symbol" w:hint="default"/>
      </w:rPr>
    </w:lvl>
    <w:lvl w:ilvl="1" w:tplc="8F367BF0">
      <w:numFmt w:val="bullet"/>
      <w:lvlText w:val="-"/>
      <w:lvlJc w:val="left"/>
      <w:pPr>
        <w:ind w:left="1440" w:hanging="360"/>
      </w:pPr>
      <w:rPr>
        <w:rFonts w:ascii="Calibri" w:eastAsiaTheme="minorHAnsi" w:hAnsi="Calibri"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E47D91"/>
    <w:multiLevelType w:val="hybridMultilevel"/>
    <w:tmpl w:val="3D64A7BA"/>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D8D5306"/>
    <w:multiLevelType w:val="hybridMultilevel"/>
    <w:tmpl w:val="4298544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FAF2BEC"/>
    <w:multiLevelType w:val="hybridMultilevel"/>
    <w:tmpl w:val="89FADF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3441645"/>
    <w:multiLevelType w:val="hybridMultilevel"/>
    <w:tmpl w:val="0F269348"/>
    <w:lvl w:ilvl="0" w:tplc="96A6CF0E">
      <w:start w:val="1"/>
      <w:numFmt w:val="bullet"/>
      <w:lvlText w:val="•"/>
      <w:lvlJc w:val="left"/>
      <w:pPr>
        <w:tabs>
          <w:tab w:val="num" w:pos="720"/>
        </w:tabs>
        <w:ind w:left="720" w:hanging="360"/>
      </w:pPr>
      <w:rPr>
        <w:rFonts w:ascii="Times New Roman" w:hAnsi="Times New Roman" w:hint="default"/>
      </w:rPr>
    </w:lvl>
    <w:lvl w:ilvl="1" w:tplc="D144C9B8">
      <w:start w:val="1"/>
      <w:numFmt w:val="bullet"/>
      <w:lvlText w:val="•"/>
      <w:lvlJc w:val="left"/>
      <w:pPr>
        <w:tabs>
          <w:tab w:val="num" w:pos="1440"/>
        </w:tabs>
        <w:ind w:left="1440" w:hanging="360"/>
      </w:pPr>
      <w:rPr>
        <w:rFonts w:ascii="Times New Roman" w:hAnsi="Times New Roman" w:hint="default"/>
      </w:rPr>
    </w:lvl>
    <w:lvl w:ilvl="2" w:tplc="0C240B9E" w:tentative="1">
      <w:start w:val="1"/>
      <w:numFmt w:val="bullet"/>
      <w:lvlText w:val="•"/>
      <w:lvlJc w:val="left"/>
      <w:pPr>
        <w:tabs>
          <w:tab w:val="num" w:pos="2160"/>
        </w:tabs>
        <w:ind w:left="2160" w:hanging="360"/>
      </w:pPr>
      <w:rPr>
        <w:rFonts w:ascii="Times New Roman" w:hAnsi="Times New Roman" w:hint="default"/>
      </w:rPr>
    </w:lvl>
    <w:lvl w:ilvl="3" w:tplc="12C8E4B4" w:tentative="1">
      <w:start w:val="1"/>
      <w:numFmt w:val="bullet"/>
      <w:lvlText w:val="•"/>
      <w:lvlJc w:val="left"/>
      <w:pPr>
        <w:tabs>
          <w:tab w:val="num" w:pos="2880"/>
        </w:tabs>
        <w:ind w:left="2880" w:hanging="360"/>
      </w:pPr>
      <w:rPr>
        <w:rFonts w:ascii="Times New Roman" w:hAnsi="Times New Roman" w:hint="default"/>
      </w:rPr>
    </w:lvl>
    <w:lvl w:ilvl="4" w:tplc="91469636" w:tentative="1">
      <w:start w:val="1"/>
      <w:numFmt w:val="bullet"/>
      <w:lvlText w:val="•"/>
      <w:lvlJc w:val="left"/>
      <w:pPr>
        <w:tabs>
          <w:tab w:val="num" w:pos="3600"/>
        </w:tabs>
        <w:ind w:left="3600" w:hanging="360"/>
      </w:pPr>
      <w:rPr>
        <w:rFonts w:ascii="Times New Roman" w:hAnsi="Times New Roman" w:hint="default"/>
      </w:rPr>
    </w:lvl>
    <w:lvl w:ilvl="5" w:tplc="FEE6853C" w:tentative="1">
      <w:start w:val="1"/>
      <w:numFmt w:val="bullet"/>
      <w:lvlText w:val="•"/>
      <w:lvlJc w:val="left"/>
      <w:pPr>
        <w:tabs>
          <w:tab w:val="num" w:pos="4320"/>
        </w:tabs>
        <w:ind w:left="4320" w:hanging="360"/>
      </w:pPr>
      <w:rPr>
        <w:rFonts w:ascii="Times New Roman" w:hAnsi="Times New Roman" w:hint="default"/>
      </w:rPr>
    </w:lvl>
    <w:lvl w:ilvl="6" w:tplc="BBF2E9BE" w:tentative="1">
      <w:start w:val="1"/>
      <w:numFmt w:val="bullet"/>
      <w:lvlText w:val="•"/>
      <w:lvlJc w:val="left"/>
      <w:pPr>
        <w:tabs>
          <w:tab w:val="num" w:pos="5040"/>
        </w:tabs>
        <w:ind w:left="5040" w:hanging="360"/>
      </w:pPr>
      <w:rPr>
        <w:rFonts w:ascii="Times New Roman" w:hAnsi="Times New Roman" w:hint="default"/>
      </w:rPr>
    </w:lvl>
    <w:lvl w:ilvl="7" w:tplc="BBFEB5FA" w:tentative="1">
      <w:start w:val="1"/>
      <w:numFmt w:val="bullet"/>
      <w:lvlText w:val="•"/>
      <w:lvlJc w:val="left"/>
      <w:pPr>
        <w:tabs>
          <w:tab w:val="num" w:pos="5760"/>
        </w:tabs>
        <w:ind w:left="5760" w:hanging="360"/>
      </w:pPr>
      <w:rPr>
        <w:rFonts w:ascii="Times New Roman" w:hAnsi="Times New Roman" w:hint="default"/>
      </w:rPr>
    </w:lvl>
    <w:lvl w:ilvl="8" w:tplc="D67002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14">
    <w:nsid w:val="2DCB6E43"/>
    <w:multiLevelType w:val="hybridMultilevel"/>
    <w:tmpl w:val="AB2E90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EE1A40"/>
    <w:multiLevelType w:val="hybridMultilevel"/>
    <w:tmpl w:val="5FCED9C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3A325007"/>
    <w:multiLevelType w:val="hybridMultilevel"/>
    <w:tmpl w:val="D5E653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A5C18CD"/>
    <w:multiLevelType w:val="hybridMultilevel"/>
    <w:tmpl w:val="2BEC6A2C"/>
    <w:lvl w:ilvl="0" w:tplc="D29077F6">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2541D8"/>
    <w:multiLevelType w:val="hybridMultilevel"/>
    <w:tmpl w:val="A38842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B2E0812"/>
    <w:multiLevelType w:val="hybridMultilevel"/>
    <w:tmpl w:val="9BCA2DE2"/>
    <w:lvl w:ilvl="0" w:tplc="D29077F6">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BEC1D74"/>
    <w:multiLevelType w:val="hybridMultilevel"/>
    <w:tmpl w:val="8B746E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9115CC"/>
    <w:multiLevelType w:val="hybridMultilevel"/>
    <w:tmpl w:val="B588A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F1D698F"/>
    <w:multiLevelType w:val="hybridMultilevel"/>
    <w:tmpl w:val="3E9441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A4CBD"/>
    <w:multiLevelType w:val="hybridMultilevel"/>
    <w:tmpl w:val="481A83D8"/>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4">
    <w:nsid w:val="41B46B72"/>
    <w:multiLevelType w:val="hybridMultilevel"/>
    <w:tmpl w:val="75BE84EE"/>
    <w:lvl w:ilvl="0" w:tplc="017066FE">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7A552FF"/>
    <w:multiLevelType w:val="hybridMultilevel"/>
    <w:tmpl w:val="794CF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82D2221"/>
    <w:multiLevelType w:val="hybridMultilevel"/>
    <w:tmpl w:val="0C50A0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B8D23B7"/>
    <w:multiLevelType w:val="hybridMultilevel"/>
    <w:tmpl w:val="D5DE4B3E"/>
    <w:lvl w:ilvl="0" w:tplc="EA7297F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4191654"/>
    <w:multiLevelType w:val="hybridMultilevel"/>
    <w:tmpl w:val="A8AC5D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60F503C"/>
    <w:multiLevelType w:val="hybridMultilevel"/>
    <w:tmpl w:val="93FA737A"/>
    <w:lvl w:ilvl="0" w:tplc="88162A7E">
      <w:start w:val="1"/>
      <w:numFmt w:val="bullet"/>
      <w:lvlText w:val="•"/>
      <w:lvlJc w:val="left"/>
      <w:pPr>
        <w:tabs>
          <w:tab w:val="num" w:pos="1080"/>
        </w:tabs>
        <w:ind w:left="1080" w:hanging="360"/>
      </w:pPr>
      <w:rPr>
        <w:rFonts w:ascii="Times New Roman" w:hAnsi="Times New Roman" w:hint="default"/>
      </w:rPr>
    </w:lvl>
    <w:lvl w:ilvl="1" w:tplc="931C216E">
      <w:start w:val="1"/>
      <w:numFmt w:val="bullet"/>
      <w:lvlText w:val="•"/>
      <w:lvlJc w:val="left"/>
      <w:pPr>
        <w:tabs>
          <w:tab w:val="num" w:pos="1800"/>
        </w:tabs>
        <w:ind w:left="1800" w:hanging="360"/>
      </w:pPr>
      <w:rPr>
        <w:rFonts w:ascii="Times New Roman" w:hAnsi="Times New Roman" w:hint="default"/>
      </w:rPr>
    </w:lvl>
    <w:lvl w:ilvl="2" w:tplc="CBAC1D96" w:tentative="1">
      <w:start w:val="1"/>
      <w:numFmt w:val="bullet"/>
      <w:lvlText w:val="•"/>
      <w:lvlJc w:val="left"/>
      <w:pPr>
        <w:tabs>
          <w:tab w:val="num" w:pos="2520"/>
        </w:tabs>
        <w:ind w:left="2520" w:hanging="360"/>
      </w:pPr>
      <w:rPr>
        <w:rFonts w:ascii="Times New Roman" w:hAnsi="Times New Roman" w:hint="default"/>
      </w:rPr>
    </w:lvl>
    <w:lvl w:ilvl="3" w:tplc="77FECA2A" w:tentative="1">
      <w:start w:val="1"/>
      <w:numFmt w:val="bullet"/>
      <w:lvlText w:val="•"/>
      <w:lvlJc w:val="left"/>
      <w:pPr>
        <w:tabs>
          <w:tab w:val="num" w:pos="3240"/>
        </w:tabs>
        <w:ind w:left="3240" w:hanging="360"/>
      </w:pPr>
      <w:rPr>
        <w:rFonts w:ascii="Times New Roman" w:hAnsi="Times New Roman" w:hint="default"/>
      </w:rPr>
    </w:lvl>
    <w:lvl w:ilvl="4" w:tplc="3F7AA01C" w:tentative="1">
      <w:start w:val="1"/>
      <w:numFmt w:val="bullet"/>
      <w:lvlText w:val="•"/>
      <w:lvlJc w:val="left"/>
      <w:pPr>
        <w:tabs>
          <w:tab w:val="num" w:pos="3960"/>
        </w:tabs>
        <w:ind w:left="3960" w:hanging="360"/>
      </w:pPr>
      <w:rPr>
        <w:rFonts w:ascii="Times New Roman" w:hAnsi="Times New Roman" w:hint="default"/>
      </w:rPr>
    </w:lvl>
    <w:lvl w:ilvl="5" w:tplc="FAB6D68A" w:tentative="1">
      <w:start w:val="1"/>
      <w:numFmt w:val="bullet"/>
      <w:lvlText w:val="•"/>
      <w:lvlJc w:val="left"/>
      <w:pPr>
        <w:tabs>
          <w:tab w:val="num" w:pos="4680"/>
        </w:tabs>
        <w:ind w:left="4680" w:hanging="360"/>
      </w:pPr>
      <w:rPr>
        <w:rFonts w:ascii="Times New Roman" w:hAnsi="Times New Roman" w:hint="default"/>
      </w:rPr>
    </w:lvl>
    <w:lvl w:ilvl="6" w:tplc="0EEE021A" w:tentative="1">
      <w:start w:val="1"/>
      <w:numFmt w:val="bullet"/>
      <w:lvlText w:val="•"/>
      <w:lvlJc w:val="left"/>
      <w:pPr>
        <w:tabs>
          <w:tab w:val="num" w:pos="5400"/>
        </w:tabs>
        <w:ind w:left="5400" w:hanging="360"/>
      </w:pPr>
      <w:rPr>
        <w:rFonts w:ascii="Times New Roman" w:hAnsi="Times New Roman" w:hint="default"/>
      </w:rPr>
    </w:lvl>
    <w:lvl w:ilvl="7" w:tplc="0218C762" w:tentative="1">
      <w:start w:val="1"/>
      <w:numFmt w:val="bullet"/>
      <w:lvlText w:val="•"/>
      <w:lvlJc w:val="left"/>
      <w:pPr>
        <w:tabs>
          <w:tab w:val="num" w:pos="6120"/>
        </w:tabs>
        <w:ind w:left="6120" w:hanging="360"/>
      </w:pPr>
      <w:rPr>
        <w:rFonts w:ascii="Times New Roman" w:hAnsi="Times New Roman" w:hint="default"/>
      </w:rPr>
    </w:lvl>
    <w:lvl w:ilvl="8" w:tplc="B38213FC" w:tentative="1">
      <w:start w:val="1"/>
      <w:numFmt w:val="bullet"/>
      <w:lvlText w:val="•"/>
      <w:lvlJc w:val="left"/>
      <w:pPr>
        <w:tabs>
          <w:tab w:val="num" w:pos="6840"/>
        </w:tabs>
        <w:ind w:left="6840" w:hanging="360"/>
      </w:pPr>
      <w:rPr>
        <w:rFonts w:ascii="Times New Roman" w:hAnsi="Times New Roman" w:hint="default"/>
      </w:rPr>
    </w:lvl>
  </w:abstractNum>
  <w:abstractNum w:abstractNumId="30">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5B395CE7"/>
    <w:multiLevelType w:val="hybridMultilevel"/>
    <w:tmpl w:val="75E665C6"/>
    <w:lvl w:ilvl="0" w:tplc="D29077F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20005"/>
    <w:multiLevelType w:val="hybridMultilevel"/>
    <w:tmpl w:val="452404C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52A59E6"/>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6F756EE"/>
    <w:multiLevelType w:val="hybridMultilevel"/>
    <w:tmpl w:val="4B6CC7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A290452"/>
    <w:multiLevelType w:val="hybridMultilevel"/>
    <w:tmpl w:val="F380335E"/>
    <w:lvl w:ilvl="0" w:tplc="017066FE">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F1C6779"/>
    <w:multiLevelType w:val="hybridMultilevel"/>
    <w:tmpl w:val="8E3894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19E186F"/>
    <w:multiLevelType w:val="multilevel"/>
    <w:tmpl w:val="D8443266"/>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8">
    <w:nsid w:val="74AF3210"/>
    <w:multiLevelType w:val="hybridMultilevel"/>
    <w:tmpl w:val="86A27F92"/>
    <w:lvl w:ilvl="0" w:tplc="D29077F6">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EAF5C3E"/>
    <w:multiLevelType w:val="hybridMultilevel"/>
    <w:tmpl w:val="EDA6AF5A"/>
    <w:lvl w:ilvl="0" w:tplc="017066FE">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37"/>
  </w:num>
  <w:num w:numId="3">
    <w:abstractNumId w:val="31"/>
  </w:num>
  <w:num w:numId="4">
    <w:abstractNumId w:val="5"/>
  </w:num>
  <w:num w:numId="5">
    <w:abstractNumId w:val="2"/>
  </w:num>
  <w:num w:numId="6">
    <w:abstractNumId w:val="12"/>
  </w:num>
  <w:num w:numId="7">
    <w:abstractNumId w:val="29"/>
  </w:num>
  <w:num w:numId="8">
    <w:abstractNumId w:val="22"/>
  </w:num>
  <w:num w:numId="9">
    <w:abstractNumId w:val="15"/>
  </w:num>
  <w:num w:numId="10">
    <w:abstractNumId w:val="11"/>
  </w:num>
  <w:num w:numId="11">
    <w:abstractNumId w:val="23"/>
  </w:num>
  <w:num w:numId="12">
    <w:abstractNumId w:val="0"/>
  </w:num>
  <w:num w:numId="13">
    <w:abstractNumId w:val="6"/>
  </w:num>
  <w:num w:numId="14">
    <w:abstractNumId w:val="9"/>
  </w:num>
  <w:num w:numId="15">
    <w:abstractNumId w:val="25"/>
  </w:num>
  <w:num w:numId="16">
    <w:abstractNumId w:val="32"/>
  </w:num>
  <w:num w:numId="17">
    <w:abstractNumId w:val="16"/>
  </w:num>
  <w:num w:numId="18">
    <w:abstractNumId w:val="36"/>
  </w:num>
  <w:num w:numId="19">
    <w:abstractNumId w:val="7"/>
  </w:num>
  <w:num w:numId="20">
    <w:abstractNumId w:val="21"/>
  </w:num>
  <w:num w:numId="21">
    <w:abstractNumId w:val="4"/>
  </w:num>
  <w:num w:numId="22">
    <w:abstractNumId w:val="27"/>
  </w:num>
  <w:num w:numId="23">
    <w:abstractNumId w:val="8"/>
  </w:num>
  <w:num w:numId="24">
    <w:abstractNumId w:val="17"/>
  </w:num>
  <w:num w:numId="25">
    <w:abstractNumId w:val="33"/>
  </w:num>
  <w:num w:numId="26">
    <w:abstractNumId w:val="26"/>
  </w:num>
  <w:num w:numId="27">
    <w:abstractNumId w:val="24"/>
  </w:num>
  <w:num w:numId="28">
    <w:abstractNumId w:val="35"/>
  </w:num>
  <w:num w:numId="29">
    <w:abstractNumId w:val="20"/>
  </w:num>
  <w:num w:numId="30">
    <w:abstractNumId w:val="3"/>
  </w:num>
  <w:num w:numId="31">
    <w:abstractNumId w:val="39"/>
  </w:num>
  <w:num w:numId="32">
    <w:abstractNumId w:val="14"/>
  </w:num>
  <w:num w:numId="33">
    <w:abstractNumId w:val="18"/>
  </w:num>
  <w:num w:numId="34">
    <w:abstractNumId w:val="28"/>
  </w:num>
  <w:num w:numId="35">
    <w:abstractNumId w:val="38"/>
  </w:num>
  <w:num w:numId="36">
    <w:abstractNumId w:val="19"/>
  </w:num>
  <w:num w:numId="37">
    <w:abstractNumId w:val="34"/>
  </w:num>
  <w:num w:numId="38">
    <w:abstractNumId w:val="10"/>
  </w:num>
  <w:num w:numId="39">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2C"/>
    <w:rsid w:val="000003CC"/>
    <w:rsid w:val="0000100B"/>
    <w:rsid w:val="00004F90"/>
    <w:rsid w:val="00006EE5"/>
    <w:rsid w:val="000106A2"/>
    <w:rsid w:val="00014E2F"/>
    <w:rsid w:val="00015BA1"/>
    <w:rsid w:val="000253C7"/>
    <w:rsid w:val="00030586"/>
    <w:rsid w:val="0003758F"/>
    <w:rsid w:val="00037794"/>
    <w:rsid w:val="000516FB"/>
    <w:rsid w:val="00055BE4"/>
    <w:rsid w:val="0006216E"/>
    <w:rsid w:val="00070E3E"/>
    <w:rsid w:val="0007272A"/>
    <w:rsid w:val="00074FC7"/>
    <w:rsid w:val="0007601D"/>
    <w:rsid w:val="00077420"/>
    <w:rsid w:val="000811E3"/>
    <w:rsid w:val="00087009"/>
    <w:rsid w:val="0009032C"/>
    <w:rsid w:val="0009175D"/>
    <w:rsid w:val="00097D00"/>
    <w:rsid w:val="000A521D"/>
    <w:rsid w:val="000A5698"/>
    <w:rsid w:val="000A751B"/>
    <w:rsid w:val="000B30E8"/>
    <w:rsid w:val="000B3785"/>
    <w:rsid w:val="000B611F"/>
    <w:rsid w:val="000B65B0"/>
    <w:rsid w:val="000B7589"/>
    <w:rsid w:val="000C6459"/>
    <w:rsid w:val="000C6839"/>
    <w:rsid w:val="000D13BA"/>
    <w:rsid w:val="000D46F6"/>
    <w:rsid w:val="000D56E8"/>
    <w:rsid w:val="000F07CA"/>
    <w:rsid w:val="000F2EBC"/>
    <w:rsid w:val="000F69AF"/>
    <w:rsid w:val="00101BDE"/>
    <w:rsid w:val="0010318E"/>
    <w:rsid w:val="001066DD"/>
    <w:rsid w:val="00110308"/>
    <w:rsid w:val="00110E75"/>
    <w:rsid w:val="00110FB0"/>
    <w:rsid w:val="0011262E"/>
    <w:rsid w:val="00113A68"/>
    <w:rsid w:val="00120F9C"/>
    <w:rsid w:val="00121648"/>
    <w:rsid w:val="00121A03"/>
    <w:rsid w:val="00121F2E"/>
    <w:rsid w:val="00123000"/>
    <w:rsid w:val="001267D5"/>
    <w:rsid w:val="001320E4"/>
    <w:rsid w:val="0013425F"/>
    <w:rsid w:val="0013552F"/>
    <w:rsid w:val="00147BB6"/>
    <w:rsid w:val="00151BCB"/>
    <w:rsid w:val="0015471B"/>
    <w:rsid w:val="0015489F"/>
    <w:rsid w:val="00160251"/>
    <w:rsid w:val="00163238"/>
    <w:rsid w:val="001642B9"/>
    <w:rsid w:val="00185CEC"/>
    <w:rsid w:val="00186A00"/>
    <w:rsid w:val="00191C32"/>
    <w:rsid w:val="0019347E"/>
    <w:rsid w:val="001949C0"/>
    <w:rsid w:val="00195158"/>
    <w:rsid w:val="001975EC"/>
    <w:rsid w:val="001A1ABA"/>
    <w:rsid w:val="001A46A0"/>
    <w:rsid w:val="001A4F90"/>
    <w:rsid w:val="001A6377"/>
    <w:rsid w:val="001B4930"/>
    <w:rsid w:val="001C32D2"/>
    <w:rsid w:val="001C5190"/>
    <w:rsid w:val="001D5432"/>
    <w:rsid w:val="001D7185"/>
    <w:rsid w:val="001D7BFF"/>
    <w:rsid w:val="001E2305"/>
    <w:rsid w:val="001F13A6"/>
    <w:rsid w:val="001F14DD"/>
    <w:rsid w:val="001F3ED6"/>
    <w:rsid w:val="001F484F"/>
    <w:rsid w:val="001F5D4F"/>
    <w:rsid w:val="001F70CD"/>
    <w:rsid w:val="002055E4"/>
    <w:rsid w:val="00213199"/>
    <w:rsid w:val="0021617F"/>
    <w:rsid w:val="00221388"/>
    <w:rsid w:val="00226720"/>
    <w:rsid w:val="00227695"/>
    <w:rsid w:val="002307CB"/>
    <w:rsid w:val="0023159A"/>
    <w:rsid w:val="002321BB"/>
    <w:rsid w:val="002345B2"/>
    <w:rsid w:val="0023719D"/>
    <w:rsid w:val="00241D22"/>
    <w:rsid w:val="00246A7D"/>
    <w:rsid w:val="00256085"/>
    <w:rsid w:val="00262A81"/>
    <w:rsid w:val="0026594C"/>
    <w:rsid w:val="00274879"/>
    <w:rsid w:val="0027647D"/>
    <w:rsid w:val="002779A7"/>
    <w:rsid w:val="002857EA"/>
    <w:rsid w:val="00286097"/>
    <w:rsid w:val="0029584A"/>
    <w:rsid w:val="0029676B"/>
    <w:rsid w:val="00297970"/>
    <w:rsid w:val="002A1BC8"/>
    <w:rsid w:val="002A3150"/>
    <w:rsid w:val="002A526A"/>
    <w:rsid w:val="002C344D"/>
    <w:rsid w:val="002C5B31"/>
    <w:rsid w:val="002D6938"/>
    <w:rsid w:val="002E20F0"/>
    <w:rsid w:val="002E7647"/>
    <w:rsid w:val="002F34EE"/>
    <w:rsid w:val="002F7D66"/>
    <w:rsid w:val="00306A64"/>
    <w:rsid w:val="003114C6"/>
    <w:rsid w:val="00327E2F"/>
    <w:rsid w:val="00346B32"/>
    <w:rsid w:val="00351829"/>
    <w:rsid w:val="00361890"/>
    <w:rsid w:val="00367662"/>
    <w:rsid w:val="003768EB"/>
    <w:rsid w:val="00382B85"/>
    <w:rsid w:val="003838B7"/>
    <w:rsid w:val="00383E2E"/>
    <w:rsid w:val="00384F3E"/>
    <w:rsid w:val="00390446"/>
    <w:rsid w:val="00390563"/>
    <w:rsid w:val="00395D33"/>
    <w:rsid w:val="003A11DF"/>
    <w:rsid w:val="003A14E6"/>
    <w:rsid w:val="003A2B6E"/>
    <w:rsid w:val="003A6CFF"/>
    <w:rsid w:val="003A6DA5"/>
    <w:rsid w:val="003B3684"/>
    <w:rsid w:val="003C6002"/>
    <w:rsid w:val="003C60D2"/>
    <w:rsid w:val="003E2238"/>
    <w:rsid w:val="003E27E2"/>
    <w:rsid w:val="003E69E9"/>
    <w:rsid w:val="003E6A07"/>
    <w:rsid w:val="003F294C"/>
    <w:rsid w:val="003F31FA"/>
    <w:rsid w:val="003F7D8E"/>
    <w:rsid w:val="00405309"/>
    <w:rsid w:val="00411BE5"/>
    <w:rsid w:val="00412226"/>
    <w:rsid w:val="00422010"/>
    <w:rsid w:val="0043442B"/>
    <w:rsid w:val="004364E3"/>
    <w:rsid w:val="0044367C"/>
    <w:rsid w:val="00456541"/>
    <w:rsid w:val="0045737F"/>
    <w:rsid w:val="00457A7E"/>
    <w:rsid w:val="00457D82"/>
    <w:rsid w:val="00466AFF"/>
    <w:rsid w:val="00473E18"/>
    <w:rsid w:val="004834A3"/>
    <w:rsid w:val="0049181A"/>
    <w:rsid w:val="004A1394"/>
    <w:rsid w:val="004A52F4"/>
    <w:rsid w:val="004B0079"/>
    <w:rsid w:val="004B6E6A"/>
    <w:rsid w:val="004B72D2"/>
    <w:rsid w:val="004D3A3C"/>
    <w:rsid w:val="004E213E"/>
    <w:rsid w:val="004F452B"/>
    <w:rsid w:val="00501716"/>
    <w:rsid w:val="00502B29"/>
    <w:rsid w:val="00504C15"/>
    <w:rsid w:val="005230DD"/>
    <w:rsid w:val="00523AAF"/>
    <w:rsid w:val="00524E2D"/>
    <w:rsid w:val="00526F00"/>
    <w:rsid w:val="00530F7C"/>
    <w:rsid w:val="0054176E"/>
    <w:rsid w:val="00550AC1"/>
    <w:rsid w:val="00550DD0"/>
    <w:rsid w:val="00552D4F"/>
    <w:rsid w:val="00554196"/>
    <w:rsid w:val="00555562"/>
    <w:rsid w:val="0055669A"/>
    <w:rsid w:val="00560984"/>
    <w:rsid w:val="00563D61"/>
    <w:rsid w:val="00564CCA"/>
    <w:rsid w:val="005660EE"/>
    <w:rsid w:val="0057040D"/>
    <w:rsid w:val="00575E06"/>
    <w:rsid w:val="00576F40"/>
    <w:rsid w:val="00587764"/>
    <w:rsid w:val="00590962"/>
    <w:rsid w:val="00590BEE"/>
    <w:rsid w:val="005918CA"/>
    <w:rsid w:val="005A444A"/>
    <w:rsid w:val="005A4FD3"/>
    <w:rsid w:val="005A58D8"/>
    <w:rsid w:val="005B118F"/>
    <w:rsid w:val="005B1A8A"/>
    <w:rsid w:val="005B5842"/>
    <w:rsid w:val="005B7D56"/>
    <w:rsid w:val="005C0E31"/>
    <w:rsid w:val="005C1659"/>
    <w:rsid w:val="005D4FDC"/>
    <w:rsid w:val="005E1CEE"/>
    <w:rsid w:val="005E6E44"/>
    <w:rsid w:val="005F178E"/>
    <w:rsid w:val="005F2976"/>
    <w:rsid w:val="00603F87"/>
    <w:rsid w:val="00604CB7"/>
    <w:rsid w:val="00610E2F"/>
    <w:rsid w:val="00613693"/>
    <w:rsid w:val="00615A9D"/>
    <w:rsid w:val="006201AE"/>
    <w:rsid w:val="0062283F"/>
    <w:rsid w:val="00626795"/>
    <w:rsid w:val="00632E7A"/>
    <w:rsid w:val="00633468"/>
    <w:rsid w:val="00637E82"/>
    <w:rsid w:val="00641423"/>
    <w:rsid w:val="006454C8"/>
    <w:rsid w:val="00645936"/>
    <w:rsid w:val="006460BE"/>
    <w:rsid w:val="00647D86"/>
    <w:rsid w:val="006506C5"/>
    <w:rsid w:val="00650EF2"/>
    <w:rsid w:val="0065246B"/>
    <w:rsid w:val="00652834"/>
    <w:rsid w:val="00655FBF"/>
    <w:rsid w:val="00657E39"/>
    <w:rsid w:val="006625AB"/>
    <w:rsid w:val="006667A1"/>
    <w:rsid w:val="0068153C"/>
    <w:rsid w:val="006926CF"/>
    <w:rsid w:val="0069372E"/>
    <w:rsid w:val="006A3782"/>
    <w:rsid w:val="006A3B08"/>
    <w:rsid w:val="006B13A2"/>
    <w:rsid w:val="006B42B1"/>
    <w:rsid w:val="006C2105"/>
    <w:rsid w:val="006C2832"/>
    <w:rsid w:val="006C4C78"/>
    <w:rsid w:val="006C5194"/>
    <w:rsid w:val="006C5971"/>
    <w:rsid w:val="006D465F"/>
    <w:rsid w:val="006D78B6"/>
    <w:rsid w:val="006E0BB8"/>
    <w:rsid w:val="006E5102"/>
    <w:rsid w:val="006E69DA"/>
    <w:rsid w:val="007030B7"/>
    <w:rsid w:val="00705919"/>
    <w:rsid w:val="007117DC"/>
    <w:rsid w:val="0071642D"/>
    <w:rsid w:val="00720FC6"/>
    <w:rsid w:val="007215C4"/>
    <w:rsid w:val="007244D2"/>
    <w:rsid w:val="0072522D"/>
    <w:rsid w:val="00735B0F"/>
    <w:rsid w:val="007362AF"/>
    <w:rsid w:val="0074094B"/>
    <w:rsid w:val="00755160"/>
    <w:rsid w:val="0075610D"/>
    <w:rsid w:val="00761C0A"/>
    <w:rsid w:val="00763EA9"/>
    <w:rsid w:val="007643F8"/>
    <w:rsid w:val="00776F6D"/>
    <w:rsid w:val="007863DC"/>
    <w:rsid w:val="0079517B"/>
    <w:rsid w:val="007A296B"/>
    <w:rsid w:val="007B4754"/>
    <w:rsid w:val="007B7461"/>
    <w:rsid w:val="007C0551"/>
    <w:rsid w:val="007D28F8"/>
    <w:rsid w:val="007D47F1"/>
    <w:rsid w:val="007E5568"/>
    <w:rsid w:val="007F22B2"/>
    <w:rsid w:val="007F5369"/>
    <w:rsid w:val="00800E9A"/>
    <w:rsid w:val="0080262E"/>
    <w:rsid w:val="00804191"/>
    <w:rsid w:val="00806906"/>
    <w:rsid w:val="00810DDC"/>
    <w:rsid w:val="00813822"/>
    <w:rsid w:val="00821ED8"/>
    <w:rsid w:val="00821F8B"/>
    <w:rsid w:val="00825900"/>
    <w:rsid w:val="00826735"/>
    <w:rsid w:val="008301C5"/>
    <w:rsid w:val="0083651F"/>
    <w:rsid w:val="00842075"/>
    <w:rsid w:val="008427CD"/>
    <w:rsid w:val="00867227"/>
    <w:rsid w:val="008705DD"/>
    <w:rsid w:val="00881734"/>
    <w:rsid w:val="00887BF2"/>
    <w:rsid w:val="00891C46"/>
    <w:rsid w:val="00896B2B"/>
    <w:rsid w:val="008A1A7C"/>
    <w:rsid w:val="008A35EE"/>
    <w:rsid w:val="008A722B"/>
    <w:rsid w:val="008B1438"/>
    <w:rsid w:val="008B4A2E"/>
    <w:rsid w:val="008B779D"/>
    <w:rsid w:val="008C1791"/>
    <w:rsid w:val="008C4B2C"/>
    <w:rsid w:val="008C7D9E"/>
    <w:rsid w:val="008C7E8A"/>
    <w:rsid w:val="008D059E"/>
    <w:rsid w:val="008D26D5"/>
    <w:rsid w:val="008E1AFA"/>
    <w:rsid w:val="008E5706"/>
    <w:rsid w:val="008F0EBB"/>
    <w:rsid w:val="00902EBC"/>
    <w:rsid w:val="00902F7E"/>
    <w:rsid w:val="00924CBA"/>
    <w:rsid w:val="00927F03"/>
    <w:rsid w:val="009306A7"/>
    <w:rsid w:val="009306C7"/>
    <w:rsid w:val="00931D10"/>
    <w:rsid w:val="0093255A"/>
    <w:rsid w:val="00932777"/>
    <w:rsid w:val="00932DC2"/>
    <w:rsid w:val="00936D47"/>
    <w:rsid w:val="00943429"/>
    <w:rsid w:val="00976E21"/>
    <w:rsid w:val="00985D6C"/>
    <w:rsid w:val="00994430"/>
    <w:rsid w:val="00994FBF"/>
    <w:rsid w:val="00995C6A"/>
    <w:rsid w:val="009A052D"/>
    <w:rsid w:val="009A12A8"/>
    <w:rsid w:val="009A5A5B"/>
    <w:rsid w:val="009A6E78"/>
    <w:rsid w:val="009C5B74"/>
    <w:rsid w:val="009D6451"/>
    <w:rsid w:val="009D7611"/>
    <w:rsid w:val="009E0E31"/>
    <w:rsid w:val="009F3CB5"/>
    <w:rsid w:val="009F4522"/>
    <w:rsid w:val="009F5147"/>
    <w:rsid w:val="00A01D98"/>
    <w:rsid w:val="00A10082"/>
    <w:rsid w:val="00A234F1"/>
    <w:rsid w:val="00A33603"/>
    <w:rsid w:val="00A43AF5"/>
    <w:rsid w:val="00A525BA"/>
    <w:rsid w:val="00A535B3"/>
    <w:rsid w:val="00A56139"/>
    <w:rsid w:val="00A6607A"/>
    <w:rsid w:val="00A66A05"/>
    <w:rsid w:val="00A734B1"/>
    <w:rsid w:val="00A8107E"/>
    <w:rsid w:val="00A852F2"/>
    <w:rsid w:val="00A97AF6"/>
    <w:rsid w:val="00AA0916"/>
    <w:rsid w:val="00AA18B2"/>
    <w:rsid w:val="00AA578B"/>
    <w:rsid w:val="00AB09FF"/>
    <w:rsid w:val="00AC14E5"/>
    <w:rsid w:val="00AC1C9F"/>
    <w:rsid w:val="00AC3B70"/>
    <w:rsid w:val="00AC5DCD"/>
    <w:rsid w:val="00AE2C6E"/>
    <w:rsid w:val="00AF486B"/>
    <w:rsid w:val="00AF4A49"/>
    <w:rsid w:val="00AF5A95"/>
    <w:rsid w:val="00B03F90"/>
    <w:rsid w:val="00B150B0"/>
    <w:rsid w:val="00B3006C"/>
    <w:rsid w:val="00B364F0"/>
    <w:rsid w:val="00B427BA"/>
    <w:rsid w:val="00B429A5"/>
    <w:rsid w:val="00B5161C"/>
    <w:rsid w:val="00B53107"/>
    <w:rsid w:val="00B540F7"/>
    <w:rsid w:val="00B563AE"/>
    <w:rsid w:val="00B673D1"/>
    <w:rsid w:val="00B74C92"/>
    <w:rsid w:val="00B830D8"/>
    <w:rsid w:val="00B92D05"/>
    <w:rsid w:val="00B94738"/>
    <w:rsid w:val="00B954BE"/>
    <w:rsid w:val="00BA0699"/>
    <w:rsid w:val="00BA2C5F"/>
    <w:rsid w:val="00BB1212"/>
    <w:rsid w:val="00BB527C"/>
    <w:rsid w:val="00BC07EC"/>
    <w:rsid w:val="00BC4390"/>
    <w:rsid w:val="00BC50CE"/>
    <w:rsid w:val="00BD0D06"/>
    <w:rsid w:val="00BE4A52"/>
    <w:rsid w:val="00BE5DD3"/>
    <w:rsid w:val="00BE6F76"/>
    <w:rsid w:val="00BF4022"/>
    <w:rsid w:val="00BF4172"/>
    <w:rsid w:val="00BF5A67"/>
    <w:rsid w:val="00C01464"/>
    <w:rsid w:val="00C079C6"/>
    <w:rsid w:val="00C1155C"/>
    <w:rsid w:val="00C234AB"/>
    <w:rsid w:val="00C31DDB"/>
    <w:rsid w:val="00C33B61"/>
    <w:rsid w:val="00C340F0"/>
    <w:rsid w:val="00C349A5"/>
    <w:rsid w:val="00C34B64"/>
    <w:rsid w:val="00C35243"/>
    <w:rsid w:val="00C4086B"/>
    <w:rsid w:val="00C4422A"/>
    <w:rsid w:val="00C47B3A"/>
    <w:rsid w:val="00C65090"/>
    <w:rsid w:val="00C65200"/>
    <w:rsid w:val="00C66E03"/>
    <w:rsid w:val="00C70931"/>
    <w:rsid w:val="00C76033"/>
    <w:rsid w:val="00C81226"/>
    <w:rsid w:val="00C82934"/>
    <w:rsid w:val="00C82A52"/>
    <w:rsid w:val="00C908BA"/>
    <w:rsid w:val="00C96A05"/>
    <w:rsid w:val="00CA20B2"/>
    <w:rsid w:val="00CC4FC5"/>
    <w:rsid w:val="00CD2891"/>
    <w:rsid w:val="00CD2965"/>
    <w:rsid w:val="00CD7126"/>
    <w:rsid w:val="00CE12DF"/>
    <w:rsid w:val="00CE7336"/>
    <w:rsid w:val="00CF0F9D"/>
    <w:rsid w:val="00D00246"/>
    <w:rsid w:val="00D0056D"/>
    <w:rsid w:val="00D10F3C"/>
    <w:rsid w:val="00D11796"/>
    <w:rsid w:val="00D203DA"/>
    <w:rsid w:val="00D20CE9"/>
    <w:rsid w:val="00D315B2"/>
    <w:rsid w:val="00D31C25"/>
    <w:rsid w:val="00D43A1F"/>
    <w:rsid w:val="00D445E6"/>
    <w:rsid w:val="00D47A47"/>
    <w:rsid w:val="00D50B20"/>
    <w:rsid w:val="00D51A39"/>
    <w:rsid w:val="00D5222E"/>
    <w:rsid w:val="00D53487"/>
    <w:rsid w:val="00D54322"/>
    <w:rsid w:val="00D548A9"/>
    <w:rsid w:val="00D54FB4"/>
    <w:rsid w:val="00D64927"/>
    <w:rsid w:val="00D71A58"/>
    <w:rsid w:val="00D814A3"/>
    <w:rsid w:val="00D8583B"/>
    <w:rsid w:val="00D871C1"/>
    <w:rsid w:val="00D93DE4"/>
    <w:rsid w:val="00D94000"/>
    <w:rsid w:val="00D9540D"/>
    <w:rsid w:val="00DA6227"/>
    <w:rsid w:val="00DB5CBE"/>
    <w:rsid w:val="00DB5E8A"/>
    <w:rsid w:val="00DB7306"/>
    <w:rsid w:val="00DC23C8"/>
    <w:rsid w:val="00DC3AE2"/>
    <w:rsid w:val="00DC4FB0"/>
    <w:rsid w:val="00DC7800"/>
    <w:rsid w:val="00DD2323"/>
    <w:rsid w:val="00DE287B"/>
    <w:rsid w:val="00DE3854"/>
    <w:rsid w:val="00DE3AA3"/>
    <w:rsid w:val="00DE48BA"/>
    <w:rsid w:val="00DE774E"/>
    <w:rsid w:val="00DF050B"/>
    <w:rsid w:val="00DF0F28"/>
    <w:rsid w:val="00E10B36"/>
    <w:rsid w:val="00E10E8A"/>
    <w:rsid w:val="00E12F81"/>
    <w:rsid w:val="00E1718D"/>
    <w:rsid w:val="00E32240"/>
    <w:rsid w:val="00E366E6"/>
    <w:rsid w:val="00E4501C"/>
    <w:rsid w:val="00E45F70"/>
    <w:rsid w:val="00E474A3"/>
    <w:rsid w:val="00E4753C"/>
    <w:rsid w:val="00E53492"/>
    <w:rsid w:val="00E54FAF"/>
    <w:rsid w:val="00E62C6D"/>
    <w:rsid w:val="00E62F1D"/>
    <w:rsid w:val="00E6392D"/>
    <w:rsid w:val="00E65F38"/>
    <w:rsid w:val="00E80F1B"/>
    <w:rsid w:val="00E8191E"/>
    <w:rsid w:val="00E81BBD"/>
    <w:rsid w:val="00E82C4A"/>
    <w:rsid w:val="00E94C3E"/>
    <w:rsid w:val="00E961EC"/>
    <w:rsid w:val="00EA1443"/>
    <w:rsid w:val="00EA4738"/>
    <w:rsid w:val="00EB0071"/>
    <w:rsid w:val="00EB3E8B"/>
    <w:rsid w:val="00EB6C00"/>
    <w:rsid w:val="00EC0B23"/>
    <w:rsid w:val="00EC2065"/>
    <w:rsid w:val="00ED5606"/>
    <w:rsid w:val="00EE5E0F"/>
    <w:rsid w:val="00EE5E8E"/>
    <w:rsid w:val="00EF3544"/>
    <w:rsid w:val="00F052C5"/>
    <w:rsid w:val="00F05CB3"/>
    <w:rsid w:val="00F12D26"/>
    <w:rsid w:val="00F13984"/>
    <w:rsid w:val="00F141A5"/>
    <w:rsid w:val="00F15578"/>
    <w:rsid w:val="00F17469"/>
    <w:rsid w:val="00F17608"/>
    <w:rsid w:val="00F1771D"/>
    <w:rsid w:val="00F20F6C"/>
    <w:rsid w:val="00F20FDB"/>
    <w:rsid w:val="00F33EA1"/>
    <w:rsid w:val="00F40BF3"/>
    <w:rsid w:val="00F47D8F"/>
    <w:rsid w:val="00F50C7A"/>
    <w:rsid w:val="00F559C5"/>
    <w:rsid w:val="00F57FF0"/>
    <w:rsid w:val="00F60FB4"/>
    <w:rsid w:val="00F62585"/>
    <w:rsid w:val="00F63A6B"/>
    <w:rsid w:val="00F64BFA"/>
    <w:rsid w:val="00F65456"/>
    <w:rsid w:val="00F66621"/>
    <w:rsid w:val="00F806FF"/>
    <w:rsid w:val="00F8412B"/>
    <w:rsid w:val="00F873B8"/>
    <w:rsid w:val="00F955BA"/>
    <w:rsid w:val="00F96485"/>
    <w:rsid w:val="00FA4D42"/>
    <w:rsid w:val="00FC03F5"/>
    <w:rsid w:val="00FC66FB"/>
    <w:rsid w:val="00FD3DF9"/>
    <w:rsid w:val="00FE16FD"/>
    <w:rsid w:val="00FE3FC7"/>
    <w:rsid w:val="00FE45CE"/>
    <w:rsid w:val="00FF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799DE"/>
  <w15:docId w15:val="{72864CA0-DA83-4AD2-B443-9978C251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51F"/>
    <w:pPr>
      <w:suppressAutoHyphens/>
      <w:spacing w:after="220"/>
      <w:jc w:val="both"/>
    </w:pPr>
    <w:rPr>
      <w:rFonts w:ascii="Arial" w:hAnsi="Arial"/>
      <w:sz w:val="22"/>
      <w:szCs w:val="24"/>
      <w:lang w:val="en-GB" w:eastAsia="ar-SA"/>
    </w:rPr>
  </w:style>
  <w:style w:type="paragraph" w:styleId="Heading1">
    <w:name w:val="heading 1"/>
    <w:basedOn w:val="Normal"/>
    <w:next w:val="Normal"/>
    <w:link w:val="Heading1Char"/>
    <w:autoRedefine/>
    <w:uiPriority w:val="9"/>
    <w:qFormat/>
    <w:rsid w:val="00CD7126"/>
    <w:pPr>
      <w:keepNext/>
      <w:pageBreakBefore/>
      <w:widowControl w:val="0"/>
      <w:numPr>
        <w:numId w:val="2"/>
      </w:numPr>
      <w:spacing w:before="80" w:after="120"/>
      <w:outlineLvl w:val="0"/>
    </w:pPr>
    <w:rPr>
      <w:b/>
      <w:spacing w:val="4"/>
      <w:kern w:val="1"/>
      <w:sz w:val="32"/>
      <w:szCs w:val="20"/>
    </w:rPr>
  </w:style>
  <w:style w:type="paragraph" w:styleId="Heading2">
    <w:name w:val="heading 2"/>
    <w:basedOn w:val="Normal"/>
    <w:next w:val="Normal"/>
    <w:link w:val="Heading2Char"/>
    <w:autoRedefine/>
    <w:qFormat/>
    <w:rsid w:val="00F1771D"/>
    <w:pPr>
      <w:keepNext/>
      <w:widowControl w:val="0"/>
      <w:numPr>
        <w:ilvl w:val="1"/>
        <w:numId w:val="2"/>
      </w:numPr>
      <w:spacing w:after="120"/>
      <w:outlineLvl w:val="1"/>
    </w:pPr>
    <w:rPr>
      <w:b/>
      <w:spacing w:val="4"/>
      <w:sz w:val="28"/>
      <w:szCs w:val="20"/>
    </w:rPr>
  </w:style>
  <w:style w:type="paragraph" w:styleId="Heading3">
    <w:name w:val="heading 3"/>
    <w:basedOn w:val="Normal"/>
    <w:next w:val="Normal"/>
    <w:link w:val="Heading3Char"/>
    <w:autoRedefine/>
    <w:qFormat/>
    <w:rsid w:val="00BF5A67"/>
    <w:pPr>
      <w:keepNext/>
      <w:numPr>
        <w:ilvl w:val="2"/>
        <w:numId w:val="2"/>
      </w:numPr>
      <w:spacing w:before="240" w:after="120"/>
      <w:jc w:val="left"/>
      <w:outlineLvl w:val="2"/>
    </w:pPr>
    <w:rPr>
      <w:b/>
      <w:bCs/>
      <w:sz w:val="28"/>
    </w:rPr>
  </w:style>
  <w:style w:type="paragraph" w:styleId="Heading4">
    <w:name w:val="heading 4"/>
    <w:basedOn w:val="Normal"/>
    <w:next w:val="Normal"/>
    <w:link w:val="Heading4Char"/>
    <w:autoRedefine/>
    <w:qFormat/>
    <w:rsid w:val="000D13BA"/>
    <w:pPr>
      <w:keepNext/>
      <w:numPr>
        <w:ilvl w:val="3"/>
        <w:numId w:val="2"/>
      </w:numPr>
      <w:spacing w:before="240" w:after="60"/>
      <w:outlineLvl w:val="3"/>
    </w:pPr>
    <w:rPr>
      <w:rFonts w:cs="Arial"/>
      <w:b/>
      <w:szCs w:val="20"/>
    </w:rPr>
  </w:style>
  <w:style w:type="paragraph" w:styleId="Heading5">
    <w:name w:val="heading 5"/>
    <w:basedOn w:val="Normal"/>
    <w:next w:val="Normal"/>
    <w:link w:val="Heading5Char"/>
    <w:qFormat/>
    <w:rsid w:val="00185CEC"/>
    <w:pPr>
      <w:spacing w:before="240" w:after="60"/>
      <w:outlineLvl w:val="4"/>
    </w:pPr>
    <w:rPr>
      <w:b/>
      <w:bCs/>
      <w:i/>
      <w:iCs/>
      <w:sz w:val="26"/>
      <w:szCs w:val="26"/>
    </w:rPr>
  </w:style>
  <w:style w:type="paragraph" w:styleId="Heading6">
    <w:name w:val="heading 6"/>
    <w:basedOn w:val="Normal"/>
    <w:next w:val="Normal"/>
    <w:link w:val="Heading6Char"/>
    <w:autoRedefine/>
    <w:qFormat/>
    <w:rsid w:val="00552D4F"/>
    <w:pPr>
      <w:outlineLvl w:val="5"/>
    </w:pPr>
    <w:rPr>
      <w:b/>
      <w:bCs/>
      <w:sz w:val="20"/>
      <w:szCs w:val="22"/>
    </w:rPr>
  </w:style>
  <w:style w:type="paragraph" w:styleId="Heading7">
    <w:name w:val="heading 7"/>
    <w:basedOn w:val="Normal"/>
    <w:next w:val="Normal"/>
    <w:link w:val="Heading7Char"/>
    <w:qFormat/>
    <w:rsid w:val="00185CEC"/>
    <w:pPr>
      <w:spacing w:before="240" w:after="60"/>
      <w:outlineLvl w:val="6"/>
    </w:pPr>
    <w:rPr>
      <w:rFonts w:ascii="Times New Roman" w:hAnsi="Times New Roman"/>
      <w:sz w:val="24"/>
    </w:rPr>
  </w:style>
  <w:style w:type="paragraph" w:styleId="Heading8">
    <w:name w:val="heading 8"/>
    <w:basedOn w:val="Normal"/>
    <w:next w:val="Normal"/>
    <w:link w:val="Heading8Char"/>
    <w:qFormat/>
    <w:rsid w:val="00185CEC"/>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382B85"/>
    <w:pPr>
      <w:numPr>
        <w:numId w:val="4"/>
      </w:numPr>
      <w:spacing w:before="240" w:after="60"/>
      <w:outlineLvl w:val="8"/>
    </w:pPr>
    <w:rPr>
      <w:rFonts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uiPriority w:val="99"/>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9F3CB5"/>
    <w:pPr>
      <w:tabs>
        <w:tab w:val="left" w:pos="442"/>
        <w:tab w:val="right" w:leader="dot" w:pos="8450"/>
      </w:tabs>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semiHidden/>
    <w:rsid w:val="00185CEC"/>
    <w:pPr>
      <w:ind w:left="880"/>
    </w:pPr>
  </w:style>
  <w:style w:type="paragraph" w:styleId="TOC6">
    <w:name w:val="toc 6"/>
    <w:basedOn w:val="Normal"/>
    <w:next w:val="Normal"/>
    <w:autoRedefine/>
    <w:semiHidden/>
    <w:rsid w:val="00185CEC"/>
    <w:pPr>
      <w:ind w:left="1100"/>
    </w:pPr>
  </w:style>
  <w:style w:type="paragraph" w:styleId="TOC7">
    <w:name w:val="toc 7"/>
    <w:basedOn w:val="Normal"/>
    <w:next w:val="Normal"/>
    <w:autoRedefine/>
    <w:semiHidden/>
    <w:rsid w:val="00185CEC"/>
    <w:pPr>
      <w:ind w:left="1320"/>
    </w:pPr>
  </w:style>
  <w:style w:type="paragraph" w:styleId="TOC8">
    <w:name w:val="toc 8"/>
    <w:basedOn w:val="Normal"/>
    <w:next w:val="Normal"/>
    <w:autoRedefine/>
    <w:semiHidden/>
    <w:rsid w:val="00185CEC"/>
    <w:pPr>
      <w:ind w:left="1540"/>
    </w:pPr>
  </w:style>
  <w:style w:type="paragraph" w:styleId="TOC9">
    <w:name w:val="toc 9"/>
    <w:basedOn w:val="Normal"/>
    <w:next w:val="Normal"/>
    <w:autoRedefine/>
    <w:semiHidden/>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link w:val="HeaderChar"/>
    <w:rsid w:val="00185CEC"/>
    <w:pPr>
      <w:tabs>
        <w:tab w:val="center" w:pos="4153"/>
        <w:tab w:val="right" w:pos="8306"/>
      </w:tabs>
    </w:pPr>
  </w:style>
  <w:style w:type="paragraph" w:styleId="Footer">
    <w:name w:val="footer"/>
    <w:basedOn w:val="Normal"/>
    <w:link w:val="FooterChar"/>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uiPriority w:val="99"/>
    <w:rsid w:val="008C4B2C"/>
    <w:rPr>
      <w:rFonts w:ascii="Tahoma" w:hAnsi="Tahoma" w:cs="Tahoma"/>
      <w:sz w:val="16"/>
      <w:szCs w:val="16"/>
      <w:lang w:val="en-GB" w:eastAsia="ar-SA"/>
    </w:rPr>
  </w:style>
  <w:style w:type="paragraph" w:styleId="ListParagraph">
    <w:name w:val="List Paragraph"/>
    <w:basedOn w:val="Normal"/>
    <w:uiPriority w:val="34"/>
    <w:qFormat/>
    <w:rsid w:val="00F873B8"/>
    <w:pPr>
      <w:ind w:left="720"/>
      <w:contextualSpacing/>
    </w:pPr>
  </w:style>
  <w:style w:type="table" w:styleId="TableGrid">
    <w:name w:val="Table Grid"/>
    <w:basedOn w:val="TableNormal"/>
    <w:uiPriority w:val="59"/>
    <w:rsid w:val="00637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5C1659"/>
    <w:pPr>
      <w:spacing w:after="200"/>
    </w:pPr>
    <w:rPr>
      <w:b/>
      <w:bCs/>
      <w:color w:val="4F81BD" w:themeColor="accent1"/>
      <w:sz w:val="18"/>
      <w:szCs w:val="18"/>
    </w:rPr>
  </w:style>
  <w:style w:type="character" w:styleId="CommentReference">
    <w:name w:val="annotation reference"/>
    <w:basedOn w:val="DefaultParagraphFont"/>
    <w:semiHidden/>
    <w:unhideWhenUsed/>
    <w:rsid w:val="00D814A3"/>
    <w:rPr>
      <w:sz w:val="16"/>
      <w:szCs w:val="16"/>
    </w:rPr>
  </w:style>
  <w:style w:type="paragraph" w:styleId="CommentText">
    <w:name w:val="annotation text"/>
    <w:basedOn w:val="Normal"/>
    <w:link w:val="CommentTextChar"/>
    <w:semiHidden/>
    <w:unhideWhenUsed/>
    <w:rsid w:val="00D814A3"/>
    <w:rPr>
      <w:sz w:val="20"/>
      <w:szCs w:val="20"/>
    </w:rPr>
  </w:style>
  <w:style w:type="character" w:customStyle="1" w:styleId="CommentTextChar">
    <w:name w:val="Comment Text Char"/>
    <w:basedOn w:val="DefaultParagraphFont"/>
    <w:link w:val="CommentText"/>
    <w:semiHidden/>
    <w:rsid w:val="00D814A3"/>
    <w:rPr>
      <w:rFonts w:ascii="Arial" w:hAnsi="Arial"/>
      <w:lang w:val="en-GB" w:eastAsia="ar-SA"/>
    </w:rPr>
  </w:style>
  <w:style w:type="paragraph" w:styleId="CommentSubject">
    <w:name w:val="annotation subject"/>
    <w:basedOn w:val="CommentText"/>
    <w:next w:val="CommentText"/>
    <w:link w:val="CommentSubjectChar"/>
    <w:uiPriority w:val="99"/>
    <w:semiHidden/>
    <w:unhideWhenUsed/>
    <w:rsid w:val="00D814A3"/>
    <w:rPr>
      <w:b/>
      <w:bCs/>
    </w:rPr>
  </w:style>
  <w:style w:type="character" w:customStyle="1" w:styleId="CommentSubjectChar">
    <w:name w:val="Comment Subject Char"/>
    <w:basedOn w:val="CommentTextChar"/>
    <w:link w:val="CommentSubject"/>
    <w:uiPriority w:val="99"/>
    <w:semiHidden/>
    <w:rsid w:val="00D814A3"/>
    <w:rPr>
      <w:rFonts w:ascii="Arial" w:hAnsi="Arial"/>
      <w:b/>
      <w:bCs/>
      <w:lang w:val="en-GB" w:eastAsia="ar-SA"/>
    </w:rPr>
  </w:style>
  <w:style w:type="paragraph" w:styleId="FootnoteText">
    <w:name w:val="footnote text"/>
    <w:basedOn w:val="Normal"/>
    <w:link w:val="FootnoteTextChar"/>
    <w:uiPriority w:val="99"/>
    <w:rsid w:val="00D814A3"/>
    <w:rPr>
      <w:sz w:val="20"/>
      <w:szCs w:val="20"/>
    </w:rPr>
  </w:style>
  <w:style w:type="character" w:customStyle="1" w:styleId="FootnoteTextChar">
    <w:name w:val="Footnote Text Char"/>
    <w:basedOn w:val="DefaultParagraphFont"/>
    <w:link w:val="FootnoteText"/>
    <w:uiPriority w:val="99"/>
    <w:rsid w:val="00D814A3"/>
    <w:rPr>
      <w:rFonts w:ascii="Arial" w:hAnsi="Arial"/>
      <w:lang w:val="en-GB" w:eastAsia="ar-SA"/>
    </w:rPr>
  </w:style>
  <w:style w:type="character" w:styleId="FootnoteReference">
    <w:name w:val="footnote reference"/>
    <w:uiPriority w:val="99"/>
    <w:rsid w:val="00D814A3"/>
    <w:rPr>
      <w:vertAlign w:val="superscript"/>
    </w:rPr>
  </w:style>
  <w:style w:type="table" w:styleId="LightShading">
    <w:name w:val="Light Shading"/>
    <w:basedOn w:val="TableNormal"/>
    <w:uiPriority w:val="60"/>
    <w:rsid w:val="00D9400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82B85"/>
    <w:rPr>
      <w:rFonts w:ascii="Arial" w:hAnsi="Arial"/>
      <w:sz w:val="22"/>
      <w:szCs w:val="24"/>
      <w:lang w:val="en-GB" w:eastAsia="ar-SA"/>
    </w:rPr>
  </w:style>
  <w:style w:type="table" w:styleId="LightList-Accent3">
    <w:name w:val="Light List Accent 3"/>
    <w:basedOn w:val="TableNormal"/>
    <w:uiPriority w:val="61"/>
    <w:rsid w:val="00382B85"/>
    <w:rPr>
      <w:rFonts w:asciiTheme="minorHAnsi" w:eastAsiaTheme="minorEastAsia" w:hAnsiTheme="minorHAnsi" w:cstheme="minorBidi"/>
      <w:sz w:val="22"/>
      <w:szCs w:val="22"/>
      <w:lang w:val="fr-BE" w:eastAsia="fr-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382B8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82B8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382B85"/>
    <w:pPr>
      <w:autoSpaceDE w:val="0"/>
      <w:autoSpaceDN w:val="0"/>
      <w:adjustRightInd w:val="0"/>
    </w:pPr>
    <w:rPr>
      <w:rFonts w:ascii="Arial" w:hAnsi="Arial" w:cs="Arial"/>
      <w:color w:val="000000"/>
      <w:sz w:val="24"/>
      <w:szCs w:val="24"/>
      <w:lang w:val="fr-BE"/>
    </w:rPr>
  </w:style>
  <w:style w:type="character" w:customStyle="1" w:styleId="Heading1Char">
    <w:name w:val="Heading 1 Char"/>
    <w:basedOn w:val="DefaultParagraphFont"/>
    <w:link w:val="Heading1"/>
    <w:uiPriority w:val="9"/>
    <w:rsid w:val="00CD7126"/>
    <w:rPr>
      <w:rFonts w:ascii="Arial" w:hAnsi="Arial"/>
      <w:b/>
      <w:spacing w:val="4"/>
      <w:kern w:val="1"/>
      <w:sz w:val="32"/>
      <w:lang w:val="en-GB" w:eastAsia="ar-SA"/>
    </w:rPr>
  </w:style>
  <w:style w:type="character" w:customStyle="1" w:styleId="Heading2Char">
    <w:name w:val="Heading 2 Char"/>
    <w:basedOn w:val="DefaultParagraphFont"/>
    <w:link w:val="Heading2"/>
    <w:rsid w:val="00D00246"/>
    <w:rPr>
      <w:rFonts w:ascii="Arial" w:hAnsi="Arial"/>
      <w:b/>
      <w:spacing w:val="4"/>
      <w:sz w:val="28"/>
      <w:lang w:val="en-GB" w:eastAsia="ar-SA"/>
    </w:rPr>
  </w:style>
  <w:style w:type="character" w:customStyle="1" w:styleId="Heading3Char">
    <w:name w:val="Heading 3 Char"/>
    <w:basedOn w:val="DefaultParagraphFont"/>
    <w:link w:val="Heading3"/>
    <w:rsid w:val="00BF5A67"/>
    <w:rPr>
      <w:rFonts w:ascii="Arial" w:hAnsi="Arial"/>
      <w:b/>
      <w:bCs/>
      <w:sz w:val="28"/>
      <w:szCs w:val="24"/>
      <w:lang w:val="en-GB" w:eastAsia="ar-SA"/>
    </w:rPr>
  </w:style>
  <w:style w:type="character" w:customStyle="1" w:styleId="Heading4Char">
    <w:name w:val="Heading 4 Char"/>
    <w:basedOn w:val="DefaultParagraphFont"/>
    <w:link w:val="Heading4"/>
    <w:rsid w:val="00887BF2"/>
    <w:rPr>
      <w:rFonts w:ascii="Arial" w:hAnsi="Arial" w:cs="Arial"/>
      <w:b/>
      <w:sz w:val="22"/>
      <w:lang w:val="en-GB" w:eastAsia="ar-SA"/>
    </w:rPr>
  </w:style>
  <w:style w:type="character" w:customStyle="1" w:styleId="hps">
    <w:name w:val="hps"/>
    <w:basedOn w:val="DefaultParagraphFont"/>
    <w:rsid w:val="00657E39"/>
  </w:style>
  <w:style w:type="table" w:customStyle="1" w:styleId="TableGrid1">
    <w:name w:val="Table Grid1"/>
    <w:basedOn w:val="TableNormal"/>
    <w:next w:val="TableGrid"/>
    <w:uiPriority w:val="59"/>
    <w:rsid w:val="00632E7A"/>
    <w:rPr>
      <w:rFonts w:asciiTheme="minorHAnsi" w:eastAsiaTheme="minorHAnsi" w:hAnsiTheme="minorHAnsi" w:cstheme="minorBidi"/>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32E7A"/>
    <w:rPr>
      <w:rFonts w:asciiTheme="minorHAnsi" w:eastAsiaTheme="minorHAnsi" w:hAnsiTheme="minorHAnsi" w:cstheme="minorBidi"/>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32E7A"/>
    <w:rPr>
      <w:rFonts w:asciiTheme="minorHAnsi" w:eastAsiaTheme="minorHAnsi" w:hAnsiTheme="minorHAnsi" w:cstheme="minorBidi"/>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32E7A"/>
    <w:pPr>
      <w:suppressAutoHyphens w:val="0"/>
      <w:jc w:val="left"/>
    </w:pPr>
    <w:rPr>
      <w:rFonts w:asciiTheme="minorHAnsi" w:eastAsiaTheme="minorHAnsi" w:hAnsiTheme="minorHAnsi" w:cstheme="minorBidi"/>
      <w:sz w:val="20"/>
      <w:szCs w:val="20"/>
      <w:lang w:val="el-GR" w:eastAsia="en-US"/>
    </w:rPr>
  </w:style>
  <w:style w:type="character" w:customStyle="1" w:styleId="EndnoteTextChar">
    <w:name w:val="Endnote Text Char"/>
    <w:basedOn w:val="DefaultParagraphFont"/>
    <w:link w:val="EndnoteText"/>
    <w:uiPriority w:val="99"/>
    <w:semiHidden/>
    <w:rsid w:val="00632E7A"/>
    <w:rPr>
      <w:rFonts w:asciiTheme="minorHAnsi" w:eastAsiaTheme="minorHAnsi" w:hAnsiTheme="minorHAnsi" w:cstheme="minorBidi"/>
      <w:lang w:val="el-GR"/>
    </w:rPr>
  </w:style>
  <w:style w:type="character" w:styleId="EndnoteReference">
    <w:name w:val="endnote reference"/>
    <w:basedOn w:val="DefaultParagraphFont"/>
    <w:uiPriority w:val="99"/>
    <w:semiHidden/>
    <w:unhideWhenUsed/>
    <w:rsid w:val="00632E7A"/>
    <w:rPr>
      <w:vertAlign w:val="superscript"/>
    </w:rPr>
  </w:style>
  <w:style w:type="paragraph" w:styleId="Bibliography">
    <w:name w:val="Bibliography"/>
    <w:basedOn w:val="Normal"/>
    <w:next w:val="Normal"/>
    <w:uiPriority w:val="37"/>
    <w:unhideWhenUsed/>
    <w:rsid w:val="00504C15"/>
  </w:style>
  <w:style w:type="character" w:customStyle="1" w:styleId="Heading5Char">
    <w:name w:val="Heading 5 Char"/>
    <w:basedOn w:val="DefaultParagraphFont"/>
    <w:link w:val="Heading5"/>
    <w:rsid w:val="00C908BA"/>
    <w:rPr>
      <w:rFonts w:ascii="Arial" w:hAnsi="Arial"/>
      <w:b/>
      <w:bCs/>
      <w:i/>
      <w:iCs/>
      <w:sz w:val="26"/>
      <w:szCs w:val="26"/>
      <w:lang w:val="en-GB" w:eastAsia="ar-SA"/>
    </w:rPr>
  </w:style>
  <w:style w:type="character" w:customStyle="1" w:styleId="Heading6Char">
    <w:name w:val="Heading 6 Char"/>
    <w:basedOn w:val="DefaultParagraphFont"/>
    <w:link w:val="Heading6"/>
    <w:rsid w:val="00C908BA"/>
    <w:rPr>
      <w:rFonts w:ascii="Arial" w:hAnsi="Arial"/>
      <w:b/>
      <w:bCs/>
      <w:szCs w:val="22"/>
      <w:lang w:val="en-GB" w:eastAsia="ar-SA"/>
    </w:rPr>
  </w:style>
  <w:style w:type="character" w:customStyle="1" w:styleId="Heading7Char">
    <w:name w:val="Heading 7 Char"/>
    <w:basedOn w:val="DefaultParagraphFont"/>
    <w:link w:val="Heading7"/>
    <w:rsid w:val="00C908BA"/>
    <w:rPr>
      <w:sz w:val="24"/>
      <w:szCs w:val="24"/>
      <w:lang w:val="en-GB" w:eastAsia="ar-SA"/>
    </w:rPr>
  </w:style>
  <w:style w:type="character" w:customStyle="1" w:styleId="Heading8Char">
    <w:name w:val="Heading 8 Char"/>
    <w:basedOn w:val="DefaultParagraphFont"/>
    <w:link w:val="Heading8"/>
    <w:rsid w:val="00C908BA"/>
    <w:rPr>
      <w:i/>
      <w:iCs/>
      <w:sz w:val="24"/>
      <w:szCs w:val="24"/>
      <w:lang w:val="en-GB" w:eastAsia="ar-SA"/>
    </w:rPr>
  </w:style>
  <w:style w:type="character" w:customStyle="1" w:styleId="Heading9Char">
    <w:name w:val="Heading 9 Char"/>
    <w:basedOn w:val="DefaultParagraphFont"/>
    <w:link w:val="Heading9"/>
    <w:rsid w:val="00C908BA"/>
    <w:rPr>
      <w:rFonts w:ascii="Arial" w:hAnsi="Arial" w:cs="Arial"/>
      <w:sz w:val="28"/>
      <w:szCs w:val="28"/>
      <w:lang w:val="en-GB" w:eastAsia="ar-SA"/>
    </w:rPr>
  </w:style>
  <w:style w:type="character" w:customStyle="1" w:styleId="HeaderChar">
    <w:name w:val="Header Char"/>
    <w:basedOn w:val="DefaultParagraphFont"/>
    <w:link w:val="Header"/>
    <w:rsid w:val="00C908BA"/>
    <w:rPr>
      <w:rFonts w:ascii="Arial" w:hAnsi="Arial"/>
      <w:sz w:val="22"/>
      <w:szCs w:val="24"/>
      <w:lang w:val="en-GB" w:eastAsia="ar-SA"/>
    </w:rPr>
  </w:style>
  <w:style w:type="character" w:customStyle="1" w:styleId="FooterChar">
    <w:name w:val="Footer Char"/>
    <w:basedOn w:val="DefaultParagraphFont"/>
    <w:link w:val="Footer"/>
    <w:rsid w:val="00C908BA"/>
    <w:rPr>
      <w:rFonts w:ascii="Arial" w:hAnsi="Arial"/>
      <w:sz w:val="22"/>
      <w:szCs w:val="24"/>
      <w:lang w:val="en-GB" w:eastAsia="ar-SA"/>
    </w:rPr>
  </w:style>
  <w:style w:type="character" w:styleId="FollowedHyperlink">
    <w:name w:val="FollowedHyperlink"/>
    <w:basedOn w:val="DefaultParagraphFont"/>
    <w:semiHidden/>
    <w:unhideWhenUsed/>
    <w:rsid w:val="00C408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7685">
      <w:bodyDiv w:val="1"/>
      <w:marLeft w:val="0"/>
      <w:marRight w:val="0"/>
      <w:marTop w:val="0"/>
      <w:marBottom w:val="0"/>
      <w:divBdr>
        <w:top w:val="none" w:sz="0" w:space="0" w:color="auto"/>
        <w:left w:val="none" w:sz="0" w:space="0" w:color="auto"/>
        <w:bottom w:val="none" w:sz="0" w:space="0" w:color="auto"/>
        <w:right w:val="none" w:sz="0" w:space="0" w:color="auto"/>
      </w:divBdr>
    </w:div>
    <w:div w:id="7949370">
      <w:bodyDiv w:val="1"/>
      <w:marLeft w:val="0"/>
      <w:marRight w:val="0"/>
      <w:marTop w:val="0"/>
      <w:marBottom w:val="0"/>
      <w:divBdr>
        <w:top w:val="none" w:sz="0" w:space="0" w:color="auto"/>
        <w:left w:val="none" w:sz="0" w:space="0" w:color="auto"/>
        <w:bottom w:val="none" w:sz="0" w:space="0" w:color="auto"/>
        <w:right w:val="none" w:sz="0" w:space="0" w:color="auto"/>
      </w:divBdr>
    </w:div>
    <w:div w:id="8483817">
      <w:bodyDiv w:val="1"/>
      <w:marLeft w:val="0"/>
      <w:marRight w:val="0"/>
      <w:marTop w:val="0"/>
      <w:marBottom w:val="0"/>
      <w:divBdr>
        <w:top w:val="none" w:sz="0" w:space="0" w:color="auto"/>
        <w:left w:val="none" w:sz="0" w:space="0" w:color="auto"/>
        <w:bottom w:val="none" w:sz="0" w:space="0" w:color="auto"/>
        <w:right w:val="none" w:sz="0" w:space="0" w:color="auto"/>
      </w:divBdr>
    </w:div>
    <w:div w:id="10180843">
      <w:bodyDiv w:val="1"/>
      <w:marLeft w:val="0"/>
      <w:marRight w:val="0"/>
      <w:marTop w:val="0"/>
      <w:marBottom w:val="0"/>
      <w:divBdr>
        <w:top w:val="none" w:sz="0" w:space="0" w:color="auto"/>
        <w:left w:val="none" w:sz="0" w:space="0" w:color="auto"/>
        <w:bottom w:val="none" w:sz="0" w:space="0" w:color="auto"/>
        <w:right w:val="none" w:sz="0" w:space="0" w:color="auto"/>
      </w:divBdr>
    </w:div>
    <w:div w:id="11731120">
      <w:bodyDiv w:val="1"/>
      <w:marLeft w:val="0"/>
      <w:marRight w:val="0"/>
      <w:marTop w:val="0"/>
      <w:marBottom w:val="0"/>
      <w:divBdr>
        <w:top w:val="none" w:sz="0" w:space="0" w:color="auto"/>
        <w:left w:val="none" w:sz="0" w:space="0" w:color="auto"/>
        <w:bottom w:val="none" w:sz="0" w:space="0" w:color="auto"/>
        <w:right w:val="none" w:sz="0" w:space="0" w:color="auto"/>
      </w:divBdr>
    </w:div>
    <w:div w:id="12417933">
      <w:bodyDiv w:val="1"/>
      <w:marLeft w:val="0"/>
      <w:marRight w:val="0"/>
      <w:marTop w:val="0"/>
      <w:marBottom w:val="0"/>
      <w:divBdr>
        <w:top w:val="none" w:sz="0" w:space="0" w:color="auto"/>
        <w:left w:val="none" w:sz="0" w:space="0" w:color="auto"/>
        <w:bottom w:val="none" w:sz="0" w:space="0" w:color="auto"/>
        <w:right w:val="none" w:sz="0" w:space="0" w:color="auto"/>
      </w:divBdr>
    </w:div>
    <w:div w:id="17590587">
      <w:bodyDiv w:val="1"/>
      <w:marLeft w:val="0"/>
      <w:marRight w:val="0"/>
      <w:marTop w:val="0"/>
      <w:marBottom w:val="0"/>
      <w:divBdr>
        <w:top w:val="none" w:sz="0" w:space="0" w:color="auto"/>
        <w:left w:val="none" w:sz="0" w:space="0" w:color="auto"/>
        <w:bottom w:val="none" w:sz="0" w:space="0" w:color="auto"/>
        <w:right w:val="none" w:sz="0" w:space="0" w:color="auto"/>
      </w:divBdr>
    </w:div>
    <w:div w:id="17826328">
      <w:bodyDiv w:val="1"/>
      <w:marLeft w:val="0"/>
      <w:marRight w:val="0"/>
      <w:marTop w:val="0"/>
      <w:marBottom w:val="0"/>
      <w:divBdr>
        <w:top w:val="none" w:sz="0" w:space="0" w:color="auto"/>
        <w:left w:val="none" w:sz="0" w:space="0" w:color="auto"/>
        <w:bottom w:val="none" w:sz="0" w:space="0" w:color="auto"/>
        <w:right w:val="none" w:sz="0" w:space="0" w:color="auto"/>
      </w:divBdr>
    </w:div>
    <w:div w:id="24136792">
      <w:bodyDiv w:val="1"/>
      <w:marLeft w:val="0"/>
      <w:marRight w:val="0"/>
      <w:marTop w:val="0"/>
      <w:marBottom w:val="0"/>
      <w:divBdr>
        <w:top w:val="none" w:sz="0" w:space="0" w:color="auto"/>
        <w:left w:val="none" w:sz="0" w:space="0" w:color="auto"/>
        <w:bottom w:val="none" w:sz="0" w:space="0" w:color="auto"/>
        <w:right w:val="none" w:sz="0" w:space="0" w:color="auto"/>
      </w:divBdr>
    </w:div>
    <w:div w:id="30614984">
      <w:bodyDiv w:val="1"/>
      <w:marLeft w:val="0"/>
      <w:marRight w:val="0"/>
      <w:marTop w:val="0"/>
      <w:marBottom w:val="0"/>
      <w:divBdr>
        <w:top w:val="none" w:sz="0" w:space="0" w:color="auto"/>
        <w:left w:val="none" w:sz="0" w:space="0" w:color="auto"/>
        <w:bottom w:val="none" w:sz="0" w:space="0" w:color="auto"/>
        <w:right w:val="none" w:sz="0" w:space="0" w:color="auto"/>
      </w:divBdr>
    </w:div>
    <w:div w:id="51316640">
      <w:bodyDiv w:val="1"/>
      <w:marLeft w:val="0"/>
      <w:marRight w:val="0"/>
      <w:marTop w:val="0"/>
      <w:marBottom w:val="0"/>
      <w:divBdr>
        <w:top w:val="none" w:sz="0" w:space="0" w:color="auto"/>
        <w:left w:val="none" w:sz="0" w:space="0" w:color="auto"/>
        <w:bottom w:val="none" w:sz="0" w:space="0" w:color="auto"/>
        <w:right w:val="none" w:sz="0" w:space="0" w:color="auto"/>
      </w:divBdr>
    </w:div>
    <w:div w:id="75443944">
      <w:bodyDiv w:val="1"/>
      <w:marLeft w:val="0"/>
      <w:marRight w:val="0"/>
      <w:marTop w:val="0"/>
      <w:marBottom w:val="0"/>
      <w:divBdr>
        <w:top w:val="none" w:sz="0" w:space="0" w:color="auto"/>
        <w:left w:val="none" w:sz="0" w:space="0" w:color="auto"/>
        <w:bottom w:val="none" w:sz="0" w:space="0" w:color="auto"/>
        <w:right w:val="none" w:sz="0" w:space="0" w:color="auto"/>
      </w:divBdr>
    </w:div>
    <w:div w:id="78018944">
      <w:bodyDiv w:val="1"/>
      <w:marLeft w:val="0"/>
      <w:marRight w:val="0"/>
      <w:marTop w:val="0"/>
      <w:marBottom w:val="0"/>
      <w:divBdr>
        <w:top w:val="none" w:sz="0" w:space="0" w:color="auto"/>
        <w:left w:val="none" w:sz="0" w:space="0" w:color="auto"/>
        <w:bottom w:val="none" w:sz="0" w:space="0" w:color="auto"/>
        <w:right w:val="none" w:sz="0" w:space="0" w:color="auto"/>
      </w:divBdr>
    </w:div>
    <w:div w:id="78529253">
      <w:bodyDiv w:val="1"/>
      <w:marLeft w:val="0"/>
      <w:marRight w:val="0"/>
      <w:marTop w:val="0"/>
      <w:marBottom w:val="0"/>
      <w:divBdr>
        <w:top w:val="none" w:sz="0" w:space="0" w:color="auto"/>
        <w:left w:val="none" w:sz="0" w:space="0" w:color="auto"/>
        <w:bottom w:val="none" w:sz="0" w:space="0" w:color="auto"/>
        <w:right w:val="none" w:sz="0" w:space="0" w:color="auto"/>
      </w:divBdr>
    </w:div>
    <w:div w:id="80564586">
      <w:bodyDiv w:val="1"/>
      <w:marLeft w:val="0"/>
      <w:marRight w:val="0"/>
      <w:marTop w:val="0"/>
      <w:marBottom w:val="0"/>
      <w:divBdr>
        <w:top w:val="none" w:sz="0" w:space="0" w:color="auto"/>
        <w:left w:val="none" w:sz="0" w:space="0" w:color="auto"/>
        <w:bottom w:val="none" w:sz="0" w:space="0" w:color="auto"/>
        <w:right w:val="none" w:sz="0" w:space="0" w:color="auto"/>
      </w:divBdr>
    </w:div>
    <w:div w:id="82116918">
      <w:bodyDiv w:val="1"/>
      <w:marLeft w:val="0"/>
      <w:marRight w:val="0"/>
      <w:marTop w:val="0"/>
      <w:marBottom w:val="0"/>
      <w:divBdr>
        <w:top w:val="none" w:sz="0" w:space="0" w:color="auto"/>
        <w:left w:val="none" w:sz="0" w:space="0" w:color="auto"/>
        <w:bottom w:val="none" w:sz="0" w:space="0" w:color="auto"/>
        <w:right w:val="none" w:sz="0" w:space="0" w:color="auto"/>
      </w:divBdr>
    </w:div>
    <w:div w:id="91173441">
      <w:bodyDiv w:val="1"/>
      <w:marLeft w:val="0"/>
      <w:marRight w:val="0"/>
      <w:marTop w:val="0"/>
      <w:marBottom w:val="0"/>
      <w:divBdr>
        <w:top w:val="none" w:sz="0" w:space="0" w:color="auto"/>
        <w:left w:val="none" w:sz="0" w:space="0" w:color="auto"/>
        <w:bottom w:val="none" w:sz="0" w:space="0" w:color="auto"/>
        <w:right w:val="none" w:sz="0" w:space="0" w:color="auto"/>
      </w:divBdr>
    </w:div>
    <w:div w:id="113061908">
      <w:bodyDiv w:val="1"/>
      <w:marLeft w:val="0"/>
      <w:marRight w:val="0"/>
      <w:marTop w:val="0"/>
      <w:marBottom w:val="0"/>
      <w:divBdr>
        <w:top w:val="none" w:sz="0" w:space="0" w:color="auto"/>
        <w:left w:val="none" w:sz="0" w:space="0" w:color="auto"/>
        <w:bottom w:val="none" w:sz="0" w:space="0" w:color="auto"/>
        <w:right w:val="none" w:sz="0" w:space="0" w:color="auto"/>
      </w:divBdr>
    </w:div>
    <w:div w:id="116415617">
      <w:bodyDiv w:val="1"/>
      <w:marLeft w:val="0"/>
      <w:marRight w:val="0"/>
      <w:marTop w:val="0"/>
      <w:marBottom w:val="0"/>
      <w:divBdr>
        <w:top w:val="none" w:sz="0" w:space="0" w:color="auto"/>
        <w:left w:val="none" w:sz="0" w:space="0" w:color="auto"/>
        <w:bottom w:val="none" w:sz="0" w:space="0" w:color="auto"/>
        <w:right w:val="none" w:sz="0" w:space="0" w:color="auto"/>
      </w:divBdr>
    </w:div>
    <w:div w:id="119803752">
      <w:bodyDiv w:val="1"/>
      <w:marLeft w:val="0"/>
      <w:marRight w:val="0"/>
      <w:marTop w:val="0"/>
      <w:marBottom w:val="0"/>
      <w:divBdr>
        <w:top w:val="none" w:sz="0" w:space="0" w:color="auto"/>
        <w:left w:val="none" w:sz="0" w:space="0" w:color="auto"/>
        <w:bottom w:val="none" w:sz="0" w:space="0" w:color="auto"/>
        <w:right w:val="none" w:sz="0" w:space="0" w:color="auto"/>
      </w:divBdr>
    </w:div>
    <w:div w:id="135492566">
      <w:bodyDiv w:val="1"/>
      <w:marLeft w:val="0"/>
      <w:marRight w:val="0"/>
      <w:marTop w:val="0"/>
      <w:marBottom w:val="0"/>
      <w:divBdr>
        <w:top w:val="none" w:sz="0" w:space="0" w:color="auto"/>
        <w:left w:val="none" w:sz="0" w:space="0" w:color="auto"/>
        <w:bottom w:val="none" w:sz="0" w:space="0" w:color="auto"/>
        <w:right w:val="none" w:sz="0" w:space="0" w:color="auto"/>
      </w:divBdr>
    </w:div>
    <w:div w:id="141964712">
      <w:bodyDiv w:val="1"/>
      <w:marLeft w:val="0"/>
      <w:marRight w:val="0"/>
      <w:marTop w:val="0"/>
      <w:marBottom w:val="0"/>
      <w:divBdr>
        <w:top w:val="none" w:sz="0" w:space="0" w:color="auto"/>
        <w:left w:val="none" w:sz="0" w:space="0" w:color="auto"/>
        <w:bottom w:val="none" w:sz="0" w:space="0" w:color="auto"/>
        <w:right w:val="none" w:sz="0" w:space="0" w:color="auto"/>
      </w:divBdr>
    </w:div>
    <w:div w:id="145441228">
      <w:bodyDiv w:val="1"/>
      <w:marLeft w:val="0"/>
      <w:marRight w:val="0"/>
      <w:marTop w:val="0"/>
      <w:marBottom w:val="0"/>
      <w:divBdr>
        <w:top w:val="none" w:sz="0" w:space="0" w:color="auto"/>
        <w:left w:val="none" w:sz="0" w:space="0" w:color="auto"/>
        <w:bottom w:val="none" w:sz="0" w:space="0" w:color="auto"/>
        <w:right w:val="none" w:sz="0" w:space="0" w:color="auto"/>
      </w:divBdr>
    </w:div>
    <w:div w:id="149830479">
      <w:bodyDiv w:val="1"/>
      <w:marLeft w:val="0"/>
      <w:marRight w:val="0"/>
      <w:marTop w:val="0"/>
      <w:marBottom w:val="0"/>
      <w:divBdr>
        <w:top w:val="none" w:sz="0" w:space="0" w:color="auto"/>
        <w:left w:val="none" w:sz="0" w:space="0" w:color="auto"/>
        <w:bottom w:val="none" w:sz="0" w:space="0" w:color="auto"/>
        <w:right w:val="none" w:sz="0" w:space="0" w:color="auto"/>
      </w:divBdr>
    </w:div>
    <w:div w:id="151677886">
      <w:bodyDiv w:val="1"/>
      <w:marLeft w:val="0"/>
      <w:marRight w:val="0"/>
      <w:marTop w:val="0"/>
      <w:marBottom w:val="0"/>
      <w:divBdr>
        <w:top w:val="none" w:sz="0" w:space="0" w:color="auto"/>
        <w:left w:val="none" w:sz="0" w:space="0" w:color="auto"/>
        <w:bottom w:val="none" w:sz="0" w:space="0" w:color="auto"/>
        <w:right w:val="none" w:sz="0" w:space="0" w:color="auto"/>
      </w:divBdr>
    </w:div>
    <w:div w:id="156389672">
      <w:bodyDiv w:val="1"/>
      <w:marLeft w:val="0"/>
      <w:marRight w:val="0"/>
      <w:marTop w:val="0"/>
      <w:marBottom w:val="0"/>
      <w:divBdr>
        <w:top w:val="none" w:sz="0" w:space="0" w:color="auto"/>
        <w:left w:val="none" w:sz="0" w:space="0" w:color="auto"/>
        <w:bottom w:val="none" w:sz="0" w:space="0" w:color="auto"/>
        <w:right w:val="none" w:sz="0" w:space="0" w:color="auto"/>
      </w:divBdr>
    </w:div>
    <w:div w:id="165942579">
      <w:bodyDiv w:val="1"/>
      <w:marLeft w:val="0"/>
      <w:marRight w:val="0"/>
      <w:marTop w:val="0"/>
      <w:marBottom w:val="0"/>
      <w:divBdr>
        <w:top w:val="none" w:sz="0" w:space="0" w:color="auto"/>
        <w:left w:val="none" w:sz="0" w:space="0" w:color="auto"/>
        <w:bottom w:val="none" w:sz="0" w:space="0" w:color="auto"/>
        <w:right w:val="none" w:sz="0" w:space="0" w:color="auto"/>
      </w:divBdr>
    </w:div>
    <w:div w:id="171797315">
      <w:bodyDiv w:val="1"/>
      <w:marLeft w:val="0"/>
      <w:marRight w:val="0"/>
      <w:marTop w:val="0"/>
      <w:marBottom w:val="0"/>
      <w:divBdr>
        <w:top w:val="none" w:sz="0" w:space="0" w:color="auto"/>
        <w:left w:val="none" w:sz="0" w:space="0" w:color="auto"/>
        <w:bottom w:val="none" w:sz="0" w:space="0" w:color="auto"/>
        <w:right w:val="none" w:sz="0" w:space="0" w:color="auto"/>
      </w:divBdr>
    </w:div>
    <w:div w:id="178979662">
      <w:bodyDiv w:val="1"/>
      <w:marLeft w:val="0"/>
      <w:marRight w:val="0"/>
      <w:marTop w:val="0"/>
      <w:marBottom w:val="0"/>
      <w:divBdr>
        <w:top w:val="none" w:sz="0" w:space="0" w:color="auto"/>
        <w:left w:val="none" w:sz="0" w:space="0" w:color="auto"/>
        <w:bottom w:val="none" w:sz="0" w:space="0" w:color="auto"/>
        <w:right w:val="none" w:sz="0" w:space="0" w:color="auto"/>
      </w:divBdr>
    </w:div>
    <w:div w:id="181238698">
      <w:bodyDiv w:val="1"/>
      <w:marLeft w:val="0"/>
      <w:marRight w:val="0"/>
      <w:marTop w:val="0"/>
      <w:marBottom w:val="0"/>
      <w:divBdr>
        <w:top w:val="none" w:sz="0" w:space="0" w:color="auto"/>
        <w:left w:val="none" w:sz="0" w:space="0" w:color="auto"/>
        <w:bottom w:val="none" w:sz="0" w:space="0" w:color="auto"/>
        <w:right w:val="none" w:sz="0" w:space="0" w:color="auto"/>
      </w:divBdr>
    </w:div>
    <w:div w:id="185409115">
      <w:bodyDiv w:val="1"/>
      <w:marLeft w:val="0"/>
      <w:marRight w:val="0"/>
      <w:marTop w:val="0"/>
      <w:marBottom w:val="0"/>
      <w:divBdr>
        <w:top w:val="none" w:sz="0" w:space="0" w:color="auto"/>
        <w:left w:val="none" w:sz="0" w:space="0" w:color="auto"/>
        <w:bottom w:val="none" w:sz="0" w:space="0" w:color="auto"/>
        <w:right w:val="none" w:sz="0" w:space="0" w:color="auto"/>
      </w:divBdr>
    </w:div>
    <w:div w:id="186021225">
      <w:bodyDiv w:val="1"/>
      <w:marLeft w:val="0"/>
      <w:marRight w:val="0"/>
      <w:marTop w:val="0"/>
      <w:marBottom w:val="0"/>
      <w:divBdr>
        <w:top w:val="none" w:sz="0" w:space="0" w:color="auto"/>
        <w:left w:val="none" w:sz="0" w:space="0" w:color="auto"/>
        <w:bottom w:val="none" w:sz="0" w:space="0" w:color="auto"/>
        <w:right w:val="none" w:sz="0" w:space="0" w:color="auto"/>
      </w:divBdr>
    </w:div>
    <w:div w:id="205877381">
      <w:bodyDiv w:val="1"/>
      <w:marLeft w:val="0"/>
      <w:marRight w:val="0"/>
      <w:marTop w:val="0"/>
      <w:marBottom w:val="0"/>
      <w:divBdr>
        <w:top w:val="none" w:sz="0" w:space="0" w:color="auto"/>
        <w:left w:val="none" w:sz="0" w:space="0" w:color="auto"/>
        <w:bottom w:val="none" w:sz="0" w:space="0" w:color="auto"/>
        <w:right w:val="none" w:sz="0" w:space="0" w:color="auto"/>
      </w:divBdr>
    </w:div>
    <w:div w:id="206648926">
      <w:bodyDiv w:val="1"/>
      <w:marLeft w:val="0"/>
      <w:marRight w:val="0"/>
      <w:marTop w:val="0"/>
      <w:marBottom w:val="0"/>
      <w:divBdr>
        <w:top w:val="none" w:sz="0" w:space="0" w:color="auto"/>
        <w:left w:val="none" w:sz="0" w:space="0" w:color="auto"/>
        <w:bottom w:val="none" w:sz="0" w:space="0" w:color="auto"/>
        <w:right w:val="none" w:sz="0" w:space="0" w:color="auto"/>
      </w:divBdr>
    </w:div>
    <w:div w:id="220872602">
      <w:bodyDiv w:val="1"/>
      <w:marLeft w:val="0"/>
      <w:marRight w:val="0"/>
      <w:marTop w:val="0"/>
      <w:marBottom w:val="0"/>
      <w:divBdr>
        <w:top w:val="none" w:sz="0" w:space="0" w:color="auto"/>
        <w:left w:val="none" w:sz="0" w:space="0" w:color="auto"/>
        <w:bottom w:val="none" w:sz="0" w:space="0" w:color="auto"/>
        <w:right w:val="none" w:sz="0" w:space="0" w:color="auto"/>
      </w:divBdr>
    </w:div>
    <w:div w:id="230384369">
      <w:bodyDiv w:val="1"/>
      <w:marLeft w:val="0"/>
      <w:marRight w:val="0"/>
      <w:marTop w:val="0"/>
      <w:marBottom w:val="0"/>
      <w:divBdr>
        <w:top w:val="none" w:sz="0" w:space="0" w:color="auto"/>
        <w:left w:val="none" w:sz="0" w:space="0" w:color="auto"/>
        <w:bottom w:val="none" w:sz="0" w:space="0" w:color="auto"/>
        <w:right w:val="none" w:sz="0" w:space="0" w:color="auto"/>
      </w:divBdr>
    </w:div>
    <w:div w:id="234895351">
      <w:bodyDiv w:val="1"/>
      <w:marLeft w:val="0"/>
      <w:marRight w:val="0"/>
      <w:marTop w:val="0"/>
      <w:marBottom w:val="0"/>
      <w:divBdr>
        <w:top w:val="none" w:sz="0" w:space="0" w:color="auto"/>
        <w:left w:val="none" w:sz="0" w:space="0" w:color="auto"/>
        <w:bottom w:val="none" w:sz="0" w:space="0" w:color="auto"/>
        <w:right w:val="none" w:sz="0" w:space="0" w:color="auto"/>
      </w:divBdr>
    </w:div>
    <w:div w:id="241304276">
      <w:bodyDiv w:val="1"/>
      <w:marLeft w:val="0"/>
      <w:marRight w:val="0"/>
      <w:marTop w:val="0"/>
      <w:marBottom w:val="0"/>
      <w:divBdr>
        <w:top w:val="none" w:sz="0" w:space="0" w:color="auto"/>
        <w:left w:val="none" w:sz="0" w:space="0" w:color="auto"/>
        <w:bottom w:val="none" w:sz="0" w:space="0" w:color="auto"/>
        <w:right w:val="none" w:sz="0" w:space="0" w:color="auto"/>
      </w:divBdr>
    </w:div>
    <w:div w:id="263269961">
      <w:bodyDiv w:val="1"/>
      <w:marLeft w:val="0"/>
      <w:marRight w:val="0"/>
      <w:marTop w:val="0"/>
      <w:marBottom w:val="0"/>
      <w:divBdr>
        <w:top w:val="none" w:sz="0" w:space="0" w:color="auto"/>
        <w:left w:val="none" w:sz="0" w:space="0" w:color="auto"/>
        <w:bottom w:val="none" w:sz="0" w:space="0" w:color="auto"/>
        <w:right w:val="none" w:sz="0" w:space="0" w:color="auto"/>
      </w:divBdr>
    </w:div>
    <w:div w:id="263541059">
      <w:bodyDiv w:val="1"/>
      <w:marLeft w:val="0"/>
      <w:marRight w:val="0"/>
      <w:marTop w:val="0"/>
      <w:marBottom w:val="0"/>
      <w:divBdr>
        <w:top w:val="none" w:sz="0" w:space="0" w:color="auto"/>
        <w:left w:val="none" w:sz="0" w:space="0" w:color="auto"/>
        <w:bottom w:val="none" w:sz="0" w:space="0" w:color="auto"/>
        <w:right w:val="none" w:sz="0" w:space="0" w:color="auto"/>
      </w:divBdr>
    </w:div>
    <w:div w:id="263999358">
      <w:bodyDiv w:val="1"/>
      <w:marLeft w:val="0"/>
      <w:marRight w:val="0"/>
      <w:marTop w:val="0"/>
      <w:marBottom w:val="0"/>
      <w:divBdr>
        <w:top w:val="none" w:sz="0" w:space="0" w:color="auto"/>
        <w:left w:val="none" w:sz="0" w:space="0" w:color="auto"/>
        <w:bottom w:val="none" w:sz="0" w:space="0" w:color="auto"/>
        <w:right w:val="none" w:sz="0" w:space="0" w:color="auto"/>
      </w:divBdr>
    </w:div>
    <w:div w:id="268389572">
      <w:bodyDiv w:val="1"/>
      <w:marLeft w:val="0"/>
      <w:marRight w:val="0"/>
      <w:marTop w:val="0"/>
      <w:marBottom w:val="0"/>
      <w:divBdr>
        <w:top w:val="none" w:sz="0" w:space="0" w:color="auto"/>
        <w:left w:val="none" w:sz="0" w:space="0" w:color="auto"/>
        <w:bottom w:val="none" w:sz="0" w:space="0" w:color="auto"/>
        <w:right w:val="none" w:sz="0" w:space="0" w:color="auto"/>
      </w:divBdr>
    </w:div>
    <w:div w:id="268851247">
      <w:bodyDiv w:val="1"/>
      <w:marLeft w:val="0"/>
      <w:marRight w:val="0"/>
      <w:marTop w:val="0"/>
      <w:marBottom w:val="0"/>
      <w:divBdr>
        <w:top w:val="none" w:sz="0" w:space="0" w:color="auto"/>
        <w:left w:val="none" w:sz="0" w:space="0" w:color="auto"/>
        <w:bottom w:val="none" w:sz="0" w:space="0" w:color="auto"/>
        <w:right w:val="none" w:sz="0" w:space="0" w:color="auto"/>
      </w:divBdr>
    </w:div>
    <w:div w:id="273026465">
      <w:bodyDiv w:val="1"/>
      <w:marLeft w:val="0"/>
      <w:marRight w:val="0"/>
      <w:marTop w:val="0"/>
      <w:marBottom w:val="0"/>
      <w:divBdr>
        <w:top w:val="none" w:sz="0" w:space="0" w:color="auto"/>
        <w:left w:val="none" w:sz="0" w:space="0" w:color="auto"/>
        <w:bottom w:val="none" w:sz="0" w:space="0" w:color="auto"/>
        <w:right w:val="none" w:sz="0" w:space="0" w:color="auto"/>
      </w:divBdr>
    </w:div>
    <w:div w:id="274794636">
      <w:bodyDiv w:val="1"/>
      <w:marLeft w:val="0"/>
      <w:marRight w:val="0"/>
      <w:marTop w:val="0"/>
      <w:marBottom w:val="0"/>
      <w:divBdr>
        <w:top w:val="none" w:sz="0" w:space="0" w:color="auto"/>
        <w:left w:val="none" w:sz="0" w:space="0" w:color="auto"/>
        <w:bottom w:val="none" w:sz="0" w:space="0" w:color="auto"/>
        <w:right w:val="none" w:sz="0" w:space="0" w:color="auto"/>
      </w:divBdr>
    </w:div>
    <w:div w:id="287011215">
      <w:bodyDiv w:val="1"/>
      <w:marLeft w:val="0"/>
      <w:marRight w:val="0"/>
      <w:marTop w:val="0"/>
      <w:marBottom w:val="0"/>
      <w:divBdr>
        <w:top w:val="none" w:sz="0" w:space="0" w:color="auto"/>
        <w:left w:val="none" w:sz="0" w:space="0" w:color="auto"/>
        <w:bottom w:val="none" w:sz="0" w:space="0" w:color="auto"/>
        <w:right w:val="none" w:sz="0" w:space="0" w:color="auto"/>
      </w:divBdr>
    </w:div>
    <w:div w:id="299194928">
      <w:bodyDiv w:val="1"/>
      <w:marLeft w:val="0"/>
      <w:marRight w:val="0"/>
      <w:marTop w:val="0"/>
      <w:marBottom w:val="0"/>
      <w:divBdr>
        <w:top w:val="none" w:sz="0" w:space="0" w:color="auto"/>
        <w:left w:val="none" w:sz="0" w:space="0" w:color="auto"/>
        <w:bottom w:val="none" w:sz="0" w:space="0" w:color="auto"/>
        <w:right w:val="none" w:sz="0" w:space="0" w:color="auto"/>
      </w:divBdr>
    </w:div>
    <w:div w:id="303853993">
      <w:bodyDiv w:val="1"/>
      <w:marLeft w:val="0"/>
      <w:marRight w:val="0"/>
      <w:marTop w:val="0"/>
      <w:marBottom w:val="0"/>
      <w:divBdr>
        <w:top w:val="none" w:sz="0" w:space="0" w:color="auto"/>
        <w:left w:val="none" w:sz="0" w:space="0" w:color="auto"/>
        <w:bottom w:val="none" w:sz="0" w:space="0" w:color="auto"/>
        <w:right w:val="none" w:sz="0" w:space="0" w:color="auto"/>
      </w:divBdr>
    </w:div>
    <w:div w:id="304551467">
      <w:bodyDiv w:val="1"/>
      <w:marLeft w:val="0"/>
      <w:marRight w:val="0"/>
      <w:marTop w:val="0"/>
      <w:marBottom w:val="0"/>
      <w:divBdr>
        <w:top w:val="none" w:sz="0" w:space="0" w:color="auto"/>
        <w:left w:val="none" w:sz="0" w:space="0" w:color="auto"/>
        <w:bottom w:val="none" w:sz="0" w:space="0" w:color="auto"/>
        <w:right w:val="none" w:sz="0" w:space="0" w:color="auto"/>
      </w:divBdr>
    </w:div>
    <w:div w:id="304941147">
      <w:bodyDiv w:val="1"/>
      <w:marLeft w:val="0"/>
      <w:marRight w:val="0"/>
      <w:marTop w:val="0"/>
      <w:marBottom w:val="0"/>
      <w:divBdr>
        <w:top w:val="none" w:sz="0" w:space="0" w:color="auto"/>
        <w:left w:val="none" w:sz="0" w:space="0" w:color="auto"/>
        <w:bottom w:val="none" w:sz="0" w:space="0" w:color="auto"/>
        <w:right w:val="none" w:sz="0" w:space="0" w:color="auto"/>
      </w:divBdr>
    </w:div>
    <w:div w:id="306011486">
      <w:bodyDiv w:val="1"/>
      <w:marLeft w:val="0"/>
      <w:marRight w:val="0"/>
      <w:marTop w:val="0"/>
      <w:marBottom w:val="0"/>
      <w:divBdr>
        <w:top w:val="none" w:sz="0" w:space="0" w:color="auto"/>
        <w:left w:val="none" w:sz="0" w:space="0" w:color="auto"/>
        <w:bottom w:val="none" w:sz="0" w:space="0" w:color="auto"/>
        <w:right w:val="none" w:sz="0" w:space="0" w:color="auto"/>
      </w:divBdr>
    </w:div>
    <w:div w:id="313340798">
      <w:bodyDiv w:val="1"/>
      <w:marLeft w:val="0"/>
      <w:marRight w:val="0"/>
      <w:marTop w:val="0"/>
      <w:marBottom w:val="0"/>
      <w:divBdr>
        <w:top w:val="none" w:sz="0" w:space="0" w:color="auto"/>
        <w:left w:val="none" w:sz="0" w:space="0" w:color="auto"/>
        <w:bottom w:val="none" w:sz="0" w:space="0" w:color="auto"/>
        <w:right w:val="none" w:sz="0" w:space="0" w:color="auto"/>
      </w:divBdr>
    </w:div>
    <w:div w:id="314458420">
      <w:bodyDiv w:val="1"/>
      <w:marLeft w:val="0"/>
      <w:marRight w:val="0"/>
      <w:marTop w:val="0"/>
      <w:marBottom w:val="0"/>
      <w:divBdr>
        <w:top w:val="none" w:sz="0" w:space="0" w:color="auto"/>
        <w:left w:val="none" w:sz="0" w:space="0" w:color="auto"/>
        <w:bottom w:val="none" w:sz="0" w:space="0" w:color="auto"/>
        <w:right w:val="none" w:sz="0" w:space="0" w:color="auto"/>
      </w:divBdr>
    </w:div>
    <w:div w:id="314576771">
      <w:bodyDiv w:val="1"/>
      <w:marLeft w:val="0"/>
      <w:marRight w:val="0"/>
      <w:marTop w:val="0"/>
      <w:marBottom w:val="0"/>
      <w:divBdr>
        <w:top w:val="none" w:sz="0" w:space="0" w:color="auto"/>
        <w:left w:val="none" w:sz="0" w:space="0" w:color="auto"/>
        <w:bottom w:val="none" w:sz="0" w:space="0" w:color="auto"/>
        <w:right w:val="none" w:sz="0" w:space="0" w:color="auto"/>
      </w:divBdr>
    </w:div>
    <w:div w:id="320740188">
      <w:bodyDiv w:val="1"/>
      <w:marLeft w:val="0"/>
      <w:marRight w:val="0"/>
      <w:marTop w:val="0"/>
      <w:marBottom w:val="0"/>
      <w:divBdr>
        <w:top w:val="none" w:sz="0" w:space="0" w:color="auto"/>
        <w:left w:val="none" w:sz="0" w:space="0" w:color="auto"/>
        <w:bottom w:val="none" w:sz="0" w:space="0" w:color="auto"/>
        <w:right w:val="none" w:sz="0" w:space="0" w:color="auto"/>
      </w:divBdr>
    </w:div>
    <w:div w:id="321810952">
      <w:bodyDiv w:val="1"/>
      <w:marLeft w:val="0"/>
      <w:marRight w:val="0"/>
      <w:marTop w:val="0"/>
      <w:marBottom w:val="0"/>
      <w:divBdr>
        <w:top w:val="none" w:sz="0" w:space="0" w:color="auto"/>
        <w:left w:val="none" w:sz="0" w:space="0" w:color="auto"/>
        <w:bottom w:val="none" w:sz="0" w:space="0" w:color="auto"/>
        <w:right w:val="none" w:sz="0" w:space="0" w:color="auto"/>
      </w:divBdr>
    </w:div>
    <w:div w:id="326519215">
      <w:bodyDiv w:val="1"/>
      <w:marLeft w:val="0"/>
      <w:marRight w:val="0"/>
      <w:marTop w:val="0"/>
      <w:marBottom w:val="0"/>
      <w:divBdr>
        <w:top w:val="none" w:sz="0" w:space="0" w:color="auto"/>
        <w:left w:val="none" w:sz="0" w:space="0" w:color="auto"/>
        <w:bottom w:val="none" w:sz="0" w:space="0" w:color="auto"/>
        <w:right w:val="none" w:sz="0" w:space="0" w:color="auto"/>
      </w:divBdr>
    </w:div>
    <w:div w:id="327171146">
      <w:bodyDiv w:val="1"/>
      <w:marLeft w:val="0"/>
      <w:marRight w:val="0"/>
      <w:marTop w:val="0"/>
      <w:marBottom w:val="0"/>
      <w:divBdr>
        <w:top w:val="none" w:sz="0" w:space="0" w:color="auto"/>
        <w:left w:val="none" w:sz="0" w:space="0" w:color="auto"/>
        <w:bottom w:val="none" w:sz="0" w:space="0" w:color="auto"/>
        <w:right w:val="none" w:sz="0" w:space="0" w:color="auto"/>
      </w:divBdr>
    </w:div>
    <w:div w:id="329336711">
      <w:bodyDiv w:val="1"/>
      <w:marLeft w:val="0"/>
      <w:marRight w:val="0"/>
      <w:marTop w:val="0"/>
      <w:marBottom w:val="0"/>
      <w:divBdr>
        <w:top w:val="none" w:sz="0" w:space="0" w:color="auto"/>
        <w:left w:val="none" w:sz="0" w:space="0" w:color="auto"/>
        <w:bottom w:val="none" w:sz="0" w:space="0" w:color="auto"/>
        <w:right w:val="none" w:sz="0" w:space="0" w:color="auto"/>
      </w:divBdr>
    </w:div>
    <w:div w:id="333802069">
      <w:bodyDiv w:val="1"/>
      <w:marLeft w:val="0"/>
      <w:marRight w:val="0"/>
      <w:marTop w:val="0"/>
      <w:marBottom w:val="0"/>
      <w:divBdr>
        <w:top w:val="none" w:sz="0" w:space="0" w:color="auto"/>
        <w:left w:val="none" w:sz="0" w:space="0" w:color="auto"/>
        <w:bottom w:val="none" w:sz="0" w:space="0" w:color="auto"/>
        <w:right w:val="none" w:sz="0" w:space="0" w:color="auto"/>
      </w:divBdr>
    </w:div>
    <w:div w:id="339353839">
      <w:bodyDiv w:val="1"/>
      <w:marLeft w:val="0"/>
      <w:marRight w:val="0"/>
      <w:marTop w:val="0"/>
      <w:marBottom w:val="0"/>
      <w:divBdr>
        <w:top w:val="none" w:sz="0" w:space="0" w:color="auto"/>
        <w:left w:val="none" w:sz="0" w:space="0" w:color="auto"/>
        <w:bottom w:val="none" w:sz="0" w:space="0" w:color="auto"/>
        <w:right w:val="none" w:sz="0" w:space="0" w:color="auto"/>
      </w:divBdr>
    </w:div>
    <w:div w:id="342126095">
      <w:bodyDiv w:val="1"/>
      <w:marLeft w:val="0"/>
      <w:marRight w:val="0"/>
      <w:marTop w:val="0"/>
      <w:marBottom w:val="0"/>
      <w:divBdr>
        <w:top w:val="none" w:sz="0" w:space="0" w:color="auto"/>
        <w:left w:val="none" w:sz="0" w:space="0" w:color="auto"/>
        <w:bottom w:val="none" w:sz="0" w:space="0" w:color="auto"/>
        <w:right w:val="none" w:sz="0" w:space="0" w:color="auto"/>
      </w:divBdr>
    </w:div>
    <w:div w:id="344022163">
      <w:bodyDiv w:val="1"/>
      <w:marLeft w:val="0"/>
      <w:marRight w:val="0"/>
      <w:marTop w:val="0"/>
      <w:marBottom w:val="0"/>
      <w:divBdr>
        <w:top w:val="none" w:sz="0" w:space="0" w:color="auto"/>
        <w:left w:val="none" w:sz="0" w:space="0" w:color="auto"/>
        <w:bottom w:val="none" w:sz="0" w:space="0" w:color="auto"/>
        <w:right w:val="none" w:sz="0" w:space="0" w:color="auto"/>
      </w:divBdr>
    </w:div>
    <w:div w:id="354238373">
      <w:bodyDiv w:val="1"/>
      <w:marLeft w:val="0"/>
      <w:marRight w:val="0"/>
      <w:marTop w:val="0"/>
      <w:marBottom w:val="0"/>
      <w:divBdr>
        <w:top w:val="none" w:sz="0" w:space="0" w:color="auto"/>
        <w:left w:val="none" w:sz="0" w:space="0" w:color="auto"/>
        <w:bottom w:val="none" w:sz="0" w:space="0" w:color="auto"/>
        <w:right w:val="none" w:sz="0" w:space="0" w:color="auto"/>
      </w:divBdr>
    </w:div>
    <w:div w:id="355664121">
      <w:bodyDiv w:val="1"/>
      <w:marLeft w:val="0"/>
      <w:marRight w:val="0"/>
      <w:marTop w:val="0"/>
      <w:marBottom w:val="0"/>
      <w:divBdr>
        <w:top w:val="none" w:sz="0" w:space="0" w:color="auto"/>
        <w:left w:val="none" w:sz="0" w:space="0" w:color="auto"/>
        <w:bottom w:val="none" w:sz="0" w:space="0" w:color="auto"/>
        <w:right w:val="none" w:sz="0" w:space="0" w:color="auto"/>
      </w:divBdr>
    </w:div>
    <w:div w:id="358429964">
      <w:bodyDiv w:val="1"/>
      <w:marLeft w:val="0"/>
      <w:marRight w:val="0"/>
      <w:marTop w:val="0"/>
      <w:marBottom w:val="0"/>
      <w:divBdr>
        <w:top w:val="none" w:sz="0" w:space="0" w:color="auto"/>
        <w:left w:val="none" w:sz="0" w:space="0" w:color="auto"/>
        <w:bottom w:val="none" w:sz="0" w:space="0" w:color="auto"/>
        <w:right w:val="none" w:sz="0" w:space="0" w:color="auto"/>
      </w:divBdr>
    </w:div>
    <w:div w:id="360471782">
      <w:bodyDiv w:val="1"/>
      <w:marLeft w:val="0"/>
      <w:marRight w:val="0"/>
      <w:marTop w:val="0"/>
      <w:marBottom w:val="0"/>
      <w:divBdr>
        <w:top w:val="none" w:sz="0" w:space="0" w:color="auto"/>
        <w:left w:val="none" w:sz="0" w:space="0" w:color="auto"/>
        <w:bottom w:val="none" w:sz="0" w:space="0" w:color="auto"/>
        <w:right w:val="none" w:sz="0" w:space="0" w:color="auto"/>
      </w:divBdr>
    </w:div>
    <w:div w:id="361594790">
      <w:bodyDiv w:val="1"/>
      <w:marLeft w:val="0"/>
      <w:marRight w:val="0"/>
      <w:marTop w:val="0"/>
      <w:marBottom w:val="0"/>
      <w:divBdr>
        <w:top w:val="none" w:sz="0" w:space="0" w:color="auto"/>
        <w:left w:val="none" w:sz="0" w:space="0" w:color="auto"/>
        <w:bottom w:val="none" w:sz="0" w:space="0" w:color="auto"/>
        <w:right w:val="none" w:sz="0" w:space="0" w:color="auto"/>
      </w:divBdr>
    </w:div>
    <w:div w:id="361827891">
      <w:bodyDiv w:val="1"/>
      <w:marLeft w:val="0"/>
      <w:marRight w:val="0"/>
      <w:marTop w:val="0"/>
      <w:marBottom w:val="0"/>
      <w:divBdr>
        <w:top w:val="none" w:sz="0" w:space="0" w:color="auto"/>
        <w:left w:val="none" w:sz="0" w:space="0" w:color="auto"/>
        <w:bottom w:val="none" w:sz="0" w:space="0" w:color="auto"/>
        <w:right w:val="none" w:sz="0" w:space="0" w:color="auto"/>
      </w:divBdr>
    </w:div>
    <w:div w:id="363139589">
      <w:bodyDiv w:val="1"/>
      <w:marLeft w:val="0"/>
      <w:marRight w:val="0"/>
      <w:marTop w:val="0"/>
      <w:marBottom w:val="0"/>
      <w:divBdr>
        <w:top w:val="none" w:sz="0" w:space="0" w:color="auto"/>
        <w:left w:val="none" w:sz="0" w:space="0" w:color="auto"/>
        <w:bottom w:val="none" w:sz="0" w:space="0" w:color="auto"/>
        <w:right w:val="none" w:sz="0" w:space="0" w:color="auto"/>
      </w:divBdr>
    </w:div>
    <w:div w:id="379205176">
      <w:bodyDiv w:val="1"/>
      <w:marLeft w:val="0"/>
      <w:marRight w:val="0"/>
      <w:marTop w:val="0"/>
      <w:marBottom w:val="0"/>
      <w:divBdr>
        <w:top w:val="none" w:sz="0" w:space="0" w:color="auto"/>
        <w:left w:val="none" w:sz="0" w:space="0" w:color="auto"/>
        <w:bottom w:val="none" w:sz="0" w:space="0" w:color="auto"/>
        <w:right w:val="none" w:sz="0" w:space="0" w:color="auto"/>
      </w:divBdr>
    </w:div>
    <w:div w:id="390202857">
      <w:bodyDiv w:val="1"/>
      <w:marLeft w:val="0"/>
      <w:marRight w:val="0"/>
      <w:marTop w:val="0"/>
      <w:marBottom w:val="0"/>
      <w:divBdr>
        <w:top w:val="none" w:sz="0" w:space="0" w:color="auto"/>
        <w:left w:val="none" w:sz="0" w:space="0" w:color="auto"/>
        <w:bottom w:val="none" w:sz="0" w:space="0" w:color="auto"/>
        <w:right w:val="none" w:sz="0" w:space="0" w:color="auto"/>
      </w:divBdr>
    </w:div>
    <w:div w:id="394206265">
      <w:bodyDiv w:val="1"/>
      <w:marLeft w:val="0"/>
      <w:marRight w:val="0"/>
      <w:marTop w:val="0"/>
      <w:marBottom w:val="0"/>
      <w:divBdr>
        <w:top w:val="none" w:sz="0" w:space="0" w:color="auto"/>
        <w:left w:val="none" w:sz="0" w:space="0" w:color="auto"/>
        <w:bottom w:val="none" w:sz="0" w:space="0" w:color="auto"/>
        <w:right w:val="none" w:sz="0" w:space="0" w:color="auto"/>
      </w:divBdr>
    </w:div>
    <w:div w:id="395057230">
      <w:bodyDiv w:val="1"/>
      <w:marLeft w:val="0"/>
      <w:marRight w:val="0"/>
      <w:marTop w:val="0"/>
      <w:marBottom w:val="0"/>
      <w:divBdr>
        <w:top w:val="none" w:sz="0" w:space="0" w:color="auto"/>
        <w:left w:val="none" w:sz="0" w:space="0" w:color="auto"/>
        <w:bottom w:val="none" w:sz="0" w:space="0" w:color="auto"/>
        <w:right w:val="none" w:sz="0" w:space="0" w:color="auto"/>
      </w:divBdr>
    </w:div>
    <w:div w:id="401484608">
      <w:bodyDiv w:val="1"/>
      <w:marLeft w:val="0"/>
      <w:marRight w:val="0"/>
      <w:marTop w:val="0"/>
      <w:marBottom w:val="0"/>
      <w:divBdr>
        <w:top w:val="none" w:sz="0" w:space="0" w:color="auto"/>
        <w:left w:val="none" w:sz="0" w:space="0" w:color="auto"/>
        <w:bottom w:val="none" w:sz="0" w:space="0" w:color="auto"/>
        <w:right w:val="none" w:sz="0" w:space="0" w:color="auto"/>
      </w:divBdr>
    </w:div>
    <w:div w:id="405734701">
      <w:bodyDiv w:val="1"/>
      <w:marLeft w:val="0"/>
      <w:marRight w:val="0"/>
      <w:marTop w:val="0"/>
      <w:marBottom w:val="0"/>
      <w:divBdr>
        <w:top w:val="none" w:sz="0" w:space="0" w:color="auto"/>
        <w:left w:val="none" w:sz="0" w:space="0" w:color="auto"/>
        <w:bottom w:val="none" w:sz="0" w:space="0" w:color="auto"/>
        <w:right w:val="none" w:sz="0" w:space="0" w:color="auto"/>
      </w:divBdr>
    </w:div>
    <w:div w:id="406154446">
      <w:bodyDiv w:val="1"/>
      <w:marLeft w:val="0"/>
      <w:marRight w:val="0"/>
      <w:marTop w:val="0"/>
      <w:marBottom w:val="0"/>
      <w:divBdr>
        <w:top w:val="none" w:sz="0" w:space="0" w:color="auto"/>
        <w:left w:val="none" w:sz="0" w:space="0" w:color="auto"/>
        <w:bottom w:val="none" w:sz="0" w:space="0" w:color="auto"/>
        <w:right w:val="none" w:sz="0" w:space="0" w:color="auto"/>
      </w:divBdr>
    </w:div>
    <w:div w:id="410471119">
      <w:bodyDiv w:val="1"/>
      <w:marLeft w:val="0"/>
      <w:marRight w:val="0"/>
      <w:marTop w:val="0"/>
      <w:marBottom w:val="0"/>
      <w:divBdr>
        <w:top w:val="none" w:sz="0" w:space="0" w:color="auto"/>
        <w:left w:val="none" w:sz="0" w:space="0" w:color="auto"/>
        <w:bottom w:val="none" w:sz="0" w:space="0" w:color="auto"/>
        <w:right w:val="none" w:sz="0" w:space="0" w:color="auto"/>
      </w:divBdr>
    </w:div>
    <w:div w:id="410736607">
      <w:bodyDiv w:val="1"/>
      <w:marLeft w:val="0"/>
      <w:marRight w:val="0"/>
      <w:marTop w:val="0"/>
      <w:marBottom w:val="0"/>
      <w:divBdr>
        <w:top w:val="none" w:sz="0" w:space="0" w:color="auto"/>
        <w:left w:val="none" w:sz="0" w:space="0" w:color="auto"/>
        <w:bottom w:val="none" w:sz="0" w:space="0" w:color="auto"/>
        <w:right w:val="none" w:sz="0" w:space="0" w:color="auto"/>
      </w:divBdr>
    </w:div>
    <w:div w:id="415133470">
      <w:bodyDiv w:val="1"/>
      <w:marLeft w:val="0"/>
      <w:marRight w:val="0"/>
      <w:marTop w:val="0"/>
      <w:marBottom w:val="0"/>
      <w:divBdr>
        <w:top w:val="none" w:sz="0" w:space="0" w:color="auto"/>
        <w:left w:val="none" w:sz="0" w:space="0" w:color="auto"/>
        <w:bottom w:val="none" w:sz="0" w:space="0" w:color="auto"/>
        <w:right w:val="none" w:sz="0" w:space="0" w:color="auto"/>
      </w:divBdr>
    </w:div>
    <w:div w:id="416639740">
      <w:bodyDiv w:val="1"/>
      <w:marLeft w:val="0"/>
      <w:marRight w:val="0"/>
      <w:marTop w:val="0"/>
      <w:marBottom w:val="0"/>
      <w:divBdr>
        <w:top w:val="none" w:sz="0" w:space="0" w:color="auto"/>
        <w:left w:val="none" w:sz="0" w:space="0" w:color="auto"/>
        <w:bottom w:val="none" w:sz="0" w:space="0" w:color="auto"/>
        <w:right w:val="none" w:sz="0" w:space="0" w:color="auto"/>
      </w:divBdr>
    </w:div>
    <w:div w:id="421875064">
      <w:bodyDiv w:val="1"/>
      <w:marLeft w:val="0"/>
      <w:marRight w:val="0"/>
      <w:marTop w:val="0"/>
      <w:marBottom w:val="0"/>
      <w:divBdr>
        <w:top w:val="none" w:sz="0" w:space="0" w:color="auto"/>
        <w:left w:val="none" w:sz="0" w:space="0" w:color="auto"/>
        <w:bottom w:val="none" w:sz="0" w:space="0" w:color="auto"/>
        <w:right w:val="none" w:sz="0" w:space="0" w:color="auto"/>
      </w:divBdr>
    </w:div>
    <w:div w:id="430856695">
      <w:bodyDiv w:val="1"/>
      <w:marLeft w:val="0"/>
      <w:marRight w:val="0"/>
      <w:marTop w:val="0"/>
      <w:marBottom w:val="0"/>
      <w:divBdr>
        <w:top w:val="none" w:sz="0" w:space="0" w:color="auto"/>
        <w:left w:val="none" w:sz="0" w:space="0" w:color="auto"/>
        <w:bottom w:val="none" w:sz="0" w:space="0" w:color="auto"/>
        <w:right w:val="none" w:sz="0" w:space="0" w:color="auto"/>
      </w:divBdr>
    </w:div>
    <w:div w:id="431635745">
      <w:bodyDiv w:val="1"/>
      <w:marLeft w:val="0"/>
      <w:marRight w:val="0"/>
      <w:marTop w:val="0"/>
      <w:marBottom w:val="0"/>
      <w:divBdr>
        <w:top w:val="none" w:sz="0" w:space="0" w:color="auto"/>
        <w:left w:val="none" w:sz="0" w:space="0" w:color="auto"/>
        <w:bottom w:val="none" w:sz="0" w:space="0" w:color="auto"/>
        <w:right w:val="none" w:sz="0" w:space="0" w:color="auto"/>
      </w:divBdr>
    </w:div>
    <w:div w:id="433209281">
      <w:bodyDiv w:val="1"/>
      <w:marLeft w:val="0"/>
      <w:marRight w:val="0"/>
      <w:marTop w:val="0"/>
      <w:marBottom w:val="0"/>
      <w:divBdr>
        <w:top w:val="none" w:sz="0" w:space="0" w:color="auto"/>
        <w:left w:val="none" w:sz="0" w:space="0" w:color="auto"/>
        <w:bottom w:val="none" w:sz="0" w:space="0" w:color="auto"/>
        <w:right w:val="none" w:sz="0" w:space="0" w:color="auto"/>
      </w:divBdr>
    </w:div>
    <w:div w:id="433868340">
      <w:bodyDiv w:val="1"/>
      <w:marLeft w:val="0"/>
      <w:marRight w:val="0"/>
      <w:marTop w:val="0"/>
      <w:marBottom w:val="0"/>
      <w:divBdr>
        <w:top w:val="none" w:sz="0" w:space="0" w:color="auto"/>
        <w:left w:val="none" w:sz="0" w:space="0" w:color="auto"/>
        <w:bottom w:val="none" w:sz="0" w:space="0" w:color="auto"/>
        <w:right w:val="none" w:sz="0" w:space="0" w:color="auto"/>
      </w:divBdr>
    </w:div>
    <w:div w:id="434594211">
      <w:bodyDiv w:val="1"/>
      <w:marLeft w:val="0"/>
      <w:marRight w:val="0"/>
      <w:marTop w:val="0"/>
      <w:marBottom w:val="0"/>
      <w:divBdr>
        <w:top w:val="none" w:sz="0" w:space="0" w:color="auto"/>
        <w:left w:val="none" w:sz="0" w:space="0" w:color="auto"/>
        <w:bottom w:val="none" w:sz="0" w:space="0" w:color="auto"/>
        <w:right w:val="none" w:sz="0" w:space="0" w:color="auto"/>
      </w:divBdr>
    </w:div>
    <w:div w:id="437335362">
      <w:bodyDiv w:val="1"/>
      <w:marLeft w:val="0"/>
      <w:marRight w:val="0"/>
      <w:marTop w:val="0"/>
      <w:marBottom w:val="0"/>
      <w:divBdr>
        <w:top w:val="none" w:sz="0" w:space="0" w:color="auto"/>
        <w:left w:val="none" w:sz="0" w:space="0" w:color="auto"/>
        <w:bottom w:val="none" w:sz="0" w:space="0" w:color="auto"/>
        <w:right w:val="none" w:sz="0" w:space="0" w:color="auto"/>
      </w:divBdr>
    </w:div>
    <w:div w:id="443187051">
      <w:bodyDiv w:val="1"/>
      <w:marLeft w:val="0"/>
      <w:marRight w:val="0"/>
      <w:marTop w:val="0"/>
      <w:marBottom w:val="0"/>
      <w:divBdr>
        <w:top w:val="none" w:sz="0" w:space="0" w:color="auto"/>
        <w:left w:val="none" w:sz="0" w:space="0" w:color="auto"/>
        <w:bottom w:val="none" w:sz="0" w:space="0" w:color="auto"/>
        <w:right w:val="none" w:sz="0" w:space="0" w:color="auto"/>
      </w:divBdr>
    </w:div>
    <w:div w:id="448815117">
      <w:bodyDiv w:val="1"/>
      <w:marLeft w:val="0"/>
      <w:marRight w:val="0"/>
      <w:marTop w:val="0"/>
      <w:marBottom w:val="0"/>
      <w:divBdr>
        <w:top w:val="none" w:sz="0" w:space="0" w:color="auto"/>
        <w:left w:val="none" w:sz="0" w:space="0" w:color="auto"/>
        <w:bottom w:val="none" w:sz="0" w:space="0" w:color="auto"/>
        <w:right w:val="none" w:sz="0" w:space="0" w:color="auto"/>
      </w:divBdr>
    </w:div>
    <w:div w:id="451478005">
      <w:bodyDiv w:val="1"/>
      <w:marLeft w:val="0"/>
      <w:marRight w:val="0"/>
      <w:marTop w:val="0"/>
      <w:marBottom w:val="0"/>
      <w:divBdr>
        <w:top w:val="none" w:sz="0" w:space="0" w:color="auto"/>
        <w:left w:val="none" w:sz="0" w:space="0" w:color="auto"/>
        <w:bottom w:val="none" w:sz="0" w:space="0" w:color="auto"/>
        <w:right w:val="none" w:sz="0" w:space="0" w:color="auto"/>
      </w:divBdr>
    </w:div>
    <w:div w:id="456028275">
      <w:bodyDiv w:val="1"/>
      <w:marLeft w:val="0"/>
      <w:marRight w:val="0"/>
      <w:marTop w:val="0"/>
      <w:marBottom w:val="0"/>
      <w:divBdr>
        <w:top w:val="none" w:sz="0" w:space="0" w:color="auto"/>
        <w:left w:val="none" w:sz="0" w:space="0" w:color="auto"/>
        <w:bottom w:val="none" w:sz="0" w:space="0" w:color="auto"/>
        <w:right w:val="none" w:sz="0" w:space="0" w:color="auto"/>
      </w:divBdr>
    </w:div>
    <w:div w:id="458307332">
      <w:bodyDiv w:val="1"/>
      <w:marLeft w:val="0"/>
      <w:marRight w:val="0"/>
      <w:marTop w:val="0"/>
      <w:marBottom w:val="0"/>
      <w:divBdr>
        <w:top w:val="none" w:sz="0" w:space="0" w:color="auto"/>
        <w:left w:val="none" w:sz="0" w:space="0" w:color="auto"/>
        <w:bottom w:val="none" w:sz="0" w:space="0" w:color="auto"/>
        <w:right w:val="none" w:sz="0" w:space="0" w:color="auto"/>
      </w:divBdr>
    </w:div>
    <w:div w:id="458883673">
      <w:bodyDiv w:val="1"/>
      <w:marLeft w:val="0"/>
      <w:marRight w:val="0"/>
      <w:marTop w:val="0"/>
      <w:marBottom w:val="0"/>
      <w:divBdr>
        <w:top w:val="none" w:sz="0" w:space="0" w:color="auto"/>
        <w:left w:val="none" w:sz="0" w:space="0" w:color="auto"/>
        <w:bottom w:val="none" w:sz="0" w:space="0" w:color="auto"/>
        <w:right w:val="none" w:sz="0" w:space="0" w:color="auto"/>
      </w:divBdr>
    </w:div>
    <w:div w:id="462381651">
      <w:bodyDiv w:val="1"/>
      <w:marLeft w:val="0"/>
      <w:marRight w:val="0"/>
      <w:marTop w:val="0"/>
      <w:marBottom w:val="0"/>
      <w:divBdr>
        <w:top w:val="none" w:sz="0" w:space="0" w:color="auto"/>
        <w:left w:val="none" w:sz="0" w:space="0" w:color="auto"/>
        <w:bottom w:val="none" w:sz="0" w:space="0" w:color="auto"/>
        <w:right w:val="none" w:sz="0" w:space="0" w:color="auto"/>
      </w:divBdr>
    </w:div>
    <w:div w:id="463236657">
      <w:bodyDiv w:val="1"/>
      <w:marLeft w:val="0"/>
      <w:marRight w:val="0"/>
      <w:marTop w:val="0"/>
      <w:marBottom w:val="0"/>
      <w:divBdr>
        <w:top w:val="none" w:sz="0" w:space="0" w:color="auto"/>
        <w:left w:val="none" w:sz="0" w:space="0" w:color="auto"/>
        <w:bottom w:val="none" w:sz="0" w:space="0" w:color="auto"/>
        <w:right w:val="none" w:sz="0" w:space="0" w:color="auto"/>
      </w:divBdr>
    </w:div>
    <w:div w:id="495145580">
      <w:bodyDiv w:val="1"/>
      <w:marLeft w:val="0"/>
      <w:marRight w:val="0"/>
      <w:marTop w:val="0"/>
      <w:marBottom w:val="0"/>
      <w:divBdr>
        <w:top w:val="none" w:sz="0" w:space="0" w:color="auto"/>
        <w:left w:val="none" w:sz="0" w:space="0" w:color="auto"/>
        <w:bottom w:val="none" w:sz="0" w:space="0" w:color="auto"/>
        <w:right w:val="none" w:sz="0" w:space="0" w:color="auto"/>
      </w:divBdr>
    </w:div>
    <w:div w:id="512033493">
      <w:bodyDiv w:val="1"/>
      <w:marLeft w:val="0"/>
      <w:marRight w:val="0"/>
      <w:marTop w:val="0"/>
      <w:marBottom w:val="0"/>
      <w:divBdr>
        <w:top w:val="none" w:sz="0" w:space="0" w:color="auto"/>
        <w:left w:val="none" w:sz="0" w:space="0" w:color="auto"/>
        <w:bottom w:val="none" w:sz="0" w:space="0" w:color="auto"/>
        <w:right w:val="none" w:sz="0" w:space="0" w:color="auto"/>
      </w:divBdr>
    </w:div>
    <w:div w:id="520124449">
      <w:bodyDiv w:val="1"/>
      <w:marLeft w:val="0"/>
      <w:marRight w:val="0"/>
      <w:marTop w:val="0"/>
      <w:marBottom w:val="0"/>
      <w:divBdr>
        <w:top w:val="none" w:sz="0" w:space="0" w:color="auto"/>
        <w:left w:val="none" w:sz="0" w:space="0" w:color="auto"/>
        <w:bottom w:val="none" w:sz="0" w:space="0" w:color="auto"/>
        <w:right w:val="none" w:sz="0" w:space="0" w:color="auto"/>
      </w:divBdr>
    </w:div>
    <w:div w:id="529337278">
      <w:bodyDiv w:val="1"/>
      <w:marLeft w:val="0"/>
      <w:marRight w:val="0"/>
      <w:marTop w:val="0"/>
      <w:marBottom w:val="0"/>
      <w:divBdr>
        <w:top w:val="none" w:sz="0" w:space="0" w:color="auto"/>
        <w:left w:val="none" w:sz="0" w:space="0" w:color="auto"/>
        <w:bottom w:val="none" w:sz="0" w:space="0" w:color="auto"/>
        <w:right w:val="none" w:sz="0" w:space="0" w:color="auto"/>
      </w:divBdr>
    </w:div>
    <w:div w:id="529413797">
      <w:bodyDiv w:val="1"/>
      <w:marLeft w:val="0"/>
      <w:marRight w:val="0"/>
      <w:marTop w:val="0"/>
      <w:marBottom w:val="0"/>
      <w:divBdr>
        <w:top w:val="none" w:sz="0" w:space="0" w:color="auto"/>
        <w:left w:val="none" w:sz="0" w:space="0" w:color="auto"/>
        <w:bottom w:val="none" w:sz="0" w:space="0" w:color="auto"/>
        <w:right w:val="none" w:sz="0" w:space="0" w:color="auto"/>
      </w:divBdr>
    </w:div>
    <w:div w:id="536508450">
      <w:bodyDiv w:val="1"/>
      <w:marLeft w:val="0"/>
      <w:marRight w:val="0"/>
      <w:marTop w:val="0"/>
      <w:marBottom w:val="0"/>
      <w:divBdr>
        <w:top w:val="none" w:sz="0" w:space="0" w:color="auto"/>
        <w:left w:val="none" w:sz="0" w:space="0" w:color="auto"/>
        <w:bottom w:val="none" w:sz="0" w:space="0" w:color="auto"/>
        <w:right w:val="none" w:sz="0" w:space="0" w:color="auto"/>
      </w:divBdr>
    </w:div>
    <w:div w:id="551113452">
      <w:bodyDiv w:val="1"/>
      <w:marLeft w:val="0"/>
      <w:marRight w:val="0"/>
      <w:marTop w:val="0"/>
      <w:marBottom w:val="0"/>
      <w:divBdr>
        <w:top w:val="none" w:sz="0" w:space="0" w:color="auto"/>
        <w:left w:val="none" w:sz="0" w:space="0" w:color="auto"/>
        <w:bottom w:val="none" w:sz="0" w:space="0" w:color="auto"/>
        <w:right w:val="none" w:sz="0" w:space="0" w:color="auto"/>
      </w:divBdr>
    </w:div>
    <w:div w:id="554243638">
      <w:bodyDiv w:val="1"/>
      <w:marLeft w:val="0"/>
      <w:marRight w:val="0"/>
      <w:marTop w:val="0"/>
      <w:marBottom w:val="0"/>
      <w:divBdr>
        <w:top w:val="none" w:sz="0" w:space="0" w:color="auto"/>
        <w:left w:val="none" w:sz="0" w:space="0" w:color="auto"/>
        <w:bottom w:val="none" w:sz="0" w:space="0" w:color="auto"/>
        <w:right w:val="none" w:sz="0" w:space="0" w:color="auto"/>
      </w:divBdr>
    </w:div>
    <w:div w:id="561018689">
      <w:bodyDiv w:val="1"/>
      <w:marLeft w:val="0"/>
      <w:marRight w:val="0"/>
      <w:marTop w:val="0"/>
      <w:marBottom w:val="0"/>
      <w:divBdr>
        <w:top w:val="none" w:sz="0" w:space="0" w:color="auto"/>
        <w:left w:val="none" w:sz="0" w:space="0" w:color="auto"/>
        <w:bottom w:val="none" w:sz="0" w:space="0" w:color="auto"/>
        <w:right w:val="none" w:sz="0" w:space="0" w:color="auto"/>
      </w:divBdr>
    </w:div>
    <w:div w:id="566258546">
      <w:bodyDiv w:val="1"/>
      <w:marLeft w:val="0"/>
      <w:marRight w:val="0"/>
      <w:marTop w:val="0"/>
      <w:marBottom w:val="0"/>
      <w:divBdr>
        <w:top w:val="none" w:sz="0" w:space="0" w:color="auto"/>
        <w:left w:val="none" w:sz="0" w:space="0" w:color="auto"/>
        <w:bottom w:val="none" w:sz="0" w:space="0" w:color="auto"/>
        <w:right w:val="none" w:sz="0" w:space="0" w:color="auto"/>
      </w:divBdr>
    </w:div>
    <w:div w:id="572398266">
      <w:bodyDiv w:val="1"/>
      <w:marLeft w:val="0"/>
      <w:marRight w:val="0"/>
      <w:marTop w:val="0"/>
      <w:marBottom w:val="0"/>
      <w:divBdr>
        <w:top w:val="none" w:sz="0" w:space="0" w:color="auto"/>
        <w:left w:val="none" w:sz="0" w:space="0" w:color="auto"/>
        <w:bottom w:val="none" w:sz="0" w:space="0" w:color="auto"/>
        <w:right w:val="none" w:sz="0" w:space="0" w:color="auto"/>
      </w:divBdr>
    </w:div>
    <w:div w:id="579869483">
      <w:bodyDiv w:val="1"/>
      <w:marLeft w:val="0"/>
      <w:marRight w:val="0"/>
      <w:marTop w:val="0"/>
      <w:marBottom w:val="0"/>
      <w:divBdr>
        <w:top w:val="none" w:sz="0" w:space="0" w:color="auto"/>
        <w:left w:val="none" w:sz="0" w:space="0" w:color="auto"/>
        <w:bottom w:val="none" w:sz="0" w:space="0" w:color="auto"/>
        <w:right w:val="none" w:sz="0" w:space="0" w:color="auto"/>
      </w:divBdr>
    </w:div>
    <w:div w:id="581641802">
      <w:bodyDiv w:val="1"/>
      <w:marLeft w:val="0"/>
      <w:marRight w:val="0"/>
      <w:marTop w:val="0"/>
      <w:marBottom w:val="0"/>
      <w:divBdr>
        <w:top w:val="none" w:sz="0" w:space="0" w:color="auto"/>
        <w:left w:val="none" w:sz="0" w:space="0" w:color="auto"/>
        <w:bottom w:val="none" w:sz="0" w:space="0" w:color="auto"/>
        <w:right w:val="none" w:sz="0" w:space="0" w:color="auto"/>
      </w:divBdr>
    </w:div>
    <w:div w:id="587881543">
      <w:bodyDiv w:val="1"/>
      <w:marLeft w:val="0"/>
      <w:marRight w:val="0"/>
      <w:marTop w:val="0"/>
      <w:marBottom w:val="0"/>
      <w:divBdr>
        <w:top w:val="none" w:sz="0" w:space="0" w:color="auto"/>
        <w:left w:val="none" w:sz="0" w:space="0" w:color="auto"/>
        <w:bottom w:val="none" w:sz="0" w:space="0" w:color="auto"/>
        <w:right w:val="none" w:sz="0" w:space="0" w:color="auto"/>
      </w:divBdr>
    </w:div>
    <w:div w:id="594439679">
      <w:bodyDiv w:val="1"/>
      <w:marLeft w:val="0"/>
      <w:marRight w:val="0"/>
      <w:marTop w:val="0"/>
      <w:marBottom w:val="0"/>
      <w:divBdr>
        <w:top w:val="none" w:sz="0" w:space="0" w:color="auto"/>
        <w:left w:val="none" w:sz="0" w:space="0" w:color="auto"/>
        <w:bottom w:val="none" w:sz="0" w:space="0" w:color="auto"/>
        <w:right w:val="none" w:sz="0" w:space="0" w:color="auto"/>
      </w:divBdr>
    </w:div>
    <w:div w:id="598216522">
      <w:bodyDiv w:val="1"/>
      <w:marLeft w:val="0"/>
      <w:marRight w:val="0"/>
      <w:marTop w:val="0"/>
      <w:marBottom w:val="0"/>
      <w:divBdr>
        <w:top w:val="none" w:sz="0" w:space="0" w:color="auto"/>
        <w:left w:val="none" w:sz="0" w:space="0" w:color="auto"/>
        <w:bottom w:val="none" w:sz="0" w:space="0" w:color="auto"/>
        <w:right w:val="none" w:sz="0" w:space="0" w:color="auto"/>
      </w:divBdr>
    </w:div>
    <w:div w:id="607811115">
      <w:bodyDiv w:val="1"/>
      <w:marLeft w:val="0"/>
      <w:marRight w:val="0"/>
      <w:marTop w:val="0"/>
      <w:marBottom w:val="0"/>
      <w:divBdr>
        <w:top w:val="none" w:sz="0" w:space="0" w:color="auto"/>
        <w:left w:val="none" w:sz="0" w:space="0" w:color="auto"/>
        <w:bottom w:val="none" w:sz="0" w:space="0" w:color="auto"/>
        <w:right w:val="none" w:sz="0" w:space="0" w:color="auto"/>
      </w:divBdr>
    </w:div>
    <w:div w:id="608587970">
      <w:bodyDiv w:val="1"/>
      <w:marLeft w:val="0"/>
      <w:marRight w:val="0"/>
      <w:marTop w:val="0"/>
      <w:marBottom w:val="0"/>
      <w:divBdr>
        <w:top w:val="none" w:sz="0" w:space="0" w:color="auto"/>
        <w:left w:val="none" w:sz="0" w:space="0" w:color="auto"/>
        <w:bottom w:val="none" w:sz="0" w:space="0" w:color="auto"/>
        <w:right w:val="none" w:sz="0" w:space="0" w:color="auto"/>
      </w:divBdr>
    </w:div>
    <w:div w:id="611517807">
      <w:bodyDiv w:val="1"/>
      <w:marLeft w:val="0"/>
      <w:marRight w:val="0"/>
      <w:marTop w:val="0"/>
      <w:marBottom w:val="0"/>
      <w:divBdr>
        <w:top w:val="none" w:sz="0" w:space="0" w:color="auto"/>
        <w:left w:val="none" w:sz="0" w:space="0" w:color="auto"/>
        <w:bottom w:val="none" w:sz="0" w:space="0" w:color="auto"/>
        <w:right w:val="none" w:sz="0" w:space="0" w:color="auto"/>
      </w:divBdr>
    </w:div>
    <w:div w:id="613558473">
      <w:bodyDiv w:val="1"/>
      <w:marLeft w:val="0"/>
      <w:marRight w:val="0"/>
      <w:marTop w:val="0"/>
      <w:marBottom w:val="0"/>
      <w:divBdr>
        <w:top w:val="none" w:sz="0" w:space="0" w:color="auto"/>
        <w:left w:val="none" w:sz="0" w:space="0" w:color="auto"/>
        <w:bottom w:val="none" w:sz="0" w:space="0" w:color="auto"/>
        <w:right w:val="none" w:sz="0" w:space="0" w:color="auto"/>
      </w:divBdr>
    </w:div>
    <w:div w:id="613708647">
      <w:bodyDiv w:val="1"/>
      <w:marLeft w:val="0"/>
      <w:marRight w:val="0"/>
      <w:marTop w:val="0"/>
      <w:marBottom w:val="0"/>
      <w:divBdr>
        <w:top w:val="none" w:sz="0" w:space="0" w:color="auto"/>
        <w:left w:val="none" w:sz="0" w:space="0" w:color="auto"/>
        <w:bottom w:val="none" w:sz="0" w:space="0" w:color="auto"/>
        <w:right w:val="none" w:sz="0" w:space="0" w:color="auto"/>
      </w:divBdr>
    </w:div>
    <w:div w:id="620037400">
      <w:bodyDiv w:val="1"/>
      <w:marLeft w:val="0"/>
      <w:marRight w:val="0"/>
      <w:marTop w:val="0"/>
      <w:marBottom w:val="0"/>
      <w:divBdr>
        <w:top w:val="none" w:sz="0" w:space="0" w:color="auto"/>
        <w:left w:val="none" w:sz="0" w:space="0" w:color="auto"/>
        <w:bottom w:val="none" w:sz="0" w:space="0" w:color="auto"/>
        <w:right w:val="none" w:sz="0" w:space="0" w:color="auto"/>
      </w:divBdr>
    </w:div>
    <w:div w:id="629165871">
      <w:bodyDiv w:val="1"/>
      <w:marLeft w:val="0"/>
      <w:marRight w:val="0"/>
      <w:marTop w:val="0"/>
      <w:marBottom w:val="0"/>
      <w:divBdr>
        <w:top w:val="none" w:sz="0" w:space="0" w:color="auto"/>
        <w:left w:val="none" w:sz="0" w:space="0" w:color="auto"/>
        <w:bottom w:val="none" w:sz="0" w:space="0" w:color="auto"/>
        <w:right w:val="none" w:sz="0" w:space="0" w:color="auto"/>
      </w:divBdr>
    </w:div>
    <w:div w:id="632293473">
      <w:bodyDiv w:val="1"/>
      <w:marLeft w:val="0"/>
      <w:marRight w:val="0"/>
      <w:marTop w:val="0"/>
      <w:marBottom w:val="0"/>
      <w:divBdr>
        <w:top w:val="none" w:sz="0" w:space="0" w:color="auto"/>
        <w:left w:val="none" w:sz="0" w:space="0" w:color="auto"/>
        <w:bottom w:val="none" w:sz="0" w:space="0" w:color="auto"/>
        <w:right w:val="none" w:sz="0" w:space="0" w:color="auto"/>
      </w:divBdr>
    </w:div>
    <w:div w:id="645620849">
      <w:bodyDiv w:val="1"/>
      <w:marLeft w:val="0"/>
      <w:marRight w:val="0"/>
      <w:marTop w:val="0"/>
      <w:marBottom w:val="0"/>
      <w:divBdr>
        <w:top w:val="none" w:sz="0" w:space="0" w:color="auto"/>
        <w:left w:val="none" w:sz="0" w:space="0" w:color="auto"/>
        <w:bottom w:val="none" w:sz="0" w:space="0" w:color="auto"/>
        <w:right w:val="none" w:sz="0" w:space="0" w:color="auto"/>
      </w:divBdr>
    </w:div>
    <w:div w:id="666832055">
      <w:bodyDiv w:val="1"/>
      <w:marLeft w:val="0"/>
      <w:marRight w:val="0"/>
      <w:marTop w:val="0"/>
      <w:marBottom w:val="0"/>
      <w:divBdr>
        <w:top w:val="none" w:sz="0" w:space="0" w:color="auto"/>
        <w:left w:val="none" w:sz="0" w:space="0" w:color="auto"/>
        <w:bottom w:val="none" w:sz="0" w:space="0" w:color="auto"/>
        <w:right w:val="none" w:sz="0" w:space="0" w:color="auto"/>
      </w:divBdr>
    </w:div>
    <w:div w:id="667829516">
      <w:bodyDiv w:val="1"/>
      <w:marLeft w:val="0"/>
      <w:marRight w:val="0"/>
      <w:marTop w:val="0"/>
      <w:marBottom w:val="0"/>
      <w:divBdr>
        <w:top w:val="none" w:sz="0" w:space="0" w:color="auto"/>
        <w:left w:val="none" w:sz="0" w:space="0" w:color="auto"/>
        <w:bottom w:val="none" w:sz="0" w:space="0" w:color="auto"/>
        <w:right w:val="none" w:sz="0" w:space="0" w:color="auto"/>
      </w:divBdr>
    </w:div>
    <w:div w:id="678583853">
      <w:bodyDiv w:val="1"/>
      <w:marLeft w:val="0"/>
      <w:marRight w:val="0"/>
      <w:marTop w:val="0"/>
      <w:marBottom w:val="0"/>
      <w:divBdr>
        <w:top w:val="none" w:sz="0" w:space="0" w:color="auto"/>
        <w:left w:val="none" w:sz="0" w:space="0" w:color="auto"/>
        <w:bottom w:val="none" w:sz="0" w:space="0" w:color="auto"/>
        <w:right w:val="none" w:sz="0" w:space="0" w:color="auto"/>
      </w:divBdr>
    </w:div>
    <w:div w:id="682171849">
      <w:bodyDiv w:val="1"/>
      <w:marLeft w:val="0"/>
      <w:marRight w:val="0"/>
      <w:marTop w:val="0"/>
      <w:marBottom w:val="0"/>
      <w:divBdr>
        <w:top w:val="none" w:sz="0" w:space="0" w:color="auto"/>
        <w:left w:val="none" w:sz="0" w:space="0" w:color="auto"/>
        <w:bottom w:val="none" w:sz="0" w:space="0" w:color="auto"/>
        <w:right w:val="none" w:sz="0" w:space="0" w:color="auto"/>
      </w:divBdr>
    </w:div>
    <w:div w:id="692849132">
      <w:bodyDiv w:val="1"/>
      <w:marLeft w:val="0"/>
      <w:marRight w:val="0"/>
      <w:marTop w:val="0"/>
      <w:marBottom w:val="0"/>
      <w:divBdr>
        <w:top w:val="none" w:sz="0" w:space="0" w:color="auto"/>
        <w:left w:val="none" w:sz="0" w:space="0" w:color="auto"/>
        <w:bottom w:val="none" w:sz="0" w:space="0" w:color="auto"/>
        <w:right w:val="none" w:sz="0" w:space="0" w:color="auto"/>
      </w:divBdr>
    </w:div>
    <w:div w:id="695277842">
      <w:bodyDiv w:val="1"/>
      <w:marLeft w:val="0"/>
      <w:marRight w:val="0"/>
      <w:marTop w:val="0"/>
      <w:marBottom w:val="0"/>
      <w:divBdr>
        <w:top w:val="none" w:sz="0" w:space="0" w:color="auto"/>
        <w:left w:val="none" w:sz="0" w:space="0" w:color="auto"/>
        <w:bottom w:val="none" w:sz="0" w:space="0" w:color="auto"/>
        <w:right w:val="none" w:sz="0" w:space="0" w:color="auto"/>
      </w:divBdr>
    </w:div>
    <w:div w:id="698548414">
      <w:bodyDiv w:val="1"/>
      <w:marLeft w:val="0"/>
      <w:marRight w:val="0"/>
      <w:marTop w:val="0"/>
      <w:marBottom w:val="0"/>
      <w:divBdr>
        <w:top w:val="none" w:sz="0" w:space="0" w:color="auto"/>
        <w:left w:val="none" w:sz="0" w:space="0" w:color="auto"/>
        <w:bottom w:val="none" w:sz="0" w:space="0" w:color="auto"/>
        <w:right w:val="none" w:sz="0" w:space="0" w:color="auto"/>
      </w:divBdr>
    </w:div>
    <w:div w:id="699088426">
      <w:bodyDiv w:val="1"/>
      <w:marLeft w:val="0"/>
      <w:marRight w:val="0"/>
      <w:marTop w:val="0"/>
      <w:marBottom w:val="0"/>
      <w:divBdr>
        <w:top w:val="none" w:sz="0" w:space="0" w:color="auto"/>
        <w:left w:val="none" w:sz="0" w:space="0" w:color="auto"/>
        <w:bottom w:val="none" w:sz="0" w:space="0" w:color="auto"/>
        <w:right w:val="none" w:sz="0" w:space="0" w:color="auto"/>
      </w:divBdr>
    </w:div>
    <w:div w:id="712192839">
      <w:bodyDiv w:val="1"/>
      <w:marLeft w:val="0"/>
      <w:marRight w:val="0"/>
      <w:marTop w:val="0"/>
      <w:marBottom w:val="0"/>
      <w:divBdr>
        <w:top w:val="none" w:sz="0" w:space="0" w:color="auto"/>
        <w:left w:val="none" w:sz="0" w:space="0" w:color="auto"/>
        <w:bottom w:val="none" w:sz="0" w:space="0" w:color="auto"/>
        <w:right w:val="none" w:sz="0" w:space="0" w:color="auto"/>
      </w:divBdr>
    </w:div>
    <w:div w:id="713427305">
      <w:bodyDiv w:val="1"/>
      <w:marLeft w:val="0"/>
      <w:marRight w:val="0"/>
      <w:marTop w:val="0"/>
      <w:marBottom w:val="0"/>
      <w:divBdr>
        <w:top w:val="none" w:sz="0" w:space="0" w:color="auto"/>
        <w:left w:val="none" w:sz="0" w:space="0" w:color="auto"/>
        <w:bottom w:val="none" w:sz="0" w:space="0" w:color="auto"/>
        <w:right w:val="none" w:sz="0" w:space="0" w:color="auto"/>
      </w:divBdr>
    </w:div>
    <w:div w:id="716128325">
      <w:bodyDiv w:val="1"/>
      <w:marLeft w:val="0"/>
      <w:marRight w:val="0"/>
      <w:marTop w:val="0"/>
      <w:marBottom w:val="0"/>
      <w:divBdr>
        <w:top w:val="none" w:sz="0" w:space="0" w:color="auto"/>
        <w:left w:val="none" w:sz="0" w:space="0" w:color="auto"/>
        <w:bottom w:val="none" w:sz="0" w:space="0" w:color="auto"/>
        <w:right w:val="none" w:sz="0" w:space="0" w:color="auto"/>
      </w:divBdr>
    </w:div>
    <w:div w:id="719137216">
      <w:bodyDiv w:val="1"/>
      <w:marLeft w:val="0"/>
      <w:marRight w:val="0"/>
      <w:marTop w:val="0"/>
      <w:marBottom w:val="0"/>
      <w:divBdr>
        <w:top w:val="none" w:sz="0" w:space="0" w:color="auto"/>
        <w:left w:val="none" w:sz="0" w:space="0" w:color="auto"/>
        <w:bottom w:val="none" w:sz="0" w:space="0" w:color="auto"/>
        <w:right w:val="none" w:sz="0" w:space="0" w:color="auto"/>
      </w:divBdr>
    </w:div>
    <w:div w:id="726729711">
      <w:bodyDiv w:val="1"/>
      <w:marLeft w:val="0"/>
      <w:marRight w:val="0"/>
      <w:marTop w:val="0"/>
      <w:marBottom w:val="0"/>
      <w:divBdr>
        <w:top w:val="none" w:sz="0" w:space="0" w:color="auto"/>
        <w:left w:val="none" w:sz="0" w:space="0" w:color="auto"/>
        <w:bottom w:val="none" w:sz="0" w:space="0" w:color="auto"/>
        <w:right w:val="none" w:sz="0" w:space="0" w:color="auto"/>
      </w:divBdr>
    </w:div>
    <w:div w:id="729038413">
      <w:bodyDiv w:val="1"/>
      <w:marLeft w:val="0"/>
      <w:marRight w:val="0"/>
      <w:marTop w:val="0"/>
      <w:marBottom w:val="0"/>
      <w:divBdr>
        <w:top w:val="none" w:sz="0" w:space="0" w:color="auto"/>
        <w:left w:val="none" w:sz="0" w:space="0" w:color="auto"/>
        <w:bottom w:val="none" w:sz="0" w:space="0" w:color="auto"/>
        <w:right w:val="none" w:sz="0" w:space="0" w:color="auto"/>
      </w:divBdr>
    </w:div>
    <w:div w:id="729957589">
      <w:bodyDiv w:val="1"/>
      <w:marLeft w:val="0"/>
      <w:marRight w:val="0"/>
      <w:marTop w:val="0"/>
      <w:marBottom w:val="0"/>
      <w:divBdr>
        <w:top w:val="none" w:sz="0" w:space="0" w:color="auto"/>
        <w:left w:val="none" w:sz="0" w:space="0" w:color="auto"/>
        <w:bottom w:val="none" w:sz="0" w:space="0" w:color="auto"/>
        <w:right w:val="none" w:sz="0" w:space="0" w:color="auto"/>
      </w:divBdr>
    </w:div>
    <w:div w:id="733546662">
      <w:bodyDiv w:val="1"/>
      <w:marLeft w:val="0"/>
      <w:marRight w:val="0"/>
      <w:marTop w:val="0"/>
      <w:marBottom w:val="0"/>
      <w:divBdr>
        <w:top w:val="none" w:sz="0" w:space="0" w:color="auto"/>
        <w:left w:val="none" w:sz="0" w:space="0" w:color="auto"/>
        <w:bottom w:val="none" w:sz="0" w:space="0" w:color="auto"/>
        <w:right w:val="none" w:sz="0" w:space="0" w:color="auto"/>
      </w:divBdr>
    </w:div>
    <w:div w:id="733771561">
      <w:bodyDiv w:val="1"/>
      <w:marLeft w:val="0"/>
      <w:marRight w:val="0"/>
      <w:marTop w:val="0"/>
      <w:marBottom w:val="0"/>
      <w:divBdr>
        <w:top w:val="none" w:sz="0" w:space="0" w:color="auto"/>
        <w:left w:val="none" w:sz="0" w:space="0" w:color="auto"/>
        <w:bottom w:val="none" w:sz="0" w:space="0" w:color="auto"/>
        <w:right w:val="none" w:sz="0" w:space="0" w:color="auto"/>
      </w:divBdr>
    </w:div>
    <w:div w:id="738329499">
      <w:bodyDiv w:val="1"/>
      <w:marLeft w:val="0"/>
      <w:marRight w:val="0"/>
      <w:marTop w:val="0"/>
      <w:marBottom w:val="0"/>
      <w:divBdr>
        <w:top w:val="none" w:sz="0" w:space="0" w:color="auto"/>
        <w:left w:val="none" w:sz="0" w:space="0" w:color="auto"/>
        <w:bottom w:val="none" w:sz="0" w:space="0" w:color="auto"/>
        <w:right w:val="none" w:sz="0" w:space="0" w:color="auto"/>
      </w:divBdr>
    </w:div>
    <w:div w:id="740063679">
      <w:bodyDiv w:val="1"/>
      <w:marLeft w:val="0"/>
      <w:marRight w:val="0"/>
      <w:marTop w:val="0"/>
      <w:marBottom w:val="0"/>
      <w:divBdr>
        <w:top w:val="none" w:sz="0" w:space="0" w:color="auto"/>
        <w:left w:val="none" w:sz="0" w:space="0" w:color="auto"/>
        <w:bottom w:val="none" w:sz="0" w:space="0" w:color="auto"/>
        <w:right w:val="none" w:sz="0" w:space="0" w:color="auto"/>
      </w:divBdr>
    </w:div>
    <w:div w:id="748969419">
      <w:bodyDiv w:val="1"/>
      <w:marLeft w:val="0"/>
      <w:marRight w:val="0"/>
      <w:marTop w:val="0"/>
      <w:marBottom w:val="0"/>
      <w:divBdr>
        <w:top w:val="none" w:sz="0" w:space="0" w:color="auto"/>
        <w:left w:val="none" w:sz="0" w:space="0" w:color="auto"/>
        <w:bottom w:val="none" w:sz="0" w:space="0" w:color="auto"/>
        <w:right w:val="none" w:sz="0" w:space="0" w:color="auto"/>
      </w:divBdr>
    </w:div>
    <w:div w:id="755050881">
      <w:bodyDiv w:val="1"/>
      <w:marLeft w:val="0"/>
      <w:marRight w:val="0"/>
      <w:marTop w:val="0"/>
      <w:marBottom w:val="0"/>
      <w:divBdr>
        <w:top w:val="none" w:sz="0" w:space="0" w:color="auto"/>
        <w:left w:val="none" w:sz="0" w:space="0" w:color="auto"/>
        <w:bottom w:val="none" w:sz="0" w:space="0" w:color="auto"/>
        <w:right w:val="none" w:sz="0" w:space="0" w:color="auto"/>
      </w:divBdr>
    </w:div>
    <w:div w:id="756095160">
      <w:bodyDiv w:val="1"/>
      <w:marLeft w:val="0"/>
      <w:marRight w:val="0"/>
      <w:marTop w:val="0"/>
      <w:marBottom w:val="0"/>
      <w:divBdr>
        <w:top w:val="none" w:sz="0" w:space="0" w:color="auto"/>
        <w:left w:val="none" w:sz="0" w:space="0" w:color="auto"/>
        <w:bottom w:val="none" w:sz="0" w:space="0" w:color="auto"/>
        <w:right w:val="none" w:sz="0" w:space="0" w:color="auto"/>
      </w:divBdr>
    </w:div>
    <w:div w:id="757866277">
      <w:bodyDiv w:val="1"/>
      <w:marLeft w:val="0"/>
      <w:marRight w:val="0"/>
      <w:marTop w:val="0"/>
      <w:marBottom w:val="0"/>
      <w:divBdr>
        <w:top w:val="none" w:sz="0" w:space="0" w:color="auto"/>
        <w:left w:val="none" w:sz="0" w:space="0" w:color="auto"/>
        <w:bottom w:val="none" w:sz="0" w:space="0" w:color="auto"/>
        <w:right w:val="none" w:sz="0" w:space="0" w:color="auto"/>
      </w:divBdr>
    </w:div>
    <w:div w:id="759109254">
      <w:bodyDiv w:val="1"/>
      <w:marLeft w:val="0"/>
      <w:marRight w:val="0"/>
      <w:marTop w:val="0"/>
      <w:marBottom w:val="0"/>
      <w:divBdr>
        <w:top w:val="none" w:sz="0" w:space="0" w:color="auto"/>
        <w:left w:val="none" w:sz="0" w:space="0" w:color="auto"/>
        <w:bottom w:val="none" w:sz="0" w:space="0" w:color="auto"/>
        <w:right w:val="none" w:sz="0" w:space="0" w:color="auto"/>
      </w:divBdr>
    </w:div>
    <w:div w:id="777917773">
      <w:bodyDiv w:val="1"/>
      <w:marLeft w:val="0"/>
      <w:marRight w:val="0"/>
      <w:marTop w:val="0"/>
      <w:marBottom w:val="0"/>
      <w:divBdr>
        <w:top w:val="none" w:sz="0" w:space="0" w:color="auto"/>
        <w:left w:val="none" w:sz="0" w:space="0" w:color="auto"/>
        <w:bottom w:val="none" w:sz="0" w:space="0" w:color="auto"/>
        <w:right w:val="none" w:sz="0" w:space="0" w:color="auto"/>
      </w:divBdr>
    </w:div>
    <w:div w:id="782502458">
      <w:bodyDiv w:val="1"/>
      <w:marLeft w:val="0"/>
      <w:marRight w:val="0"/>
      <w:marTop w:val="0"/>
      <w:marBottom w:val="0"/>
      <w:divBdr>
        <w:top w:val="none" w:sz="0" w:space="0" w:color="auto"/>
        <w:left w:val="none" w:sz="0" w:space="0" w:color="auto"/>
        <w:bottom w:val="none" w:sz="0" w:space="0" w:color="auto"/>
        <w:right w:val="none" w:sz="0" w:space="0" w:color="auto"/>
      </w:divBdr>
    </w:div>
    <w:div w:id="785122041">
      <w:bodyDiv w:val="1"/>
      <w:marLeft w:val="0"/>
      <w:marRight w:val="0"/>
      <w:marTop w:val="0"/>
      <w:marBottom w:val="0"/>
      <w:divBdr>
        <w:top w:val="none" w:sz="0" w:space="0" w:color="auto"/>
        <w:left w:val="none" w:sz="0" w:space="0" w:color="auto"/>
        <w:bottom w:val="none" w:sz="0" w:space="0" w:color="auto"/>
        <w:right w:val="none" w:sz="0" w:space="0" w:color="auto"/>
      </w:divBdr>
    </w:div>
    <w:div w:id="786698133">
      <w:bodyDiv w:val="1"/>
      <w:marLeft w:val="0"/>
      <w:marRight w:val="0"/>
      <w:marTop w:val="0"/>
      <w:marBottom w:val="0"/>
      <w:divBdr>
        <w:top w:val="none" w:sz="0" w:space="0" w:color="auto"/>
        <w:left w:val="none" w:sz="0" w:space="0" w:color="auto"/>
        <w:bottom w:val="none" w:sz="0" w:space="0" w:color="auto"/>
        <w:right w:val="none" w:sz="0" w:space="0" w:color="auto"/>
      </w:divBdr>
    </w:div>
    <w:div w:id="798494898">
      <w:bodyDiv w:val="1"/>
      <w:marLeft w:val="0"/>
      <w:marRight w:val="0"/>
      <w:marTop w:val="0"/>
      <w:marBottom w:val="0"/>
      <w:divBdr>
        <w:top w:val="none" w:sz="0" w:space="0" w:color="auto"/>
        <w:left w:val="none" w:sz="0" w:space="0" w:color="auto"/>
        <w:bottom w:val="none" w:sz="0" w:space="0" w:color="auto"/>
        <w:right w:val="none" w:sz="0" w:space="0" w:color="auto"/>
      </w:divBdr>
    </w:div>
    <w:div w:id="807670290">
      <w:bodyDiv w:val="1"/>
      <w:marLeft w:val="0"/>
      <w:marRight w:val="0"/>
      <w:marTop w:val="0"/>
      <w:marBottom w:val="0"/>
      <w:divBdr>
        <w:top w:val="none" w:sz="0" w:space="0" w:color="auto"/>
        <w:left w:val="none" w:sz="0" w:space="0" w:color="auto"/>
        <w:bottom w:val="none" w:sz="0" w:space="0" w:color="auto"/>
        <w:right w:val="none" w:sz="0" w:space="0" w:color="auto"/>
      </w:divBdr>
    </w:div>
    <w:div w:id="813065005">
      <w:bodyDiv w:val="1"/>
      <w:marLeft w:val="0"/>
      <w:marRight w:val="0"/>
      <w:marTop w:val="0"/>
      <w:marBottom w:val="0"/>
      <w:divBdr>
        <w:top w:val="none" w:sz="0" w:space="0" w:color="auto"/>
        <w:left w:val="none" w:sz="0" w:space="0" w:color="auto"/>
        <w:bottom w:val="none" w:sz="0" w:space="0" w:color="auto"/>
        <w:right w:val="none" w:sz="0" w:space="0" w:color="auto"/>
      </w:divBdr>
    </w:div>
    <w:div w:id="819003867">
      <w:bodyDiv w:val="1"/>
      <w:marLeft w:val="0"/>
      <w:marRight w:val="0"/>
      <w:marTop w:val="0"/>
      <w:marBottom w:val="0"/>
      <w:divBdr>
        <w:top w:val="none" w:sz="0" w:space="0" w:color="auto"/>
        <w:left w:val="none" w:sz="0" w:space="0" w:color="auto"/>
        <w:bottom w:val="none" w:sz="0" w:space="0" w:color="auto"/>
        <w:right w:val="none" w:sz="0" w:space="0" w:color="auto"/>
      </w:divBdr>
    </w:div>
    <w:div w:id="821190221">
      <w:bodyDiv w:val="1"/>
      <w:marLeft w:val="0"/>
      <w:marRight w:val="0"/>
      <w:marTop w:val="0"/>
      <w:marBottom w:val="0"/>
      <w:divBdr>
        <w:top w:val="none" w:sz="0" w:space="0" w:color="auto"/>
        <w:left w:val="none" w:sz="0" w:space="0" w:color="auto"/>
        <w:bottom w:val="none" w:sz="0" w:space="0" w:color="auto"/>
        <w:right w:val="none" w:sz="0" w:space="0" w:color="auto"/>
      </w:divBdr>
    </w:div>
    <w:div w:id="821315721">
      <w:bodyDiv w:val="1"/>
      <w:marLeft w:val="0"/>
      <w:marRight w:val="0"/>
      <w:marTop w:val="0"/>
      <w:marBottom w:val="0"/>
      <w:divBdr>
        <w:top w:val="none" w:sz="0" w:space="0" w:color="auto"/>
        <w:left w:val="none" w:sz="0" w:space="0" w:color="auto"/>
        <w:bottom w:val="none" w:sz="0" w:space="0" w:color="auto"/>
        <w:right w:val="none" w:sz="0" w:space="0" w:color="auto"/>
      </w:divBdr>
    </w:div>
    <w:div w:id="822547934">
      <w:bodyDiv w:val="1"/>
      <w:marLeft w:val="0"/>
      <w:marRight w:val="0"/>
      <w:marTop w:val="0"/>
      <w:marBottom w:val="0"/>
      <w:divBdr>
        <w:top w:val="none" w:sz="0" w:space="0" w:color="auto"/>
        <w:left w:val="none" w:sz="0" w:space="0" w:color="auto"/>
        <w:bottom w:val="none" w:sz="0" w:space="0" w:color="auto"/>
        <w:right w:val="none" w:sz="0" w:space="0" w:color="auto"/>
      </w:divBdr>
    </w:div>
    <w:div w:id="834221900">
      <w:bodyDiv w:val="1"/>
      <w:marLeft w:val="0"/>
      <w:marRight w:val="0"/>
      <w:marTop w:val="0"/>
      <w:marBottom w:val="0"/>
      <w:divBdr>
        <w:top w:val="none" w:sz="0" w:space="0" w:color="auto"/>
        <w:left w:val="none" w:sz="0" w:space="0" w:color="auto"/>
        <w:bottom w:val="none" w:sz="0" w:space="0" w:color="auto"/>
        <w:right w:val="none" w:sz="0" w:space="0" w:color="auto"/>
      </w:divBdr>
    </w:div>
    <w:div w:id="837423556">
      <w:bodyDiv w:val="1"/>
      <w:marLeft w:val="0"/>
      <w:marRight w:val="0"/>
      <w:marTop w:val="0"/>
      <w:marBottom w:val="0"/>
      <w:divBdr>
        <w:top w:val="none" w:sz="0" w:space="0" w:color="auto"/>
        <w:left w:val="none" w:sz="0" w:space="0" w:color="auto"/>
        <w:bottom w:val="none" w:sz="0" w:space="0" w:color="auto"/>
        <w:right w:val="none" w:sz="0" w:space="0" w:color="auto"/>
      </w:divBdr>
    </w:div>
    <w:div w:id="840200350">
      <w:bodyDiv w:val="1"/>
      <w:marLeft w:val="0"/>
      <w:marRight w:val="0"/>
      <w:marTop w:val="0"/>
      <w:marBottom w:val="0"/>
      <w:divBdr>
        <w:top w:val="none" w:sz="0" w:space="0" w:color="auto"/>
        <w:left w:val="none" w:sz="0" w:space="0" w:color="auto"/>
        <w:bottom w:val="none" w:sz="0" w:space="0" w:color="auto"/>
        <w:right w:val="none" w:sz="0" w:space="0" w:color="auto"/>
      </w:divBdr>
    </w:div>
    <w:div w:id="841089815">
      <w:bodyDiv w:val="1"/>
      <w:marLeft w:val="0"/>
      <w:marRight w:val="0"/>
      <w:marTop w:val="0"/>
      <w:marBottom w:val="0"/>
      <w:divBdr>
        <w:top w:val="none" w:sz="0" w:space="0" w:color="auto"/>
        <w:left w:val="none" w:sz="0" w:space="0" w:color="auto"/>
        <w:bottom w:val="none" w:sz="0" w:space="0" w:color="auto"/>
        <w:right w:val="none" w:sz="0" w:space="0" w:color="auto"/>
      </w:divBdr>
    </w:div>
    <w:div w:id="849682118">
      <w:bodyDiv w:val="1"/>
      <w:marLeft w:val="0"/>
      <w:marRight w:val="0"/>
      <w:marTop w:val="0"/>
      <w:marBottom w:val="0"/>
      <w:divBdr>
        <w:top w:val="none" w:sz="0" w:space="0" w:color="auto"/>
        <w:left w:val="none" w:sz="0" w:space="0" w:color="auto"/>
        <w:bottom w:val="none" w:sz="0" w:space="0" w:color="auto"/>
        <w:right w:val="none" w:sz="0" w:space="0" w:color="auto"/>
      </w:divBdr>
    </w:div>
    <w:div w:id="859317322">
      <w:bodyDiv w:val="1"/>
      <w:marLeft w:val="0"/>
      <w:marRight w:val="0"/>
      <w:marTop w:val="0"/>
      <w:marBottom w:val="0"/>
      <w:divBdr>
        <w:top w:val="none" w:sz="0" w:space="0" w:color="auto"/>
        <w:left w:val="none" w:sz="0" w:space="0" w:color="auto"/>
        <w:bottom w:val="none" w:sz="0" w:space="0" w:color="auto"/>
        <w:right w:val="none" w:sz="0" w:space="0" w:color="auto"/>
      </w:divBdr>
    </w:div>
    <w:div w:id="861164133">
      <w:bodyDiv w:val="1"/>
      <w:marLeft w:val="0"/>
      <w:marRight w:val="0"/>
      <w:marTop w:val="0"/>
      <w:marBottom w:val="0"/>
      <w:divBdr>
        <w:top w:val="none" w:sz="0" w:space="0" w:color="auto"/>
        <w:left w:val="none" w:sz="0" w:space="0" w:color="auto"/>
        <w:bottom w:val="none" w:sz="0" w:space="0" w:color="auto"/>
        <w:right w:val="none" w:sz="0" w:space="0" w:color="auto"/>
      </w:divBdr>
    </w:div>
    <w:div w:id="868836992">
      <w:bodyDiv w:val="1"/>
      <w:marLeft w:val="0"/>
      <w:marRight w:val="0"/>
      <w:marTop w:val="0"/>
      <w:marBottom w:val="0"/>
      <w:divBdr>
        <w:top w:val="none" w:sz="0" w:space="0" w:color="auto"/>
        <w:left w:val="none" w:sz="0" w:space="0" w:color="auto"/>
        <w:bottom w:val="none" w:sz="0" w:space="0" w:color="auto"/>
        <w:right w:val="none" w:sz="0" w:space="0" w:color="auto"/>
      </w:divBdr>
    </w:div>
    <w:div w:id="870991823">
      <w:bodyDiv w:val="1"/>
      <w:marLeft w:val="0"/>
      <w:marRight w:val="0"/>
      <w:marTop w:val="0"/>
      <w:marBottom w:val="0"/>
      <w:divBdr>
        <w:top w:val="none" w:sz="0" w:space="0" w:color="auto"/>
        <w:left w:val="none" w:sz="0" w:space="0" w:color="auto"/>
        <w:bottom w:val="none" w:sz="0" w:space="0" w:color="auto"/>
        <w:right w:val="none" w:sz="0" w:space="0" w:color="auto"/>
      </w:divBdr>
    </w:div>
    <w:div w:id="873036747">
      <w:bodyDiv w:val="1"/>
      <w:marLeft w:val="0"/>
      <w:marRight w:val="0"/>
      <w:marTop w:val="0"/>
      <w:marBottom w:val="0"/>
      <w:divBdr>
        <w:top w:val="none" w:sz="0" w:space="0" w:color="auto"/>
        <w:left w:val="none" w:sz="0" w:space="0" w:color="auto"/>
        <w:bottom w:val="none" w:sz="0" w:space="0" w:color="auto"/>
        <w:right w:val="none" w:sz="0" w:space="0" w:color="auto"/>
      </w:divBdr>
    </w:div>
    <w:div w:id="875701075">
      <w:bodyDiv w:val="1"/>
      <w:marLeft w:val="0"/>
      <w:marRight w:val="0"/>
      <w:marTop w:val="0"/>
      <w:marBottom w:val="0"/>
      <w:divBdr>
        <w:top w:val="none" w:sz="0" w:space="0" w:color="auto"/>
        <w:left w:val="none" w:sz="0" w:space="0" w:color="auto"/>
        <w:bottom w:val="none" w:sz="0" w:space="0" w:color="auto"/>
        <w:right w:val="none" w:sz="0" w:space="0" w:color="auto"/>
      </w:divBdr>
    </w:div>
    <w:div w:id="879168366">
      <w:bodyDiv w:val="1"/>
      <w:marLeft w:val="0"/>
      <w:marRight w:val="0"/>
      <w:marTop w:val="0"/>
      <w:marBottom w:val="0"/>
      <w:divBdr>
        <w:top w:val="none" w:sz="0" w:space="0" w:color="auto"/>
        <w:left w:val="none" w:sz="0" w:space="0" w:color="auto"/>
        <w:bottom w:val="none" w:sz="0" w:space="0" w:color="auto"/>
        <w:right w:val="none" w:sz="0" w:space="0" w:color="auto"/>
      </w:divBdr>
    </w:div>
    <w:div w:id="883325593">
      <w:bodyDiv w:val="1"/>
      <w:marLeft w:val="0"/>
      <w:marRight w:val="0"/>
      <w:marTop w:val="0"/>
      <w:marBottom w:val="0"/>
      <w:divBdr>
        <w:top w:val="none" w:sz="0" w:space="0" w:color="auto"/>
        <w:left w:val="none" w:sz="0" w:space="0" w:color="auto"/>
        <w:bottom w:val="none" w:sz="0" w:space="0" w:color="auto"/>
        <w:right w:val="none" w:sz="0" w:space="0" w:color="auto"/>
      </w:divBdr>
    </w:div>
    <w:div w:id="884949241">
      <w:bodyDiv w:val="1"/>
      <w:marLeft w:val="0"/>
      <w:marRight w:val="0"/>
      <w:marTop w:val="0"/>
      <w:marBottom w:val="0"/>
      <w:divBdr>
        <w:top w:val="none" w:sz="0" w:space="0" w:color="auto"/>
        <w:left w:val="none" w:sz="0" w:space="0" w:color="auto"/>
        <w:bottom w:val="none" w:sz="0" w:space="0" w:color="auto"/>
        <w:right w:val="none" w:sz="0" w:space="0" w:color="auto"/>
      </w:divBdr>
    </w:div>
    <w:div w:id="897277820">
      <w:bodyDiv w:val="1"/>
      <w:marLeft w:val="0"/>
      <w:marRight w:val="0"/>
      <w:marTop w:val="0"/>
      <w:marBottom w:val="0"/>
      <w:divBdr>
        <w:top w:val="none" w:sz="0" w:space="0" w:color="auto"/>
        <w:left w:val="none" w:sz="0" w:space="0" w:color="auto"/>
        <w:bottom w:val="none" w:sz="0" w:space="0" w:color="auto"/>
        <w:right w:val="none" w:sz="0" w:space="0" w:color="auto"/>
      </w:divBdr>
    </w:div>
    <w:div w:id="905653022">
      <w:bodyDiv w:val="1"/>
      <w:marLeft w:val="0"/>
      <w:marRight w:val="0"/>
      <w:marTop w:val="0"/>
      <w:marBottom w:val="0"/>
      <w:divBdr>
        <w:top w:val="none" w:sz="0" w:space="0" w:color="auto"/>
        <w:left w:val="none" w:sz="0" w:space="0" w:color="auto"/>
        <w:bottom w:val="none" w:sz="0" w:space="0" w:color="auto"/>
        <w:right w:val="none" w:sz="0" w:space="0" w:color="auto"/>
      </w:divBdr>
    </w:div>
    <w:div w:id="909732143">
      <w:bodyDiv w:val="1"/>
      <w:marLeft w:val="0"/>
      <w:marRight w:val="0"/>
      <w:marTop w:val="0"/>
      <w:marBottom w:val="0"/>
      <w:divBdr>
        <w:top w:val="none" w:sz="0" w:space="0" w:color="auto"/>
        <w:left w:val="none" w:sz="0" w:space="0" w:color="auto"/>
        <w:bottom w:val="none" w:sz="0" w:space="0" w:color="auto"/>
        <w:right w:val="none" w:sz="0" w:space="0" w:color="auto"/>
      </w:divBdr>
    </w:div>
    <w:div w:id="914122938">
      <w:bodyDiv w:val="1"/>
      <w:marLeft w:val="0"/>
      <w:marRight w:val="0"/>
      <w:marTop w:val="0"/>
      <w:marBottom w:val="0"/>
      <w:divBdr>
        <w:top w:val="none" w:sz="0" w:space="0" w:color="auto"/>
        <w:left w:val="none" w:sz="0" w:space="0" w:color="auto"/>
        <w:bottom w:val="none" w:sz="0" w:space="0" w:color="auto"/>
        <w:right w:val="none" w:sz="0" w:space="0" w:color="auto"/>
      </w:divBdr>
    </w:div>
    <w:div w:id="915943273">
      <w:bodyDiv w:val="1"/>
      <w:marLeft w:val="0"/>
      <w:marRight w:val="0"/>
      <w:marTop w:val="0"/>
      <w:marBottom w:val="0"/>
      <w:divBdr>
        <w:top w:val="none" w:sz="0" w:space="0" w:color="auto"/>
        <w:left w:val="none" w:sz="0" w:space="0" w:color="auto"/>
        <w:bottom w:val="none" w:sz="0" w:space="0" w:color="auto"/>
        <w:right w:val="none" w:sz="0" w:space="0" w:color="auto"/>
      </w:divBdr>
    </w:div>
    <w:div w:id="938678376">
      <w:bodyDiv w:val="1"/>
      <w:marLeft w:val="0"/>
      <w:marRight w:val="0"/>
      <w:marTop w:val="0"/>
      <w:marBottom w:val="0"/>
      <w:divBdr>
        <w:top w:val="none" w:sz="0" w:space="0" w:color="auto"/>
        <w:left w:val="none" w:sz="0" w:space="0" w:color="auto"/>
        <w:bottom w:val="none" w:sz="0" w:space="0" w:color="auto"/>
        <w:right w:val="none" w:sz="0" w:space="0" w:color="auto"/>
      </w:divBdr>
    </w:div>
    <w:div w:id="944656227">
      <w:bodyDiv w:val="1"/>
      <w:marLeft w:val="0"/>
      <w:marRight w:val="0"/>
      <w:marTop w:val="0"/>
      <w:marBottom w:val="0"/>
      <w:divBdr>
        <w:top w:val="none" w:sz="0" w:space="0" w:color="auto"/>
        <w:left w:val="none" w:sz="0" w:space="0" w:color="auto"/>
        <w:bottom w:val="none" w:sz="0" w:space="0" w:color="auto"/>
        <w:right w:val="none" w:sz="0" w:space="0" w:color="auto"/>
      </w:divBdr>
    </w:div>
    <w:div w:id="951018333">
      <w:bodyDiv w:val="1"/>
      <w:marLeft w:val="0"/>
      <w:marRight w:val="0"/>
      <w:marTop w:val="0"/>
      <w:marBottom w:val="0"/>
      <w:divBdr>
        <w:top w:val="none" w:sz="0" w:space="0" w:color="auto"/>
        <w:left w:val="none" w:sz="0" w:space="0" w:color="auto"/>
        <w:bottom w:val="none" w:sz="0" w:space="0" w:color="auto"/>
        <w:right w:val="none" w:sz="0" w:space="0" w:color="auto"/>
      </w:divBdr>
    </w:div>
    <w:div w:id="967514451">
      <w:bodyDiv w:val="1"/>
      <w:marLeft w:val="0"/>
      <w:marRight w:val="0"/>
      <w:marTop w:val="0"/>
      <w:marBottom w:val="0"/>
      <w:divBdr>
        <w:top w:val="none" w:sz="0" w:space="0" w:color="auto"/>
        <w:left w:val="none" w:sz="0" w:space="0" w:color="auto"/>
        <w:bottom w:val="none" w:sz="0" w:space="0" w:color="auto"/>
        <w:right w:val="none" w:sz="0" w:space="0" w:color="auto"/>
      </w:divBdr>
    </w:div>
    <w:div w:id="969438174">
      <w:bodyDiv w:val="1"/>
      <w:marLeft w:val="0"/>
      <w:marRight w:val="0"/>
      <w:marTop w:val="0"/>
      <w:marBottom w:val="0"/>
      <w:divBdr>
        <w:top w:val="none" w:sz="0" w:space="0" w:color="auto"/>
        <w:left w:val="none" w:sz="0" w:space="0" w:color="auto"/>
        <w:bottom w:val="none" w:sz="0" w:space="0" w:color="auto"/>
        <w:right w:val="none" w:sz="0" w:space="0" w:color="auto"/>
      </w:divBdr>
    </w:div>
    <w:div w:id="976767269">
      <w:bodyDiv w:val="1"/>
      <w:marLeft w:val="0"/>
      <w:marRight w:val="0"/>
      <w:marTop w:val="0"/>
      <w:marBottom w:val="0"/>
      <w:divBdr>
        <w:top w:val="none" w:sz="0" w:space="0" w:color="auto"/>
        <w:left w:val="none" w:sz="0" w:space="0" w:color="auto"/>
        <w:bottom w:val="none" w:sz="0" w:space="0" w:color="auto"/>
        <w:right w:val="none" w:sz="0" w:space="0" w:color="auto"/>
      </w:divBdr>
    </w:div>
    <w:div w:id="986591708">
      <w:bodyDiv w:val="1"/>
      <w:marLeft w:val="0"/>
      <w:marRight w:val="0"/>
      <w:marTop w:val="0"/>
      <w:marBottom w:val="0"/>
      <w:divBdr>
        <w:top w:val="none" w:sz="0" w:space="0" w:color="auto"/>
        <w:left w:val="none" w:sz="0" w:space="0" w:color="auto"/>
        <w:bottom w:val="none" w:sz="0" w:space="0" w:color="auto"/>
        <w:right w:val="none" w:sz="0" w:space="0" w:color="auto"/>
      </w:divBdr>
    </w:div>
    <w:div w:id="995186289">
      <w:bodyDiv w:val="1"/>
      <w:marLeft w:val="0"/>
      <w:marRight w:val="0"/>
      <w:marTop w:val="0"/>
      <w:marBottom w:val="0"/>
      <w:divBdr>
        <w:top w:val="none" w:sz="0" w:space="0" w:color="auto"/>
        <w:left w:val="none" w:sz="0" w:space="0" w:color="auto"/>
        <w:bottom w:val="none" w:sz="0" w:space="0" w:color="auto"/>
        <w:right w:val="none" w:sz="0" w:space="0" w:color="auto"/>
      </w:divBdr>
    </w:div>
    <w:div w:id="1002855953">
      <w:bodyDiv w:val="1"/>
      <w:marLeft w:val="0"/>
      <w:marRight w:val="0"/>
      <w:marTop w:val="0"/>
      <w:marBottom w:val="0"/>
      <w:divBdr>
        <w:top w:val="none" w:sz="0" w:space="0" w:color="auto"/>
        <w:left w:val="none" w:sz="0" w:space="0" w:color="auto"/>
        <w:bottom w:val="none" w:sz="0" w:space="0" w:color="auto"/>
        <w:right w:val="none" w:sz="0" w:space="0" w:color="auto"/>
      </w:divBdr>
    </w:div>
    <w:div w:id="1008411763">
      <w:bodyDiv w:val="1"/>
      <w:marLeft w:val="0"/>
      <w:marRight w:val="0"/>
      <w:marTop w:val="0"/>
      <w:marBottom w:val="0"/>
      <w:divBdr>
        <w:top w:val="none" w:sz="0" w:space="0" w:color="auto"/>
        <w:left w:val="none" w:sz="0" w:space="0" w:color="auto"/>
        <w:bottom w:val="none" w:sz="0" w:space="0" w:color="auto"/>
        <w:right w:val="none" w:sz="0" w:space="0" w:color="auto"/>
      </w:divBdr>
    </w:div>
    <w:div w:id="1014919131">
      <w:bodyDiv w:val="1"/>
      <w:marLeft w:val="0"/>
      <w:marRight w:val="0"/>
      <w:marTop w:val="0"/>
      <w:marBottom w:val="0"/>
      <w:divBdr>
        <w:top w:val="none" w:sz="0" w:space="0" w:color="auto"/>
        <w:left w:val="none" w:sz="0" w:space="0" w:color="auto"/>
        <w:bottom w:val="none" w:sz="0" w:space="0" w:color="auto"/>
        <w:right w:val="none" w:sz="0" w:space="0" w:color="auto"/>
      </w:divBdr>
    </w:div>
    <w:div w:id="1016345101">
      <w:bodyDiv w:val="1"/>
      <w:marLeft w:val="0"/>
      <w:marRight w:val="0"/>
      <w:marTop w:val="0"/>
      <w:marBottom w:val="0"/>
      <w:divBdr>
        <w:top w:val="none" w:sz="0" w:space="0" w:color="auto"/>
        <w:left w:val="none" w:sz="0" w:space="0" w:color="auto"/>
        <w:bottom w:val="none" w:sz="0" w:space="0" w:color="auto"/>
        <w:right w:val="none" w:sz="0" w:space="0" w:color="auto"/>
      </w:divBdr>
    </w:div>
    <w:div w:id="1020203874">
      <w:bodyDiv w:val="1"/>
      <w:marLeft w:val="0"/>
      <w:marRight w:val="0"/>
      <w:marTop w:val="0"/>
      <w:marBottom w:val="0"/>
      <w:divBdr>
        <w:top w:val="none" w:sz="0" w:space="0" w:color="auto"/>
        <w:left w:val="none" w:sz="0" w:space="0" w:color="auto"/>
        <w:bottom w:val="none" w:sz="0" w:space="0" w:color="auto"/>
        <w:right w:val="none" w:sz="0" w:space="0" w:color="auto"/>
      </w:divBdr>
    </w:div>
    <w:div w:id="1021931147">
      <w:bodyDiv w:val="1"/>
      <w:marLeft w:val="0"/>
      <w:marRight w:val="0"/>
      <w:marTop w:val="0"/>
      <w:marBottom w:val="0"/>
      <w:divBdr>
        <w:top w:val="none" w:sz="0" w:space="0" w:color="auto"/>
        <w:left w:val="none" w:sz="0" w:space="0" w:color="auto"/>
        <w:bottom w:val="none" w:sz="0" w:space="0" w:color="auto"/>
        <w:right w:val="none" w:sz="0" w:space="0" w:color="auto"/>
      </w:divBdr>
    </w:div>
    <w:div w:id="1034648790">
      <w:bodyDiv w:val="1"/>
      <w:marLeft w:val="0"/>
      <w:marRight w:val="0"/>
      <w:marTop w:val="0"/>
      <w:marBottom w:val="0"/>
      <w:divBdr>
        <w:top w:val="none" w:sz="0" w:space="0" w:color="auto"/>
        <w:left w:val="none" w:sz="0" w:space="0" w:color="auto"/>
        <w:bottom w:val="none" w:sz="0" w:space="0" w:color="auto"/>
        <w:right w:val="none" w:sz="0" w:space="0" w:color="auto"/>
      </w:divBdr>
    </w:div>
    <w:div w:id="1039671287">
      <w:bodyDiv w:val="1"/>
      <w:marLeft w:val="0"/>
      <w:marRight w:val="0"/>
      <w:marTop w:val="0"/>
      <w:marBottom w:val="0"/>
      <w:divBdr>
        <w:top w:val="none" w:sz="0" w:space="0" w:color="auto"/>
        <w:left w:val="none" w:sz="0" w:space="0" w:color="auto"/>
        <w:bottom w:val="none" w:sz="0" w:space="0" w:color="auto"/>
        <w:right w:val="none" w:sz="0" w:space="0" w:color="auto"/>
      </w:divBdr>
    </w:div>
    <w:div w:id="1042171226">
      <w:bodyDiv w:val="1"/>
      <w:marLeft w:val="0"/>
      <w:marRight w:val="0"/>
      <w:marTop w:val="0"/>
      <w:marBottom w:val="0"/>
      <w:divBdr>
        <w:top w:val="none" w:sz="0" w:space="0" w:color="auto"/>
        <w:left w:val="none" w:sz="0" w:space="0" w:color="auto"/>
        <w:bottom w:val="none" w:sz="0" w:space="0" w:color="auto"/>
        <w:right w:val="none" w:sz="0" w:space="0" w:color="auto"/>
      </w:divBdr>
    </w:div>
    <w:div w:id="1042291291">
      <w:bodyDiv w:val="1"/>
      <w:marLeft w:val="0"/>
      <w:marRight w:val="0"/>
      <w:marTop w:val="0"/>
      <w:marBottom w:val="0"/>
      <w:divBdr>
        <w:top w:val="none" w:sz="0" w:space="0" w:color="auto"/>
        <w:left w:val="none" w:sz="0" w:space="0" w:color="auto"/>
        <w:bottom w:val="none" w:sz="0" w:space="0" w:color="auto"/>
        <w:right w:val="none" w:sz="0" w:space="0" w:color="auto"/>
      </w:divBdr>
    </w:div>
    <w:div w:id="1052196170">
      <w:bodyDiv w:val="1"/>
      <w:marLeft w:val="0"/>
      <w:marRight w:val="0"/>
      <w:marTop w:val="0"/>
      <w:marBottom w:val="0"/>
      <w:divBdr>
        <w:top w:val="none" w:sz="0" w:space="0" w:color="auto"/>
        <w:left w:val="none" w:sz="0" w:space="0" w:color="auto"/>
        <w:bottom w:val="none" w:sz="0" w:space="0" w:color="auto"/>
        <w:right w:val="none" w:sz="0" w:space="0" w:color="auto"/>
      </w:divBdr>
    </w:div>
    <w:div w:id="1057241430">
      <w:bodyDiv w:val="1"/>
      <w:marLeft w:val="0"/>
      <w:marRight w:val="0"/>
      <w:marTop w:val="0"/>
      <w:marBottom w:val="0"/>
      <w:divBdr>
        <w:top w:val="none" w:sz="0" w:space="0" w:color="auto"/>
        <w:left w:val="none" w:sz="0" w:space="0" w:color="auto"/>
        <w:bottom w:val="none" w:sz="0" w:space="0" w:color="auto"/>
        <w:right w:val="none" w:sz="0" w:space="0" w:color="auto"/>
      </w:divBdr>
    </w:div>
    <w:div w:id="1064986017">
      <w:bodyDiv w:val="1"/>
      <w:marLeft w:val="0"/>
      <w:marRight w:val="0"/>
      <w:marTop w:val="0"/>
      <w:marBottom w:val="0"/>
      <w:divBdr>
        <w:top w:val="none" w:sz="0" w:space="0" w:color="auto"/>
        <w:left w:val="none" w:sz="0" w:space="0" w:color="auto"/>
        <w:bottom w:val="none" w:sz="0" w:space="0" w:color="auto"/>
        <w:right w:val="none" w:sz="0" w:space="0" w:color="auto"/>
      </w:divBdr>
    </w:div>
    <w:div w:id="1066533054">
      <w:bodyDiv w:val="1"/>
      <w:marLeft w:val="0"/>
      <w:marRight w:val="0"/>
      <w:marTop w:val="0"/>
      <w:marBottom w:val="0"/>
      <w:divBdr>
        <w:top w:val="none" w:sz="0" w:space="0" w:color="auto"/>
        <w:left w:val="none" w:sz="0" w:space="0" w:color="auto"/>
        <w:bottom w:val="none" w:sz="0" w:space="0" w:color="auto"/>
        <w:right w:val="none" w:sz="0" w:space="0" w:color="auto"/>
      </w:divBdr>
    </w:div>
    <w:div w:id="1069501169">
      <w:bodyDiv w:val="1"/>
      <w:marLeft w:val="0"/>
      <w:marRight w:val="0"/>
      <w:marTop w:val="0"/>
      <w:marBottom w:val="0"/>
      <w:divBdr>
        <w:top w:val="none" w:sz="0" w:space="0" w:color="auto"/>
        <w:left w:val="none" w:sz="0" w:space="0" w:color="auto"/>
        <w:bottom w:val="none" w:sz="0" w:space="0" w:color="auto"/>
        <w:right w:val="none" w:sz="0" w:space="0" w:color="auto"/>
      </w:divBdr>
    </w:div>
    <w:div w:id="1074425756">
      <w:bodyDiv w:val="1"/>
      <w:marLeft w:val="0"/>
      <w:marRight w:val="0"/>
      <w:marTop w:val="0"/>
      <w:marBottom w:val="0"/>
      <w:divBdr>
        <w:top w:val="none" w:sz="0" w:space="0" w:color="auto"/>
        <w:left w:val="none" w:sz="0" w:space="0" w:color="auto"/>
        <w:bottom w:val="none" w:sz="0" w:space="0" w:color="auto"/>
        <w:right w:val="none" w:sz="0" w:space="0" w:color="auto"/>
      </w:divBdr>
    </w:div>
    <w:div w:id="1079984011">
      <w:bodyDiv w:val="1"/>
      <w:marLeft w:val="0"/>
      <w:marRight w:val="0"/>
      <w:marTop w:val="0"/>
      <w:marBottom w:val="0"/>
      <w:divBdr>
        <w:top w:val="none" w:sz="0" w:space="0" w:color="auto"/>
        <w:left w:val="none" w:sz="0" w:space="0" w:color="auto"/>
        <w:bottom w:val="none" w:sz="0" w:space="0" w:color="auto"/>
        <w:right w:val="none" w:sz="0" w:space="0" w:color="auto"/>
      </w:divBdr>
    </w:div>
    <w:div w:id="1089156321">
      <w:bodyDiv w:val="1"/>
      <w:marLeft w:val="0"/>
      <w:marRight w:val="0"/>
      <w:marTop w:val="0"/>
      <w:marBottom w:val="0"/>
      <w:divBdr>
        <w:top w:val="none" w:sz="0" w:space="0" w:color="auto"/>
        <w:left w:val="none" w:sz="0" w:space="0" w:color="auto"/>
        <w:bottom w:val="none" w:sz="0" w:space="0" w:color="auto"/>
        <w:right w:val="none" w:sz="0" w:space="0" w:color="auto"/>
      </w:divBdr>
    </w:div>
    <w:div w:id="1092554983">
      <w:bodyDiv w:val="1"/>
      <w:marLeft w:val="0"/>
      <w:marRight w:val="0"/>
      <w:marTop w:val="0"/>
      <w:marBottom w:val="0"/>
      <w:divBdr>
        <w:top w:val="none" w:sz="0" w:space="0" w:color="auto"/>
        <w:left w:val="none" w:sz="0" w:space="0" w:color="auto"/>
        <w:bottom w:val="none" w:sz="0" w:space="0" w:color="auto"/>
        <w:right w:val="none" w:sz="0" w:space="0" w:color="auto"/>
      </w:divBdr>
    </w:div>
    <w:div w:id="1093209294">
      <w:bodyDiv w:val="1"/>
      <w:marLeft w:val="0"/>
      <w:marRight w:val="0"/>
      <w:marTop w:val="0"/>
      <w:marBottom w:val="0"/>
      <w:divBdr>
        <w:top w:val="none" w:sz="0" w:space="0" w:color="auto"/>
        <w:left w:val="none" w:sz="0" w:space="0" w:color="auto"/>
        <w:bottom w:val="none" w:sz="0" w:space="0" w:color="auto"/>
        <w:right w:val="none" w:sz="0" w:space="0" w:color="auto"/>
      </w:divBdr>
    </w:div>
    <w:div w:id="1096485683">
      <w:bodyDiv w:val="1"/>
      <w:marLeft w:val="0"/>
      <w:marRight w:val="0"/>
      <w:marTop w:val="0"/>
      <w:marBottom w:val="0"/>
      <w:divBdr>
        <w:top w:val="none" w:sz="0" w:space="0" w:color="auto"/>
        <w:left w:val="none" w:sz="0" w:space="0" w:color="auto"/>
        <w:bottom w:val="none" w:sz="0" w:space="0" w:color="auto"/>
        <w:right w:val="none" w:sz="0" w:space="0" w:color="auto"/>
      </w:divBdr>
    </w:div>
    <w:div w:id="1102070210">
      <w:bodyDiv w:val="1"/>
      <w:marLeft w:val="0"/>
      <w:marRight w:val="0"/>
      <w:marTop w:val="0"/>
      <w:marBottom w:val="0"/>
      <w:divBdr>
        <w:top w:val="none" w:sz="0" w:space="0" w:color="auto"/>
        <w:left w:val="none" w:sz="0" w:space="0" w:color="auto"/>
        <w:bottom w:val="none" w:sz="0" w:space="0" w:color="auto"/>
        <w:right w:val="none" w:sz="0" w:space="0" w:color="auto"/>
      </w:divBdr>
    </w:div>
    <w:div w:id="1118180892">
      <w:bodyDiv w:val="1"/>
      <w:marLeft w:val="0"/>
      <w:marRight w:val="0"/>
      <w:marTop w:val="0"/>
      <w:marBottom w:val="0"/>
      <w:divBdr>
        <w:top w:val="none" w:sz="0" w:space="0" w:color="auto"/>
        <w:left w:val="none" w:sz="0" w:space="0" w:color="auto"/>
        <w:bottom w:val="none" w:sz="0" w:space="0" w:color="auto"/>
        <w:right w:val="none" w:sz="0" w:space="0" w:color="auto"/>
      </w:divBdr>
    </w:div>
    <w:div w:id="1119420896">
      <w:bodyDiv w:val="1"/>
      <w:marLeft w:val="0"/>
      <w:marRight w:val="0"/>
      <w:marTop w:val="0"/>
      <w:marBottom w:val="0"/>
      <w:divBdr>
        <w:top w:val="none" w:sz="0" w:space="0" w:color="auto"/>
        <w:left w:val="none" w:sz="0" w:space="0" w:color="auto"/>
        <w:bottom w:val="none" w:sz="0" w:space="0" w:color="auto"/>
        <w:right w:val="none" w:sz="0" w:space="0" w:color="auto"/>
      </w:divBdr>
    </w:div>
    <w:div w:id="1120344541">
      <w:bodyDiv w:val="1"/>
      <w:marLeft w:val="0"/>
      <w:marRight w:val="0"/>
      <w:marTop w:val="0"/>
      <w:marBottom w:val="0"/>
      <w:divBdr>
        <w:top w:val="none" w:sz="0" w:space="0" w:color="auto"/>
        <w:left w:val="none" w:sz="0" w:space="0" w:color="auto"/>
        <w:bottom w:val="none" w:sz="0" w:space="0" w:color="auto"/>
        <w:right w:val="none" w:sz="0" w:space="0" w:color="auto"/>
      </w:divBdr>
    </w:div>
    <w:div w:id="1123112827">
      <w:bodyDiv w:val="1"/>
      <w:marLeft w:val="0"/>
      <w:marRight w:val="0"/>
      <w:marTop w:val="0"/>
      <w:marBottom w:val="0"/>
      <w:divBdr>
        <w:top w:val="none" w:sz="0" w:space="0" w:color="auto"/>
        <w:left w:val="none" w:sz="0" w:space="0" w:color="auto"/>
        <w:bottom w:val="none" w:sz="0" w:space="0" w:color="auto"/>
        <w:right w:val="none" w:sz="0" w:space="0" w:color="auto"/>
      </w:divBdr>
    </w:div>
    <w:div w:id="1129670948">
      <w:bodyDiv w:val="1"/>
      <w:marLeft w:val="0"/>
      <w:marRight w:val="0"/>
      <w:marTop w:val="0"/>
      <w:marBottom w:val="0"/>
      <w:divBdr>
        <w:top w:val="none" w:sz="0" w:space="0" w:color="auto"/>
        <w:left w:val="none" w:sz="0" w:space="0" w:color="auto"/>
        <w:bottom w:val="none" w:sz="0" w:space="0" w:color="auto"/>
        <w:right w:val="none" w:sz="0" w:space="0" w:color="auto"/>
      </w:divBdr>
    </w:div>
    <w:div w:id="1150707469">
      <w:bodyDiv w:val="1"/>
      <w:marLeft w:val="0"/>
      <w:marRight w:val="0"/>
      <w:marTop w:val="0"/>
      <w:marBottom w:val="0"/>
      <w:divBdr>
        <w:top w:val="none" w:sz="0" w:space="0" w:color="auto"/>
        <w:left w:val="none" w:sz="0" w:space="0" w:color="auto"/>
        <w:bottom w:val="none" w:sz="0" w:space="0" w:color="auto"/>
        <w:right w:val="none" w:sz="0" w:space="0" w:color="auto"/>
      </w:divBdr>
    </w:div>
    <w:div w:id="1151601950">
      <w:bodyDiv w:val="1"/>
      <w:marLeft w:val="0"/>
      <w:marRight w:val="0"/>
      <w:marTop w:val="0"/>
      <w:marBottom w:val="0"/>
      <w:divBdr>
        <w:top w:val="none" w:sz="0" w:space="0" w:color="auto"/>
        <w:left w:val="none" w:sz="0" w:space="0" w:color="auto"/>
        <w:bottom w:val="none" w:sz="0" w:space="0" w:color="auto"/>
        <w:right w:val="none" w:sz="0" w:space="0" w:color="auto"/>
      </w:divBdr>
    </w:div>
    <w:div w:id="1158110030">
      <w:bodyDiv w:val="1"/>
      <w:marLeft w:val="0"/>
      <w:marRight w:val="0"/>
      <w:marTop w:val="0"/>
      <w:marBottom w:val="0"/>
      <w:divBdr>
        <w:top w:val="none" w:sz="0" w:space="0" w:color="auto"/>
        <w:left w:val="none" w:sz="0" w:space="0" w:color="auto"/>
        <w:bottom w:val="none" w:sz="0" w:space="0" w:color="auto"/>
        <w:right w:val="none" w:sz="0" w:space="0" w:color="auto"/>
      </w:divBdr>
    </w:div>
    <w:div w:id="1159273834">
      <w:bodyDiv w:val="1"/>
      <w:marLeft w:val="0"/>
      <w:marRight w:val="0"/>
      <w:marTop w:val="0"/>
      <w:marBottom w:val="0"/>
      <w:divBdr>
        <w:top w:val="none" w:sz="0" w:space="0" w:color="auto"/>
        <w:left w:val="none" w:sz="0" w:space="0" w:color="auto"/>
        <w:bottom w:val="none" w:sz="0" w:space="0" w:color="auto"/>
        <w:right w:val="none" w:sz="0" w:space="0" w:color="auto"/>
      </w:divBdr>
    </w:div>
    <w:div w:id="1174877027">
      <w:bodyDiv w:val="1"/>
      <w:marLeft w:val="0"/>
      <w:marRight w:val="0"/>
      <w:marTop w:val="0"/>
      <w:marBottom w:val="0"/>
      <w:divBdr>
        <w:top w:val="none" w:sz="0" w:space="0" w:color="auto"/>
        <w:left w:val="none" w:sz="0" w:space="0" w:color="auto"/>
        <w:bottom w:val="none" w:sz="0" w:space="0" w:color="auto"/>
        <w:right w:val="none" w:sz="0" w:space="0" w:color="auto"/>
      </w:divBdr>
    </w:div>
    <w:div w:id="1177113005">
      <w:bodyDiv w:val="1"/>
      <w:marLeft w:val="0"/>
      <w:marRight w:val="0"/>
      <w:marTop w:val="0"/>
      <w:marBottom w:val="0"/>
      <w:divBdr>
        <w:top w:val="none" w:sz="0" w:space="0" w:color="auto"/>
        <w:left w:val="none" w:sz="0" w:space="0" w:color="auto"/>
        <w:bottom w:val="none" w:sz="0" w:space="0" w:color="auto"/>
        <w:right w:val="none" w:sz="0" w:space="0" w:color="auto"/>
      </w:divBdr>
    </w:div>
    <w:div w:id="1184245781">
      <w:bodyDiv w:val="1"/>
      <w:marLeft w:val="0"/>
      <w:marRight w:val="0"/>
      <w:marTop w:val="0"/>
      <w:marBottom w:val="0"/>
      <w:divBdr>
        <w:top w:val="none" w:sz="0" w:space="0" w:color="auto"/>
        <w:left w:val="none" w:sz="0" w:space="0" w:color="auto"/>
        <w:bottom w:val="none" w:sz="0" w:space="0" w:color="auto"/>
        <w:right w:val="none" w:sz="0" w:space="0" w:color="auto"/>
      </w:divBdr>
    </w:div>
    <w:div w:id="1185679337">
      <w:bodyDiv w:val="1"/>
      <w:marLeft w:val="0"/>
      <w:marRight w:val="0"/>
      <w:marTop w:val="0"/>
      <w:marBottom w:val="0"/>
      <w:divBdr>
        <w:top w:val="none" w:sz="0" w:space="0" w:color="auto"/>
        <w:left w:val="none" w:sz="0" w:space="0" w:color="auto"/>
        <w:bottom w:val="none" w:sz="0" w:space="0" w:color="auto"/>
        <w:right w:val="none" w:sz="0" w:space="0" w:color="auto"/>
      </w:divBdr>
    </w:div>
    <w:div w:id="1187255642">
      <w:bodyDiv w:val="1"/>
      <w:marLeft w:val="0"/>
      <w:marRight w:val="0"/>
      <w:marTop w:val="0"/>
      <w:marBottom w:val="0"/>
      <w:divBdr>
        <w:top w:val="none" w:sz="0" w:space="0" w:color="auto"/>
        <w:left w:val="none" w:sz="0" w:space="0" w:color="auto"/>
        <w:bottom w:val="none" w:sz="0" w:space="0" w:color="auto"/>
        <w:right w:val="none" w:sz="0" w:space="0" w:color="auto"/>
      </w:divBdr>
    </w:div>
    <w:div w:id="1188565732">
      <w:bodyDiv w:val="1"/>
      <w:marLeft w:val="0"/>
      <w:marRight w:val="0"/>
      <w:marTop w:val="0"/>
      <w:marBottom w:val="0"/>
      <w:divBdr>
        <w:top w:val="none" w:sz="0" w:space="0" w:color="auto"/>
        <w:left w:val="none" w:sz="0" w:space="0" w:color="auto"/>
        <w:bottom w:val="none" w:sz="0" w:space="0" w:color="auto"/>
        <w:right w:val="none" w:sz="0" w:space="0" w:color="auto"/>
      </w:divBdr>
    </w:div>
    <w:div w:id="1189417502">
      <w:bodyDiv w:val="1"/>
      <w:marLeft w:val="0"/>
      <w:marRight w:val="0"/>
      <w:marTop w:val="0"/>
      <w:marBottom w:val="0"/>
      <w:divBdr>
        <w:top w:val="none" w:sz="0" w:space="0" w:color="auto"/>
        <w:left w:val="none" w:sz="0" w:space="0" w:color="auto"/>
        <w:bottom w:val="none" w:sz="0" w:space="0" w:color="auto"/>
        <w:right w:val="none" w:sz="0" w:space="0" w:color="auto"/>
      </w:divBdr>
    </w:div>
    <w:div w:id="1190528508">
      <w:bodyDiv w:val="1"/>
      <w:marLeft w:val="0"/>
      <w:marRight w:val="0"/>
      <w:marTop w:val="0"/>
      <w:marBottom w:val="0"/>
      <w:divBdr>
        <w:top w:val="none" w:sz="0" w:space="0" w:color="auto"/>
        <w:left w:val="none" w:sz="0" w:space="0" w:color="auto"/>
        <w:bottom w:val="none" w:sz="0" w:space="0" w:color="auto"/>
        <w:right w:val="none" w:sz="0" w:space="0" w:color="auto"/>
      </w:divBdr>
    </w:div>
    <w:div w:id="1204053310">
      <w:bodyDiv w:val="1"/>
      <w:marLeft w:val="0"/>
      <w:marRight w:val="0"/>
      <w:marTop w:val="0"/>
      <w:marBottom w:val="0"/>
      <w:divBdr>
        <w:top w:val="none" w:sz="0" w:space="0" w:color="auto"/>
        <w:left w:val="none" w:sz="0" w:space="0" w:color="auto"/>
        <w:bottom w:val="none" w:sz="0" w:space="0" w:color="auto"/>
        <w:right w:val="none" w:sz="0" w:space="0" w:color="auto"/>
      </w:divBdr>
    </w:div>
    <w:div w:id="1205170889">
      <w:bodyDiv w:val="1"/>
      <w:marLeft w:val="0"/>
      <w:marRight w:val="0"/>
      <w:marTop w:val="0"/>
      <w:marBottom w:val="0"/>
      <w:divBdr>
        <w:top w:val="none" w:sz="0" w:space="0" w:color="auto"/>
        <w:left w:val="none" w:sz="0" w:space="0" w:color="auto"/>
        <w:bottom w:val="none" w:sz="0" w:space="0" w:color="auto"/>
        <w:right w:val="none" w:sz="0" w:space="0" w:color="auto"/>
      </w:divBdr>
    </w:div>
    <w:div w:id="1209412280">
      <w:bodyDiv w:val="1"/>
      <w:marLeft w:val="0"/>
      <w:marRight w:val="0"/>
      <w:marTop w:val="0"/>
      <w:marBottom w:val="0"/>
      <w:divBdr>
        <w:top w:val="none" w:sz="0" w:space="0" w:color="auto"/>
        <w:left w:val="none" w:sz="0" w:space="0" w:color="auto"/>
        <w:bottom w:val="none" w:sz="0" w:space="0" w:color="auto"/>
        <w:right w:val="none" w:sz="0" w:space="0" w:color="auto"/>
      </w:divBdr>
    </w:div>
    <w:div w:id="1212693790">
      <w:bodyDiv w:val="1"/>
      <w:marLeft w:val="0"/>
      <w:marRight w:val="0"/>
      <w:marTop w:val="0"/>
      <w:marBottom w:val="0"/>
      <w:divBdr>
        <w:top w:val="none" w:sz="0" w:space="0" w:color="auto"/>
        <w:left w:val="none" w:sz="0" w:space="0" w:color="auto"/>
        <w:bottom w:val="none" w:sz="0" w:space="0" w:color="auto"/>
        <w:right w:val="none" w:sz="0" w:space="0" w:color="auto"/>
      </w:divBdr>
    </w:div>
    <w:div w:id="1215311157">
      <w:bodyDiv w:val="1"/>
      <w:marLeft w:val="0"/>
      <w:marRight w:val="0"/>
      <w:marTop w:val="0"/>
      <w:marBottom w:val="0"/>
      <w:divBdr>
        <w:top w:val="none" w:sz="0" w:space="0" w:color="auto"/>
        <w:left w:val="none" w:sz="0" w:space="0" w:color="auto"/>
        <w:bottom w:val="none" w:sz="0" w:space="0" w:color="auto"/>
        <w:right w:val="none" w:sz="0" w:space="0" w:color="auto"/>
      </w:divBdr>
    </w:div>
    <w:div w:id="1215460423">
      <w:bodyDiv w:val="1"/>
      <w:marLeft w:val="0"/>
      <w:marRight w:val="0"/>
      <w:marTop w:val="0"/>
      <w:marBottom w:val="0"/>
      <w:divBdr>
        <w:top w:val="none" w:sz="0" w:space="0" w:color="auto"/>
        <w:left w:val="none" w:sz="0" w:space="0" w:color="auto"/>
        <w:bottom w:val="none" w:sz="0" w:space="0" w:color="auto"/>
        <w:right w:val="none" w:sz="0" w:space="0" w:color="auto"/>
      </w:divBdr>
    </w:div>
    <w:div w:id="1240479552">
      <w:bodyDiv w:val="1"/>
      <w:marLeft w:val="0"/>
      <w:marRight w:val="0"/>
      <w:marTop w:val="0"/>
      <w:marBottom w:val="0"/>
      <w:divBdr>
        <w:top w:val="none" w:sz="0" w:space="0" w:color="auto"/>
        <w:left w:val="none" w:sz="0" w:space="0" w:color="auto"/>
        <w:bottom w:val="none" w:sz="0" w:space="0" w:color="auto"/>
        <w:right w:val="none" w:sz="0" w:space="0" w:color="auto"/>
      </w:divBdr>
    </w:div>
    <w:div w:id="1240746493">
      <w:bodyDiv w:val="1"/>
      <w:marLeft w:val="0"/>
      <w:marRight w:val="0"/>
      <w:marTop w:val="0"/>
      <w:marBottom w:val="0"/>
      <w:divBdr>
        <w:top w:val="none" w:sz="0" w:space="0" w:color="auto"/>
        <w:left w:val="none" w:sz="0" w:space="0" w:color="auto"/>
        <w:bottom w:val="none" w:sz="0" w:space="0" w:color="auto"/>
        <w:right w:val="none" w:sz="0" w:space="0" w:color="auto"/>
      </w:divBdr>
    </w:div>
    <w:div w:id="1249341887">
      <w:bodyDiv w:val="1"/>
      <w:marLeft w:val="0"/>
      <w:marRight w:val="0"/>
      <w:marTop w:val="0"/>
      <w:marBottom w:val="0"/>
      <w:divBdr>
        <w:top w:val="none" w:sz="0" w:space="0" w:color="auto"/>
        <w:left w:val="none" w:sz="0" w:space="0" w:color="auto"/>
        <w:bottom w:val="none" w:sz="0" w:space="0" w:color="auto"/>
        <w:right w:val="none" w:sz="0" w:space="0" w:color="auto"/>
      </w:divBdr>
    </w:div>
    <w:div w:id="1251694873">
      <w:bodyDiv w:val="1"/>
      <w:marLeft w:val="0"/>
      <w:marRight w:val="0"/>
      <w:marTop w:val="0"/>
      <w:marBottom w:val="0"/>
      <w:divBdr>
        <w:top w:val="none" w:sz="0" w:space="0" w:color="auto"/>
        <w:left w:val="none" w:sz="0" w:space="0" w:color="auto"/>
        <w:bottom w:val="none" w:sz="0" w:space="0" w:color="auto"/>
        <w:right w:val="none" w:sz="0" w:space="0" w:color="auto"/>
      </w:divBdr>
    </w:div>
    <w:div w:id="1255163450">
      <w:bodyDiv w:val="1"/>
      <w:marLeft w:val="0"/>
      <w:marRight w:val="0"/>
      <w:marTop w:val="0"/>
      <w:marBottom w:val="0"/>
      <w:divBdr>
        <w:top w:val="none" w:sz="0" w:space="0" w:color="auto"/>
        <w:left w:val="none" w:sz="0" w:space="0" w:color="auto"/>
        <w:bottom w:val="none" w:sz="0" w:space="0" w:color="auto"/>
        <w:right w:val="none" w:sz="0" w:space="0" w:color="auto"/>
      </w:divBdr>
    </w:div>
    <w:div w:id="1257641546">
      <w:bodyDiv w:val="1"/>
      <w:marLeft w:val="0"/>
      <w:marRight w:val="0"/>
      <w:marTop w:val="0"/>
      <w:marBottom w:val="0"/>
      <w:divBdr>
        <w:top w:val="none" w:sz="0" w:space="0" w:color="auto"/>
        <w:left w:val="none" w:sz="0" w:space="0" w:color="auto"/>
        <w:bottom w:val="none" w:sz="0" w:space="0" w:color="auto"/>
        <w:right w:val="none" w:sz="0" w:space="0" w:color="auto"/>
      </w:divBdr>
    </w:div>
    <w:div w:id="1272207248">
      <w:bodyDiv w:val="1"/>
      <w:marLeft w:val="0"/>
      <w:marRight w:val="0"/>
      <w:marTop w:val="0"/>
      <w:marBottom w:val="0"/>
      <w:divBdr>
        <w:top w:val="none" w:sz="0" w:space="0" w:color="auto"/>
        <w:left w:val="none" w:sz="0" w:space="0" w:color="auto"/>
        <w:bottom w:val="none" w:sz="0" w:space="0" w:color="auto"/>
        <w:right w:val="none" w:sz="0" w:space="0" w:color="auto"/>
      </w:divBdr>
    </w:div>
    <w:div w:id="1273056843">
      <w:bodyDiv w:val="1"/>
      <w:marLeft w:val="0"/>
      <w:marRight w:val="0"/>
      <w:marTop w:val="0"/>
      <w:marBottom w:val="0"/>
      <w:divBdr>
        <w:top w:val="none" w:sz="0" w:space="0" w:color="auto"/>
        <w:left w:val="none" w:sz="0" w:space="0" w:color="auto"/>
        <w:bottom w:val="none" w:sz="0" w:space="0" w:color="auto"/>
        <w:right w:val="none" w:sz="0" w:space="0" w:color="auto"/>
      </w:divBdr>
    </w:div>
    <w:div w:id="1282221242">
      <w:bodyDiv w:val="1"/>
      <w:marLeft w:val="0"/>
      <w:marRight w:val="0"/>
      <w:marTop w:val="0"/>
      <w:marBottom w:val="0"/>
      <w:divBdr>
        <w:top w:val="none" w:sz="0" w:space="0" w:color="auto"/>
        <w:left w:val="none" w:sz="0" w:space="0" w:color="auto"/>
        <w:bottom w:val="none" w:sz="0" w:space="0" w:color="auto"/>
        <w:right w:val="none" w:sz="0" w:space="0" w:color="auto"/>
      </w:divBdr>
    </w:div>
    <w:div w:id="1284727395">
      <w:bodyDiv w:val="1"/>
      <w:marLeft w:val="0"/>
      <w:marRight w:val="0"/>
      <w:marTop w:val="0"/>
      <w:marBottom w:val="0"/>
      <w:divBdr>
        <w:top w:val="none" w:sz="0" w:space="0" w:color="auto"/>
        <w:left w:val="none" w:sz="0" w:space="0" w:color="auto"/>
        <w:bottom w:val="none" w:sz="0" w:space="0" w:color="auto"/>
        <w:right w:val="none" w:sz="0" w:space="0" w:color="auto"/>
      </w:divBdr>
    </w:div>
    <w:div w:id="1285968131">
      <w:bodyDiv w:val="1"/>
      <w:marLeft w:val="0"/>
      <w:marRight w:val="0"/>
      <w:marTop w:val="0"/>
      <w:marBottom w:val="0"/>
      <w:divBdr>
        <w:top w:val="none" w:sz="0" w:space="0" w:color="auto"/>
        <w:left w:val="none" w:sz="0" w:space="0" w:color="auto"/>
        <w:bottom w:val="none" w:sz="0" w:space="0" w:color="auto"/>
        <w:right w:val="none" w:sz="0" w:space="0" w:color="auto"/>
      </w:divBdr>
    </w:div>
    <w:div w:id="1286808406">
      <w:bodyDiv w:val="1"/>
      <w:marLeft w:val="0"/>
      <w:marRight w:val="0"/>
      <w:marTop w:val="0"/>
      <w:marBottom w:val="0"/>
      <w:divBdr>
        <w:top w:val="none" w:sz="0" w:space="0" w:color="auto"/>
        <w:left w:val="none" w:sz="0" w:space="0" w:color="auto"/>
        <w:bottom w:val="none" w:sz="0" w:space="0" w:color="auto"/>
        <w:right w:val="none" w:sz="0" w:space="0" w:color="auto"/>
      </w:divBdr>
    </w:div>
    <w:div w:id="1295408662">
      <w:bodyDiv w:val="1"/>
      <w:marLeft w:val="0"/>
      <w:marRight w:val="0"/>
      <w:marTop w:val="0"/>
      <w:marBottom w:val="0"/>
      <w:divBdr>
        <w:top w:val="none" w:sz="0" w:space="0" w:color="auto"/>
        <w:left w:val="none" w:sz="0" w:space="0" w:color="auto"/>
        <w:bottom w:val="none" w:sz="0" w:space="0" w:color="auto"/>
        <w:right w:val="none" w:sz="0" w:space="0" w:color="auto"/>
      </w:divBdr>
    </w:div>
    <w:div w:id="1299802755">
      <w:bodyDiv w:val="1"/>
      <w:marLeft w:val="0"/>
      <w:marRight w:val="0"/>
      <w:marTop w:val="0"/>
      <w:marBottom w:val="0"/>
      <w:divBdr>
        <w:top w:val="none" w:sz="0" w:space="0" w:color="auto"/>
        <w:left w:val="none" w:sz="0" w:space="0" w:color="auto"/>
        <w:bottom w:val="none" w:sz="0" w:space="0" w:color="auto"/>
        <w:right w:val="none" w:sz="0" w:space="0" w:color="auto"/>
      </w:divBdr>
    </w:div>
    <w:div w:id="1301112941">
      <w:bodyDiv w:val="1"/>
      <w:marLeft w:val="0"/>
      <w:marRight w:val="0"/>
      <w:marTop w:val="0"/>
      <w:marBottom w:val="0"/>
      <w:divBdr>
        <w:top w:val="none" w:sz="0" w:space="0" w:color="auto"/>
        <w:left w:val="none" w:sz="0" w:space="0" w:color="auto"/>
        <w:bottom w:val="none" w:sz="0" w:space="0" w:color="auto"/>
        <w:right w:val="none" w:sz="0" w:space="0" w:color="auto"/>
      </w:divBdr>
    </w:div>
    <w:div w:id="1302344523">
      <w:bodyDiv w:val="1"/>
      <w:marLeft w:val="0"/>
      <w:marRight w:val="0"/>
      <w:marTop w:val="0"/>
      <w:marBottom w:val="0"/>
      <w:divBdr>
        <w:top w:val="none" w:sz="0" w:space="0" w:color="auto"/>
        <w:left w:val="none" w:sz="0" w:space="0" w:color="auto"/>
        <w:bottom w:val="none" w:sz="0" w:space="0" w:color="auto"/>
        <w:right w:val="none" w:sz="0" w:space="0" w:color="auto"/>
      </w:divBdr>
    </w:div>
    <w:div w:id="1308049682">
      <w:bodyDiv w:val="1"/>
      <w:marLeft w:val="0"/>
      <w:marRight w:val="0"/>
      <w:marTop w:val="0"/>
      <w:marBottom w:val="0"/>
      <w:divBdr>
        <w:top w:val="none" w:sz="0" w:space="0" w:color="auto"/>
        <w:left w:val="none" w:sz="0" w:space="0" w:color="auto"/>
        <w:bottom w:val="none" w:sz="0" w:space="0" w:color="auto"/>
        <w:right w:val="none" w:sz="0" w:space="0" w:color="auto"/>
      </w:divBdr>
    </w:div>
    <w:div w:id="1314679171">
      <w:bodyDiv w:val="1"/>
      <w:marLeft w:val="0"/>
      <w:marRight w:val="0"/>
      <w:marTop w:val="0"/>
      <w:marBottom w:val="0"/>
      <w:divBdr>
        <w:top w:val="none" w:sz="0" w:space="0" w:color="auto"/>
        <w:left w:val="none" w:sz="0" w:space="0" w:color="auto"/>
        <w:bottom w:val="none" w:sz="0" w:space="0" w:color="auto"/>
        <w:right w:val="none" w:sz="0" w:space="0" w:color="auto"/>
      </w:divBdr>
    </w:div>
    <w:div w:id="1320428655">
      <w:bodyDiv w:val="1"/>
      <w:marLeft w:val="0"/>
      <w:marRight w:val="0"/>
      <w:marTop w:val="0"/>
      <w:marBottom w:val="0"/>
      <w:divBdr>
        <w:top w:val="none" w:sz="0" w:space="0" w:color="auto"/>
        <w:left w:val="none" w:sz="0" w:space="0" w:color="auto"/>
        <w:bottom w:val="none" w:sz="0" w:space="0" w:color="auto"/>
        <w:right w:val="none" w:sz="0" w:space="0" w:color="auto"/>
      </w:divBdr>
    </w:div>
    <w:div w:id="1324549117">
      <w:bodyDiv w:val="1"/>
      <w:marLeft w:val="0"/>
      <w:marRight w:val="0"/>
      <w:marTop w:val="0"/>
      <w:marBottom w:val="0"/>
      <w:divBdr>
        <w:top w:val="none" w:sz="0" w:space="0" w:color="auto"/>
        <w:left w:val="none" w:sz="0" w:space="0" w:color="auto"/>
        <w:bottom w:val="none" w:sz="0" w:space="0" w:color="auto"/>
        <w:right w:val="none" w:sz="0" w:space="0" w:color="auto"/>
      </w:divBdr>
    </w:div>
    <w:div w:id="1326133551">
      <w:bodyDiv w:val="1"/>
      <w:marLeft w:val="0"/>
      <w:marRight w:val="0"/>
      <w:marTop w:val="0"/>
      <w:marBottom w:val="0"/>
      <w:divBdr>
        <w:top w:val="none" w:sz="0" w:space="0" w:color="auto"/>
        <w:left w:val="none" w:sz="0" w:space="0" w:color="auto"/>
        <w:bottom w:val="none" w:sz="0" w:space="0" w:color="auto"/>
        <w:right w:val="none" w:sz="0" w:space="0" w:color="auto"/>
      </w:divBdr>
    </w:div>
    <w:div w:id="1330673866">
      <w:bodyDiv w:val="1"/>
      <w:marLeft w:val="0"/>
      <w:marRight w:val="0"/>
      <w:marTop w:val="0"/>
      <w:marBottom w:val="0"/>
      <w:divBdr>
        <w:top w:val="none" w:sz="0" w:space="0" w:color="auto"/>
        <w:left w:val="none" w:sz="0" w:space="0" w:color="auto"/>
        <w:bottom w:val="none" w:sz="0" w:space="0" w:color="auto"/>
        <w:right w:val="none" w:sz="0" w:space="0" w:color="auto"/>
      </w:divBdr>
    </w:div>
    <w:div w:id="1335493418">
      <w:bodyDiv w:val="1"/>
      <w:marLeft w:val="0"/>
      <w:marRight w:val="0"/>
      <w:marTop w:val="0"/>
      <w:marBottom w:val="0"/>
      <w:divBdr>
        <w:top w:val="none" w:sz="0" w:space="0" w:color="auto"/>
        <w:left w:val="none" w:sz="0" w:space="0" w:color="auto"/>
        <w:bottom w:val="none" w:sz="0" w:space="0" w:color="auto"/>
        <w:right w:val="none" w:sz="0" w:space="0" w:color="auto"/>
      </w:divBdr>
    </w:div>
    <w:div w:id="1338384674">
      <w:bodyDiv w:val="1"/>
      <w:marLeft w:val="0"/>
      <w:marRight w:val="0"/>
      <w:marTop w:val="0"/>
      <w:marBottom w:val="0"/>
      <w:divBdr>
        <w:top w:val="none" w:sz="0" w:space="0" w:color="auto"/>
        <w:left w:val="none" w:sz="0" w:space="0" w:color="auto"/>
        <w:bottom w:val="none" w:sz="0" w:space="0" w:color="auto"/>
        <w:right w:val="none" w:sz="0" w:space="0" w:color="auto"/>
      </w:divBdr>
    </w:div>
    <w:div w:id="1349873706">
      <w:bodyDiv w:val="1"/>
      <w:marLeft w:val="0"/>
      <w:marRight w:val="0"/>
      <w:marTop w:val="0"/>
      <w:marBottom w:val="0"/>
      <w:divBdr>
        <w:top w:val="none" w:sz="0" w:space="0" w:color="auto"/>
        <w:left w:val="none" w:sz="0" w:space="0" w:color="auto"/>
        <w:bottom w:val="none" w:sz="0" w:space="0" w:color="auto"/>
        <w:right w:val="none" w:sz="0" w:space="0" w:color="auto"/>
      </w:divBdr>
    </w:div>
    <w:div w:id="1353336314">
      <w:bodyDiv w:val="1"/>
      <w:marLeft w:val="0"/>
      <w:marRight w:val="0"/>
      <w:marTop w:val="0"/>
      <w:marBottom w:val="0"/>
      <w:divBdr>
        <w:top w:val="none" w:sz="0" w:space="0" w:color="auto"/>
        <w:left w:val="none" w:sz="0" w:space="0" w:color="auto"/>
        <w:bottom w:val="none" w:sz="0" w:space="0" w:color="auto"/>
        <w:right w:val="none" w:sz="0" w:space="0" w:color="auto"/>
      </w:divBdr>
    </w:div>
    <w:div w:id="1354066835">
      <w:bodyDiv w:val="1"/>
      <w:marLeft w:val="0"/>
      <w:marRight w:val="0"/>
      <w:marTop w:val="0"/>
      <w:marBottom w:val="0"/>
      <w:divBdr>
        <w:top w:val="none" w:sz="0" w:space="0" w:color="auto"/>
        <w:left w:val="none" w:sz="0" w:space="0" w:color="auto"/>
        <w:bottom w:val="none" w:sz="0" w:space="0" w:color="auto"/>
        <w:right w:val="none" w:sz="0" w:space="0" w:color="auto"/>
      </w:divBdr>
    </w:div>
    <w:div w:id="1359433913">
      <w:bodyDiv w:val="1"/>
      <w:marLeft w:val="0"/>
      <w:marRight w:val="0"/>
      <w:marTop w:val="0"/>
      <w:marBottom w:val="0"/>
      <w:divBdr>
        <w:top w:val="none" w:sz="0" w:space="0" w:color="auto"/>
        <w:left w:val="none" w:sz="0" w:space="0" w:color="auto"/>
        <w:bottom w:val="none" w:sz="0" w:space="0" w:color="auto"/>
        <w:right w:val="none" w:sz="0" w:space="0" w:color="auto"/>
      </w:divBdr>
    </w:div>
    <w:div w:id="1378891938">
      <w:bodyDiv w:val="1"/>
      <w:marLeft w:val="0"/>
      <w:marRight w:val="0"/>
      <w:marTop w:val="0"/>
      <w:marBottom w:val="0"/>
      <w:divBdr>
        <w:top w:val="none" w:sz="0" w:space="0" w:color="auto"/>
        <w:left w:val="none" w:sz="0" w:space="0" w:color="auto"/>
        <w:bottom w:val="none" w:sz="0" w:space="0" w:color="auto"/>
        <w:right w:val="none" w:sz="0" w:space="0" w:color="auto"/>
      </w:divBdr>
    </w:div>
    <w:div w:id="1382169192">
      <w:bodyDiv w:val="1"/>
      <w:marLeft w:val="0"/>
      <w:marRight w:val="0"/>
      <w:marTop w:val="0"/>
      <w:marBottom w:val="0"/>
      <w:divBdr>
        <w:top w:val="none" w:sz="0" w:space="0" w:color="auto"/>
        <w:left w:val="none" w:sz="0" w:space="0" w:color="auto"/>
        <w:bottom w:val="none" w:sz="0" w:space="0" w:color="auto"/>
        <w:right w:val="none" w:sz="0" w:space="0" w:color="auto"/>
      </w:divBdr>
    </w:div>
    <w:div w:id="1384448063">
      <w:bodyDiv w:val="1"/>
      <w:marLeft w:val="0"/>
      <w:marRight w:val="0"/>
      <w:marTop w:val="0"/>
      <w:marBottom w:val="0"/>
      <w:divBdr>
        <w:top w:val="none" w:sz="0" w:space="0" w:color="auto"/>
        <w:left w:val="none" w:sz="0" w:space="0" w:color="auto"/>
        <w:bottom w:val="none" w:sz="0" w:space="0" w:color="auto"/>
        <w:right w:val="none" w:sz="0" w:space="0" w:color="auto"/>
      </w:divBdr>
    </w:div>
    <w:div w:id="1391689567">
      <w:bodyDiv w:val="1"/>
      <w:marLeft w:val="0"/>
      <w:marRight w:val="0"/>
      <w:marTop w:val="0"/>
      <w:marBottom w:val="0"/>
      <w:divBdr>
        <w:top w:val="none" w:sz="0" w:space="0" w:color="auto"/>
        <w:left w:val="none" w:sz="0" w:space="0" w:color="auto"/>
        <w:bottom w:val="none" w:sz="0" w:space="0" w:color="auto"/>
        <w:right w:val="none" w:sz="0" w:space="0" w:color="auto"/>
      </w:divBdr>
    </w:div>
    <w:div w:id="1393773900">
      <w:bodyDiv w:val="1"/>
      <w:marLeft w:val="0"/>
      <w:marRight w:val="0"/>
      <w:marTop w:val="0"/>
      <w:marBottom w:val="0"/>
      <w:divBdr>
        <w:top w:val="none" w:sz="0" w:space="0" w:color="auto"/>
        <w:left w:val="none" w:sz="0" w:space="0" w:color="auto"/>
        <w:bottom w:val="none" w:sz="0" w:space="0" w:color="auto"/>
        <w:right w:val="none" w:sz="0" w:space="0" w:color="auto"/>
      </w:divBdr>
    </w:div>
    <w:div w:id="1398746216">
      <w:bodyDiv w:val="1"/>
      <w:marLeft w:val="0"/>
      <w:marRight w:val="0"/>
      <w:marTop w:val="0"/>
      <w:marBottom w:val="0"/>
      <w:divBdr>
        <w:top w:val="none" w:sz="0" w:space="0" w:color="auto"/>
        <w:left w:val="none" w:sz="0" w:space="0" w:color="auto"/>
        <w:bottom w:val="none" w:sz="0" w:space="0" w:color="auto"/>
        <w:right w:val="none" w:sz="0" w:space="0" w:color="auto"/>
      </w:divBdr>
    </w:div>
    <w:div w:id="1441949583">
      <w:bodyDiv w:val="1"/>
      <w:marLeft w:val="0"/>
      <w:marRight w:val="0"/>
      <w:marTop w:val="0"/>
      <w:marBottom w:val="0"/>
      <w:divBdr>
        <w:top w:val="none" w:sz="0" w:space="0" w:color="auto"/>
        <w:left w:val="none" w:sz="0" w:space="0" w:color="auto"/>
        <w:bottom w:val="none" w:sz="0" w:space="0" w:color="auto"/>
        <w:right w:val="none" w:sz="0" w:space="0" w:color="auto"/>
      </w:divBdr>
    </w:div>
    <w:div w:id="1447235751">
      <w:bodyDiv w:val="1"/>
      <w:marLeft w:val="0"/>
      <w:marRight w:val="0"/>
      <w:marTop w:val="0"/>
      <w:marBottom w:val="0"/>
      <w:divBdr>
        <w:top w:val="none" w:sz="0" w:space="0" w:color="auto"/>
        <w:left w:val="none" w:sz="0" w:space="0" w:color="auto"/>
        <w:bottom w:val="none" w:sz="0" w:space="0" w:color="auto"/>
        <w:right w:val="none" w:sz="0" w:space="0" w:color="auto"/>
      </w:divBdr>
    </w:div>
    <w:div w:id="1448311402">
      <w:bodyDiv w:val="1"/>
      <w:marLeft w:val="0"/>
      <w:marRight w:val="0"/>
      <w:marTop w:val="0"/>
      <w:marBottom w:val="0"/>
      <w:divBdr>
        <w:top w:val="none" w:sz="0" w:space="0" w:color="auto"/>
        <w:left w:val="none" w:sz="0" w:space="0" w:color="auto"/>
        <w:bottom w:val="none" w:sz="0" w:space="0" w:color="auto"/>
        <w:right w:val="none" w:sz="0" w:space="0" w:color="auto"/>
      </w:divBdr>
    </w:div>
    <w:div w:id="1459101896">
      <w:bodyDiv w:val="1"/>
      <w:marLeft w:val="0"/>
      <w:marRight w:val="0"/>
      <w:marTop w:val="0"/>
      <w:marBottom w:val="0"/>
      <w:divBdr>
        <w:top w:val="none" w:sz="0" w:space="0" w:color="auto"/>
        <w:left w:val="none" w:sz="0" w:space="0" w:color="auto"/>
        <w:bottom w:val="none" w:sz="0" w:space="0" w:color="auto"/>
        <w:right w:val="none" w:sz="0" w:space="0" w:color="auto"/>
      </w:divBdr>
    </w:div>
    <w:div w:id="1462766723">
      <w:bodyDiv w:val="1"/>
      <w:marLeft w:val="0"/>
      <w:marRight w:val="0"/>
      <w:marTop w:val="0"/>
      <w:marBottom w:val="0"/>
      <w:divBdr>
        <w:top w:val="none" w:sz="0" w:space="0" w:color="auto"/>
        <w:left w:val="none" w:sz="0" w:space="0" w:color="auto"/>
        <w:bottom w:val="none" w:sz="0" w:space="0" w:color="auto"/>
        <w:right w:val="none" w:sz="0" w:space="0" w:color="auto"/>
      </w:divBdr>
    </w:div>
    <w:div w:id="1469666764">
      <w:bodyDiv w:val="1"/>
      <w:marLeft w:val="0"/>
      <w:marRight w:val="0"/>
      <w:marTop w:val="0"/>
      <w:marBottom w:val="0"/>
      <w:divBdr>
        <w:top w:val="none" w:sz="0" w:space="0" w:color="auto"/>
        <w:left w:val="none" w:sz="0" w:space="0" w:color="auto"/>
        <w:bottom w:val="none" w:sz="0" w:space="0" w:color="auto"/>
        <w:right w:val="none" w:sz="0" w:space="0" w:color="auto"/>
      </w:divBdr>
    </w:div>
    <w:div w:id="1475826863">
      <w:bodyDiv w:val="1"/>
      <w:marLeft w:val="0"/>
      <w:marRight w:val="0"/>
      <w:marTop w:val="0"/>
      <w:marBottom w:val="0"/>
      <w:divBdr>
        <w:top w:val="none" w:sz="0" w:space="0" w:color="auto"/>
        <w:left w:val="none" w:sz="0" w:space="0" w:color="auto"/>
        <w:bottom w:val="none" w:sz="0" w:space="0" w:color="auto"/>
        <w:right w:val="none" w:sz="0" w:space="0" w:color="auto"/>
      </w:divBdr>
    </w:div>
    <w:div w:id="1476335781">
      <w:bodyDiv w:val="1"/>
      <w:marLeft w:val="0"/>
      <w:marRight w:val="0"/>
      <w:marTop w:val="0"/>
      <w:marBottom w:val="0"/>
      <w:divBdr>
        <w:top w:val="none" w:sz="0" w:space="0" w:color="auto"/>
        <w:left w:val="none" w:sz="0" w:space="0" w:color="auto"/>
        <w:bottom w:val="none" w:sz="0" w:space="0" w:color="auto"/>
        <w:right w:val="none" w:sz="0" w:space="0" w:color="auto"/>
      </w:divBdr>
    </w:div>
    <w:div w:id="1481653618">
      <w:bodyDiv w:val="1"/>
      <w:marLeft w:val="0"/>
      <w:marRight w:val="0"/>
      <w:marTop w:val="0"/>
      <w:marBottom w:val="0"/>
      <w:divBdr>
        <w:top w:val="none" w:sz="0" w:space="0" w:color="auto"/>
        <w:left w:val="none" w:sz="0" w:space="0" w:color="auto"/>
        <w:bottom w:val="none" w:sz="0" w:space="0" w:color="auto"/>
        <w:right w:val="none" w:sz="0" w:space="0" w:color="auto"/>
      </w:divBdr>
    </w:div>
    <w:div w:id="1487092634">
      <w:bodyDiv w:val="1"/>
      <w:marLeft w:val="0"/>
      <w:marRight w:val="0"/>
      <w:marTop w:val="0"/>
      <w:marBottom w:val="0"/>
      <w:divBdr>
        <w:top w:val="none" w:sz="0" w:space="0" w:color="auto"/>
        <w:left w:val="none" w:sz="0" w:space="0" w:color="auto"/>
        <w:bottom w:val="none" w:sz="0" w:space="0" w:color="auto"/>
        <w:right w:val="none" w:sz="0" w:space="0" w:color="auto"/>
      </w:divBdr>
    </w:div>
    <w:div w:id="1495145913">
      <w:bodyDiv w:val="1"/>
      <w:marLeft w:val="0"/>
      <w:marRight w:val="0"/>
      <w:marTop w:val="0"/>
      <w:marBottom w:val="0"/>
      <w:divBdr>
        <w:top w:val="none" w:sz="0" w:space="0" w:color="auto"/>
        <w:left w:val="none" w:sz="0" w:space="0" w:color="auto"/>
        <w:bottom w:val="none" w:sz="0" w:space="0" w:color="auto"/>
        <w:right w:val="none" w:sz="0" w:space="0" w:color="auto"/>
      </w:divBdr>
    </w:div>
    <w:div w:id="1499299676">
      <w:bodyDiv w:val="1"/>
      <w:marLeft w:val="0"/>
      <w:marRight w:val="0"/>
      <w:marTop w:val="0"/>
      <w:marBottom w:val="0"/>
      <w:divBdr>
        <w:top w:val="none" w:sz="0" w:space="0" w:color="auto"/>
        <w:left w:val="none" w:sz="0" w:space="0" w:color="auto"/>
        <w:bottom w:val="none" w:sz="0" w:space="0" w:color="auto"/>
        <w:right w:val="none" w:sz="0" w:space="0" w:color="auto"/>
      </w:divBdr>
    </w:div>
    <w:div w:id="1524440407">
      <w:bodyDiv w:val="1"/>
      <w:marLeft w:val="0"/>
      <w:marRight w:val="0"/>
      <w:marTop w:val="0"/>
      <w:marBottom w:val="0"/>
      <w:divBdr>
        <w:top w:val="none" w:sz="0" w:space="0" w:color="auto"/>
        <w:left w:val="none" w:sz="0" w:space="0" w:color="auto"/>
        <w:bottom w:val="none" w:sz="0" w:space="0" w:color="auto"/>
        <w:right w:val="none" w:sz="0" w:space="0" w:color="auto"/>
      </w:divBdr>
    </w:div>
    <w:div w:id="1529485206">
      <w:bodyDiv w:val="1"/>
      <w:marLeft w:val="0"/>
      <w:marRight w:val="0"/>
      <w:marTop w:val="0"/>
      <w:marBottom w:val="0"/>
      <w:divBdr>
        <w:top w:val="none" w:sz="0" w:space="0" w:color="auto"/>
        <w:left w:val="none" w:sz="0" w:space="0" w:color="auto"/>
        <w:bottom w:val="none" w:sz="0" w:space="0" w:color="auto"/>
        <w:right w:val="none" w:sz="0" w:space="0" w:color="auto"/>
      </w:divBdr>
    </w:div>
    <w:div w:id="1535387530">
      <w:bodyDiv w:val="1"/>
      <w:marLeft w:val="0"/>
      <w:marRight w:val="0"/>
      <w:marTop w:val="0"/>
      <w:marBottom w:val="0"/>
      <w:divBdr>
        <w:top w:val="none" w:sz="0" w:space="0" w:color="auto"/>
        <w:left w:val="none" w:sz="0" w:space="0" w:color="auto"/>
        <w:bottom w:val="none" w:sz="0" w:space="0" w:color="auto"/>
        <w:right w:val="none" w:sz="0" w:space="0" w:color="auto"/>
      </w:divBdr>
    </w:div>
    <w:div w:id="1547260028">
      <w:bodyDiv w:val="1"/>
      <w:marLeft w:val="0"/>
      <w:marRight w:val="0"/>
      <w:marTop w:val="0"/>
      <w:marBottom w:val="0"/>
      <w:divBdr>
        <w:top w:val="none" w:sz="0" w:space="0" w:color="auto"/>
        <w:left w:val="none" w:sz="0" w:space="0" w:color="auto"/>
        <w:bottom w:val="none" w:sz="0" w:space="0" w:color="auto"/>
        <w:right w:val="none" w:sz="0" w:space="0" w:color="auto"/>
      </w:divBdr>
    </w:div>
    <w:div w:id="1553299573">
      <w:bodyDiv w:val="1"/>
      <w:marLeft w:val="0"/>
      <w:marRight w:val="0"/>
      <w:marTop w:val="0"/>
      <w:marBottom w:val="0"/>
      <w:divBdr>
        <w:top w:val="none" w:sz="0" w:space="0" w:color="auto"/>
        <w:left w:val="none" w:sz="0" w:space="0" w:color="auto"/>
        <w:bottom w:val="none" w:sz="0" w:space="0" w:color="auto"/>
        <w:right w:val="none" w:sz="0" w:space="0" w:color="auto"/>
      </w:divBdr>
    </w:div>
    <w:div w:id="1554579636">
      <w:bodyDiv w:val="1"/>
      <w:marLeft w:val="0"/>
      <w:marRight w:val="0"/>
      <w:marTop w:val="0"/>
      <w:marBottom w:val="0"/>
      <w:divBdr>
        <w:top w:val="none" w:sz="0" w:space="0" w:color="auto"/>
        <w:left w:val="none" w:sz="0" w:space="0" w:color="auto"/>
        <w:bottom w:val="none" w:sz="0" w:space="0" w:color="auto"/>
        <w:right w:val="none" w:sz="0" w:space="0" w:color="auto"/>
      </w:divBdr>
    </w:div>
    <w:div w:id="1567494129">
      <w:bodyDiv w:val="1"/>
      <w:marLeft w:val="0"/>
      <w:marRight w:val="0"/>
      <w:marTop w:val="0"/>
      <w:marBottom w:val="0"/>
      <w:divBdr>
        <w:top w:val="none" w:sz="0" w:space="0" w:color="auto"/>
        <w:left w:val="none" w:sz="0" w:space="0" w:color="auto"/>
        <w:bottom w:val="none" w:sz="0" w:space="0" w:color="auto"/>
        <w:right w:val="none" w:sz="0" w:space="0" w:color="auto"/>
      </w:divBdr>
    </w:div>
    <w:div w:id="1582106166">
      <w:bodyDiv w:val="1"/>
      <w:marLeft w:val="0"/>
      <w:marRight w:val="0"/>
      <w:marTop w:val="0"/>
      <w:marBottom w:val="0"/>
      <w:divBdr>
        <w:top w:val="none" w:sz="0" w:space="0" w:color="auto"/>
        <w:left w:val="none" w:sz="0" w:space="0" w:color="auto"/>
        <w:bottom w:val="none" w:sz="0" w:space="0" w:color="auto"/>
        <w:right w:val="none" w:sz="0" w:space="0" w:color="auto"/>
      </w:divBdr>
    </w:div>
    <w:div w:id="1590507505">
      <w:bodyDiv w:val="1"/>
      <w:marLeft w:val="0"/>
      <w:marRight w:val="0"/>
      <w:marTop w:val="0"/>
      <w:marBottom w:val="0"/>
      <w:divBdr>
        <w:top w:val="none" w:sz="0" w:space="0" w:color="auto"/>
        <w:left w:val="none" w:sz="0" w:space="0" w:color="auto"/>
        <w:bottom w:val="none" w:sz="0" w:space="0" w:color="auto"/>
        <w:right w:val="none" w:sz="0" w:space="0" w:color="auto"/>
      </w:divBdr>
    </w:div>
    <w:div w:id="1592272085">
      <w:bodyDiv w:val="1"/>
      <w:marLeft w:val="0"/>
      <w:marRight w:val="0"/>
      <w:marTop w:val="0"/>
      <w:marBottom w:val="0"/>
      <w:divBdr>
        <w:top w:val="none" w:sz="0" w:space="0" w:color="auto"/>
        <w:left w:val="none" w:sz="0" w:space="0" w:color="auto"/>
        <w:bottom w:val="none" w:sz="0" w:space="0" w:color="auto"/>
        <w:right w:val="none" w:sz="0" w:space="0" w:color="auto"/>
      </w:divBdr>
    </w:div>
    <w:div w:id="1597057235">
      <w:bodyDiv w:val="1"/>
      <w:marLeft w:val="0"/>
      <w:marRight w:val="0"/>
      <w:marTop w:val="0"/>
      <w:marBottom w:val="0"/>
      <w:divBdr>
        <w:top w:val="none" w:sz="0" w:space="0" w:color="auto"/>
        <w:left w:val="none" w:sz="0" w:space="0" w:color="auto"/>
        <w:bottom w:val="none" w:sz="0" w:space="0" w:color="auto"/>
        <w:right w:val="none" w:sz="0" w:space="0" w:color="auto"/>
      </w:divBdr>
    </w:div>
    <w:div w:id="1601645818">
      <w:bodyDiv w:val="1"/>
      <w:marLeft w:val="0"/>
      <w:marRight w:val="0"/>
      <w:marTop w:val="0"/>
      <w:marBottom w:val="0"/>
      <w:divBdr>
        <w:top w:val="none" w:sz="0" w:space="0" w:color="auto"/>
        <w:left w:val="none" w:sz="0" w:space="0" w:color="auto"/>
        <w:bottom w:val="none" w:sz="0" w:space="0" w:color="auto"/>
        <w:right w:val="none" w:sz="0" w:space="0" w:color="auto"/>
      </w:divBdr>
    </w:div>
    <w:div w:id="1605965085">
      <w:bodyDiv w:val="1"/>
      <w:marLeft w:val="0"/>
      <w:marRight w:val="0"/>
      <w:marTop w:val="0"/>
      <w:marBottom w:val="0"/>
      <w:divBdr>
        <w:top w:val="none" w:sz="0" w:space="0" w:color="auto"/>
        <w:left w:val="none" w:sz="0" w:space="0" w:color="auto"/>
        <w:bottom w:val="none" w:sz="0" w:space="0" w:color="auto"/>
        <w:right w:val="none" w:sz="0" w:space="0" w:color="auto"/>
      </w:divBdr>
    </w:div>
    <w:div w:id="1606690673">
      <w:bodyDiv w:val="1"/>
      <w:marLeft w:val="0"/>
      <w:marRight w:val="0"/>
      <w:marTop w:val="0"/>
      <w:marBottom w:val="0"/>
      <w:divBdr>
        <w:top w:val="none" w:sz="0" w:space="0" w:color="auto"/>
        <w:left w:val="none" w:sz="0" w:space="0" w:color="auto"/>
        <w:bottom w:val="none" w:sz="0" w:space="0" w:color="auto"/>
        <w:right w:val="none" w:sz="0" w:space="0" w:color="auto"/>
      </w:divBdr>
    </w:div>
    <w:div w:id="1607074282">
      <w:bodyDiv w:val="1"/>
      <w:marLeft w:val="0"/>
      <w:marRight w:val="0"/>
      <w:marTop w:val="0"/>
      <w:marBottom w:val="0"/>
      <w:divBdr>
        <w:top w:val="none" w:sz="0" w:space="0" w:color="auto"/>
        <w:left w:val="none" w:sz="0" w:space="0" w:color="auto"/>
        <w:bottom w:val="none" w:sz="0" w:space="0" w:color="auto"/>
        <w:right w:val="none" w:sz="0" w:space="0" w:color="auto"/>
      </w:divBdr>
    </w:div>
    <w:div w:id="1611006425">
      <w:bodyDiv w:val="1"/>
      <w:marLeft w:val="0"/>
      <w:marRight w:val="0"/>
      <w:marTop w:val="0"/>
      <w:marBottom w:val="0"/>
      <w:divBdr>
        <w:top w:val="none" w:sz="0" w:space="0" w:color="auto"/>
        <w:left w:val="none" w:sz="0" w:space="0" w:color="auto"/>
        <w:bottom w:val="none" w:sz="0" w:space="0" w:color="auto"/>
        <w:right w:val="none" w:sz="0" w:space="0" w:color="auto"/>
      </w:divBdr>
    </w:div>
    <w:div w:id="1633443269">
      <w:bodyDiv w:val="1"/>
      <w:marLeft w:val="0"/>
      <w:marRight w:val="0"/>
      <w:marTop w:val="0"/>
      <w:marBottom w:val="0"/>
      <w:divBdr>
        <w:top w:val="none" w:sz="0" w:space="0" w:color="auto"/>
        <w:left w:val="none" w:sz="0" w:space="0" w:color="auto"/>
        <w:bottom w:val="none" w:sz="0" w:space="0" w:color="auto"/>
        <w:right w:val="none" w:sz="0" w:space="0" w:color="auto"/>
      </w:divBdr>
    </w:div>
    <w:div w:id="1639143932">
      <w:bodyDiv w:val="1"/>
      <w:marLeft w:val="0"/>
      <w:marRight w:val="0"/>
      <w:marTop w:val="0"/>
      <w:marBottom w:val="0"/>
      <w:divBdr>
        <w:top w:val="none" w:sz="0" w:space="0" w:color="auto"/>
        <w:left w:val="none" w:sz="0" w:space="0" w:color="auto"/>
        <w:bottom w:val="none" w:sz="0" w:space="0" w:color="auto"/>
        <w:right w:val="none" w:sz="0" w:space="0" w:color="auto"/>
      </w:divBdr>
    </w:div>
    <w:div w:id="1641157588">
      <w:bodyDiv w:val="1"/>
      <w:marLeft w:val="0"/>
      <w:marRight w:val="0"/>
      <w:marTop w:val="0"/>
      <w:marBottom w:val="0"/>
      <w:divBdr>
        <w:top w:val="none" w:sz="0" w:space="0" w:color="auto"/>
        <w:left w:val="none" w:sz="0" w:space="0" w:color="auto"/>
        <w:bottom w:val="none" w:sz="0" w:space="0" w:color="auto"/>
        <w:right w:val="none" w:sz="0" w:space="0" w:color="auto"/>
      </w:divBdr>
    </w:div>
    <w:div w:id="1642953176">
      <w:bodyDiv w:val="1"/>
      <w:marLeft w:val="0"/>
      <w:marRight w:val="0"/>
      <w:marTop w:val="0"/>
      <w:marBottom w:val="0"/>
      <w:divBdr>
        <w:top w:val="none" w:sz="0" w:space="0" w:color="auto"/>
        <w:left w:val="none" w:sz="0" w:space="0" w:color="auto"/>
        <w:bottom w:val="none" w:sz="0" w:space="0" w:color="auto"/>
        <w:right w:val="none" w:sz="0" w:space="0" w:color="auto"/>
      </w:divBdr>
    </w:div>
    <w:div w:id="1645625948">
      <w:bodyDiv w:val="1"/>
      <w:marLeft w:val="0"/>
      <w:marRight w:val="0"/>
      <w:marTop w:val="0"/>
      <w:marBottom w:val="0"/>
      <w:divBdr>
        <w:top w:val="none" w:sz="0" w:space="0" w:color="auto"/>
        <w:left w:val="none" w:sz="0" w:space="0" w:color="auto"/>
        <w:bottom w:val="none" w:sz="0" w:space="0" w:color="auto"/>
        <w:right w:val="none" w:sz="0" w:space="0" w:color="auto"/>
      </w:divBdr>
    </w:div>
    <w:div w:id="1647666673">
      <w:bodyDiv w:val="1"/>
      <w:marLeft w:val="0"/>
      <w:marRight w:val="0"/>
      <w:marTop w:val="0"/>
      <w:marBottom w:val="0"/>
      <w:divBdr>
        <w:top w:val="none" w:sz="0" w:space="0" w:color="auto"/>
        <w:left w:val="none" w:sz="0" w:space="0" w:color="auto"/>
        <w:bottom w:val="none" w:sz="0" w:space="0" w:color="auto"/>
        <w:right w:val="none" w:sz="0" w:space="0" w:color="auto"/>
      </w:divBdr>
    </w:div>
    <w:div w:id="1647927853">
      <w:bodyDiv w:val="1"/>
      <w:marLeft w:val="0"/>
      <w:marRight w:val="0"/>
      <w:marTop w:val="0"/>
      <w:marBottom w:val="0"/>
      <w:divBdr>
        <w:top w:val="none" w:sz="0" w:space="0" w:color="auto"/>
        <w:left w:val="none" w:sz="0" w:space="0" w:color="auto"/>
        <w:bottom w:val="none" w:sz="0" w:space="0" w:color="auto"/>
        <w:right w:val="none" w:sz="0" w:space="0" w:color="auto"/>
      </w:divBdr>
    </w:div>
    <w:div w:id="1648780068">
      <w:bodyDiv w:val="1"/>
      <w:marLeft w:val="0"/>
      <w:marRight w:val="0"/>
      <w:marTop w:val="0"/>
      <w:marBottom w:val="0"/>
      <w:divBdr>
        <w:top w:val="none" w:sz="0" w:space="0" w:color="auto"/>
        <w:left w:val="none" w:sz="0" w:space="0" w:color="auto"/>
        <w:bottom w:val="none" w:sz="0" w:space="0" w:color="auto"/>
        <w:right w:val="none" w:sz="0" w:space="0" w:color="auto"/>
      </w:divBdr>
    </w:div>
    <w:div w:id="1652826975">
      <w:bodyDiv w:val="1"/>
      <w:marLeft w:val="0"/>
      <w:marRight w:val="0"/>
      <w:marTop w:val="0"/>
      <w:marBottom w:val="0"/>
      <w:divBdr>
        <w:top w:val="none" w:sz="0" w:space="0" w:color="auto"/>
        <w:left w:val="none" w:sz="0" w:space="0" w:color="auto"/>
        <w:bottom w:val="none" w:sz="0" w:space="0" w:color="auto"/>
        <w:right w:val="none" w:sz="0" w:space="0" w:color="auto"/>
      </w:divBdr>
    </w:div>
    <w:div w:id="1654679860">
      <w:bodyDiv w:val="1"/>
      <w:marLeft w:val="0"/>
      <w:marRight w:val="0"/>
      <w:marTop w:val="0"/>
      <w:marBottom w:val="0"/>
      <w:divBdr>
        <w:top w:val="none" w:sz="0" w:space="0" w:color="auto"/>
        <w:left w:val="none" w:sz="0" w:space="0" w:color="auto"/>
        <w:bottom w:val="none" w:sz="0" w:space="0" w:color="auto"/>
        <w:right w:val="none" w:sz="0" w:space="0" w:color="auto"/>
      </w:divBdr>
    </w:div>
    <w:div w:id="1660572434">
      <w:bodyDiv w:val="1"/>
      <w:marLeft w:val="0"/>
      <w:marRight w:val="0"/>
      <w:marTop w:val="0"/>
      <w:marBottom w:val="0"/>
      <w:divBdr>
        <w:top w:val="none" w:sz="0" w:space="0" w:color="auto"/>
        <w:left w:val="none" w:sz="0" w:space="0" w:color="auto"/>
        <w:bottom w:val="none" w:sz="0" w:space="0" w:color="auto"/>
        <w:right w:val="none" w:sz="0" w:space="0" w:color="auto"/>
      </w:divBdr>
    </w:div>
    <w:div w:id="1662272438">
      <w:bodyDiv w:val="1"/>
      <w:marLeft w:val="0"/>
      <w:marRight w:val="0"/>
      <w:marTop w:val="0"/>
      <w:marBottom w:val="0"/>
      <w:divBdr>
        <w:top w:val="none" w:sz="0" w:space="0" w:color="auto"/>
        <w:left w:val="none" w:sz="0" w:space="0" w:color="auto"/>
        <w:bottom w:val="none" w:sz="0" w:space="0" w:color="auto"/>
        <w:right w:val="none" w:sz="0" w:space="0" w:color="auto"/>
      </w:divBdr>
    </w:div>
    <w:div w:id="1662388536">
      <w:bodyDiv w:val="1"/>
      <w:marLeft w:val="0"/>
      <w:marRight w:val="0"/>
      <w:marTop w:val="0"/>
      <w:marBottom w:val="0"/>
      <w:divBdr>
        <w:top w:val="none" w:sz="0" w:space="0" w:color="auto"/>
        <w:left w:val="none" w:sz="0" w:space="0" w:color="auto"/>
        <w:bottom w:val="none" w:sz="0" w:space="0" w:color="auto"/>
        <w:right w:val="none" w:sz="0" w:space="0" w:color="auto"/>
      </w:divBdr>
    </w:div>
    <w:div w:id="1663119635">
      <w:bodyDiv w:val="1"/>
      <w:marLeft w:val="0"/>
      <w:marRight w:val="0"/>
      <w:marTop w:val="0"/>
      <w:marBottom w:val="0"/>
      <w:divBdr>
        <w:top w:val="none" w:sz="0" w:space="0" w:color="auto"/>
        <w:left w:val="none" w:sz="0" w:space="0" w:color="auto"/>
        <w:bottom w:val="none" w:sz="0" w:space="0" w:color="auto"/>
        <w:right w:val="none" w:sz="0" w:space="0" w:color="auto"/>
      </w:divBdr>
    </w:div>
    <w:div w:id="1668436691">
      <w:bodyDiv w:val="1"/>
      <w:marLeft w:val="0"/>
      <w:marRight w:val="0"/>
      <w:marTop w:val="0"/>
      <w:marBottom w:val="0"/>
      <w:divBdr>
        <w:top w:val="none" w:sz="0" w:space="0" w:color="auto"/>
        <w:left w:val="none" w:sz="0" w:space="0" w:color="auto"/>
        <w:bottom w:val="none" w:sz="0" w:space="0" w:color="auto"/>
        <w:right w:val="none" w:sz="0" w:space="0" w:color="auto"/>
      </w:divBdr>
    </w:div>
    <w:div w:id="1676229567">
      <w:bodyDiv w:val="1"/>
      <w:marLeft w:val="0"/>
      <w:marRight w:val="0"/>
      <w:marTop w:val="0"/>
      <w:marBottom w:val="0"/>
      <w:divBdr>
        <w:top w:val="none" w:sz="0" w:space="0" w:color="auto"/>
        <w:left w:val="none" w:sz="0" w:space="0" w:color="auto"/>
        <w:bottom w:val="none" w:sz="0" w:space="0" w:color="auto"/>
        <w:right w:val="none" w:sz="0" w:space="0" w:color="auto"/>
      </w:divBdr>
    </w:div>
    <w:div w:id="1682849509">
      <w:bodyDiv w:val="1"/>
      <w:marLeft w:val="0"/>
      <w:marRight w:val="0"/>
      <w:marTop w:val="0"/>
      <w:marBottom w:val="0"/>
      <w:divBdr>
        <w:top w:val="none" w:sz="0" w:space="0" w:color="auto"/>
        <w:left w:val="none" w:sz="0" w:space="0" w:color="auto"/>
        <w:bottom w:val="none" w:sz="0" w:space="0" w:color="auto"/>
        <w:right w:val="none" w:sz="0" w:space="0" w:color="auto"/>
      </w:divBdr>
    </w:div>
    <w:div w:id="1688173416">
      <w:bodyDiv w:val="1"/>
      <w:marLeft w:val="0"/>
      <w:marRight w:val="0"/>
      <w:marTop w:val="0"/>
      <w:marBottom w:val="0"/>
      <w:divBdr>
        <w:top w:val="none" w:sz="0" w:space="0" w:color="auto"/>
        <w:left w:val="none" w:sz="0" w:space="0" w:color="auto"/>
        <w:bottom w:val="none" w:sz="0" w:space="0" w:color="auto"/>
        <w:right w:val="none" w:sz="0" w:space="0" w:color="auto"/>
      </w:divBdr>
    </w:div>
    <w:div w:id="1691493482">
      <w:bodyDiv w:val="1"/>
      <w:marLeft w:val="0"/>
      <w:marRight w:val="0"/>
      <w:marTop w:val="0"/>
      <w:marBottom w:val="0"/>
      <w:divBdr>
        <w:top w:val="none" w:sz="0" w:space="0" w:color="auto"/>
        <w:left w:val="none" w:sz="0" w:space="0" w:color="auto"/>
        <w:bottom w:val="none" w:sz="0" w:space="0" w:color="auto"/>
        <w:right w:val="none" w:sz="0" w:space="0" w:color="auto"/>
      </w:divBdr>
    </w:div>
    <w:div w:id="1693916955">
      <w:bodyDiv w:val="1"/>
      <w:marLeft w:val="0"/>
      <w:marRight w:val="0"/>
      <w:marTop w:val="0"/>
      <w:marBottom w:val="0"/>
      <w:divBdr>
        <w:top w:val="none" w:sz="0" w:space="0" w:color="auto"/>
        <w:left w:val="none" w:sz="0" w:space="0" w:color="auto"/>
        <w:bottom w:val="none" w:sz="0" w:space="0" w:color="auto"/>
        <w:right w:val="none" w:sz="0" w:space="0" w:color="auto"/>
      </w:divBdr>
    </w:div>
    <w:div w:id="1705596800">
      <w:bodyDiv w:val="1"/>
      <w:marLeft w:val="0"/>
      <w:marRight w:val="0"/>
      <w:marTop w:val="0"/>
      <w:marBottom w:val="0"/>
      <w:divBdr>
        <w:top w:val="none" w:sz="0" w:space="0" w:color="auto"/>
        <w:left w:val="none" w:sz="0" w:space="0" w:color="auto"/>
        <w:bottom w:val="none" w:sz="0" w:space="0" w:color="auto"/>
        <w:right w:val="none" w:sz="0" w:space="0" w:color="auto"/>
      </w:divBdr>
    </w:div>
    <w:div w:id="1713992391">
      <w:bodyDiv w:val="1"/>
      <w:marLeft w:val="0"/>
      <w:marRight w:val="0"/>
      <w:marTop w:val="0"/>
      <w:marBottom w:val="0"/>
      <w:divBdr>
        <w:top w:val="none" w:sz="0" w:space="0" w:color="auto"/>
        <w:left w:val="none" w:sz="0" w:space="0" w:color="auto"/>
        <w:bottom w:val="none" w:sz="0" w:space="0" w:color="auto"/>
        <w:right w:val="none" w:sz="0" w:space="0" w:color="auto"/>
      </w:divBdr>
    </w:div>
    <w:div w:id="1714453859">
      <w:bodyDiv w:val="1"/>
      <w:marLeft w:val="0"/>
      <w:marRight w:val="0"/>
      <w:marTop w:val="0"/>
      <w:marBottom w:val="0"/>
      <w:divBdr>
        <w:top w:val="none" w:sz="0" w:space="0" w:color="auto"/>
        <w:left w:val="none" w:sz="0" w:space="0" w:color="auto"/>
        <w:bottom w:val="none" w:sz="0" w:space="0" w:color="auto"/>
        <w:right w:val="none" w:sz="0" w:space="0" w:color="auto"/>
      </w:divBdr>
    </w:div>
    <w:div w:id="1717120408">
      <w:bodyDiv w:val="1"/>
      <w:marLeft w:val="0"/>
      <w:marRight w:val="0"/>
      <w:marTop w:val="0"/>
      <w:marBottom w:val="0"/>
      <w:divBdr>
        <w:top w:val="none" w:sz="0" w:space="0" w:color="auto"/>
        <w:left w:val="none" w:sz="0" w:space="0" w:color="auto"/>
        <w:bottom w:val="none" w:sz="0" w:space="0" w:color="auto"/>
        <w:right w:val="none" w:sz="0" w:space="0" w:color="auto"/>
      </w:divBdr>
    </w:div>
    <w:div w:id="1729112394">
      <w:bodyDiv w:val="1"/>
      <w:marLeft w:val="0"/>
      <w:marRight w:val="0"/>
      <w:marTop w:val="0"/>
      <w:marBottom w:val="0"/>
      <w:divBdr>
        <w:top w:val="none" w:sz="0" w:space="0" w:color="auto"/>
        <w:left w:val="none" w:sz="0" w:space="0" w:color="auto"/>
        <w:bottom w:val="none" w:sz="0" w:space="0" w:color="auto"/>
        <w:right w:val="none" w:sz="0" w:space="0" w:color="auto"/>
      </w:divBdr>
    </w:div>
    <w:div w:id="1729450234">
      <w:bodyDiv w:val="1"/>
      <w:marLeft w:val="0"/>
      <w:marRight w:val="0"/>
      <w:marTop w:val="0"/>
      <w:marBottom w:val="0"/>
      <w:divBdr>
        <w:top w:val="none" w:sz="0" w:space="0" w:color="auto"/>
        <w:left w:val="none" w:sz="0" w:space="0" w:color="auto"/>
        <w:bottom w:val="none" w:sz="0" w:space="0" w:color="auto"/>
        <w:right w:val="none" w:sz="0" w:space="0" w:color="auto"/>
      </w:divBdr>
    </w:div>
    <w:div w:id="1737434270">
      <w:bodyDiv w:val="1"/>
      <w:marLeft w:val="0"/>
      <w:marRight w:val="0"/>
      <w:marTop w:val="0"/>
      <w:marBottom w:val="0"/>
      <w:divBdr>
        <w:top w:val="none" w:sz="0" w:space="0" w:color="auto"/>
        <w:left w:val="none" w:sz="0" w:space="0" w:color="auto"/>
        <w:bottom w:val="none" w:sz="0" w:space="0" w:color="auto"/>
        <w:right w:val="none" w:sz="0" w:space="0" w:color="auto"/>
      </w:divBdr>
    </w:div>
    <w:div w:id="1745296846">
      <w:bodyDiv w:val="1"/>
      <w:marLeft w:val="0"/>
      <w:marRight w:val="0"/>
      <w:marTop w:val="0"/>
      <w:marBottom w:val="0"/>
      <w:divBdr>
        <w:top w:val="none" w:sz="0" w:space="0" w:color="auto"/>
        <w:left w:val="none" w:sz="0" w:space="0" w:color="auto"/>
        <w:bottom w:val="none" w:sz="0" w:space="0" w:color="auto"/>
        <w:right w:val="none" w:sz="0" w:space="0" w:color="auto"/>
      </w:divBdr>
    </w:div>
    <w:div w:id="1749571596">
      <w:bodyDiv w:val="1"/>
      <w:marLeft w:val="0"/>
      <w:marRight w:val="0"/>
      <w:marTop w:val="0"/>
      <w:marBottom w:val="0"/>
      <w:divBdr>
        <w:top w:val="none" w:sz="0" w:space="0" w:color="auto"/>
        <w:left w:val="none" w:sz="0" w:space="0" w:color="auto"/>
        <w:bottom w:val="none" w:sz="0" w:space="0" w:color="auto"/>
        <w:right w:val="none" w:sz="0" w:space="0" w:color="auto"/>
      </w:divBdr>
    </w:div>
    <w:div w:id="1759978657">
      <w:bodyDiv w:val="1"/>
      <w:marLeft w:val="0"/>
      <w:marRight w:val="0"/>
      <w:marTop w:val="0"/>
      <w:marBottom w:val="0"/>
      <w:divBdr>
        <w:top w:val="none" w:sz="0" w:space="0" w:color="auto"/>
        <w:left w:val="none" w:sz="0" w:space="0" w:color="auto"/>
        <w:bottom w:val="none" w:sz="0" w:space="0" w:color="auto"/>
        <w:right w:val="none" w:sz="0" w:space="0" w:color="auto"/>
      </w:divBdr>
    </w:div>
    <w:div w:id="1764107083">
      <w:bodyDiv w:val="1"/>
      <w:marLeft w:val="0"/>
      <w:marRight w:val="0"/>
      <w:marTop w:val="0"/>
      <w:marBottom w:val="0"/>
      <w:divBdr>
        <w:top w:val="none" w:sz="0" w:space="0" w:color="auto"/>
        <w:left w:val="none" w:sz="0" w:space="0" w:color="auto"/>
        <w:bottom w:val="none" w:sz="0" w:space="0" w:color="auto"/>
        <w:right w:val="none" w:sz="0" w:space="0" w:color="auto"/>
      </w:divBdr>
    </w:div>
    <w:div w:id="1766266995">
      <w:bodyDiv w:val="1"/>
      <w:marLeft w:val="0"/>
      <w:marRight w:val="0"/>
      <w:marTop w:val="0"/>
      <w:marBottom w:val="0"/>
      <w:divBdr>
        <w:top w:val="none" w:sz="0" w:space="0" w:color="auto"/>
        <w:left w:val="none" w:sz="0" w:space="0" w:color="auto"/>
        <w:bottom w:val="none" w:sz="0" w:space="0" w:color="auto"/>
        <w:right w:val="none" w:sz="0" w:space="0" w:color="auto"/>
      </w:divBdr>
    </w:div>
    <w:div w:id="1768765858">
      <w:bodyDiv w:val="1"/>
      <w:marLeft w:val="0"/>
      <w:marRight w:val="0"/>
      <w:marTop w:val="0"/>
      <w:marBottom w:val="0"/>
      <w:divBdr>
        <w:top w:val="none" w:sz="0" w:space="0" w:color="auto"/>
        <w:left w:val="none" w:sz="0" w:space="0" w:color="auto"/>
        <w:bottom w:val="none" w:sz="0" w:space="0" w:color="auto"/>
        <w:right w:val="none" w:sz="0" w:space="0" w:color="auto"/>
      </w:divBdr>
    </w:div>
    <w:div w:id="1770078598">
      <w:bodyDiv w:val="1"/>
      <w:marLeft w:val="0"/>
      <w:marRight w:val="0"/>
      <w:marTop w:val="0"/>
      <w:marBottom w:val="0"/>
      <w:divBdr>
        <w:top w:val="none" w:sz="0" w:space="0" w:color="auto"/>
        <w:left w:val="none" w:sz="0" w:space="0" w:color="auto"/>
        <w:bottom w:val="none" w:sz="0" w:space="0" w:color="auto"/>
        <w:right w:val="none" w:sz="0" w:space="0" w:color="auto"/>
      </w:divBdr>
    </w:div>
    <w:div w:id="1784762339">
      <w:bodyDiv w:val="1"/>
      <w:marLeft w:val="0"/>
      <w:marRight w:val="0"/>
      <w:marTop w:val="0"/>
      <w:marBottom w:val="0"/>
      <w:divBdr>
        <w:top w:val="none" w:sz="0" w:space="0" w:color="auto"/>
        <w:left w:val="none" w:sz="0" w:space="0" w:color="auto"/>
        <w:bottom w:val="none" w:sz="0" w:space="0" w:color="auto"/>
        <w:right w:val="none" w:sz="0" w:space="0" w:color="auto"/>
      </w:divBdr>
    </w:div>
    <w:div w:id="1786731935">
      <w:bodyDiv w:val="1"/>
      <w:marLeft w:val="0"/>
      <w:marRight w:val="0"/>
      <w:marTop w:val="0"/>
      <w:marBottom w:val="0"/>
      <w:divBdr>
        <w:top w:val="none" w:sz="0" w:space="0" w:color="auto"/>
        <w:left w:val="none" w:sz="0" w:space="0" w:color="auto"/>
        <w:bottom w:val="none" w:sz="0" w:space="0" w:color="auto"/>
        <w:right w:val="none" w:sz="0" w:space="0" w:color="auto"/>
      </w:divBdr>
    </w:div>
    <w:div w:id="1791558103">
      <w:bodyDiv w:val="1"/>
      <w:marLeft w:val="0"/>
      <w:marRight w:val="0"/>
      <w:marTop w:val="0"/>
      <w:marBottom w:val="0"/>
      <w:divBdr>
        <w:top w:val="none" w:sz="0" w:space="0" w:color="auto"/>
        <w:left w:val="none" w:sz="0" w:space="0" w:color="auto"/>
        <w:bottom w:val="none" w:sz="0" w:space="0" w:color="auto"/>
        <w:right w:val="none" w:sz="0" w:space="0" w:color="auto"/>
      </w:divBdr>
    </w:div>
    <w:div w:id="1798448237">
      <w:bodyDiv w:val="1"/>
      <w:marLeft w:val="0"/>
      <w:marRight w:val="0"/>
      <w:marTop w:val="0"/>
      <w:marBottom w:val="0"/>
      <w:divBdr>
        <w:top w:val="none" w:sz="0" w:space="0" w:color="auto"/>
        <w:left w:val="none" w:sz="0" w:space="0" w:color="auto"/>
        <w:bottom w:val="none" w:sz="0" w:space="0" w:color="auto"/>
        <w:right w:val="none" w:sz="0" w:space="0" w:color="auto"/>
      </w:divBdr>
    </w:div>
    <w:div w:id="1809661578">
      <w:bodyDiv w:val="1"/>
      <w:marLeft w:val="0"/>
      <w:marRight w:val="0"/>
      <w:marTop w:val="0"/>
      <w:marBottom w:val="0"/>
      <w:divBdr>
        <w:top w:val="none" w:sz="0" w:space="0" w:color="auto"/>
        <w:left w:val="none" w:sz="0" w:space="0" w:color="auto"/>
        <w:bottom w:val="none" w:sz="0" w:space="0" w:color="auto"/>
        <w:right w:val="none" w:sz="0" w:space="0" w:color="auto"/>
      </w:divBdr>
    </w:div>
    <w:div w:id="1822193691">
      <w:bodyDiv w:val="1"/>
      <w:marLeft w:val="0"/>
      <w:marRight w:val="0"/>
      <w:marTop w:val="0"/>
      <w:marBottom w:val="0"/>
      <w:divBdr>
        <w:top w:val="none" w:sz="0" w:space="0" w:color="auto"/>
        <w:left w:val="none" w:sz="0" w:space="0" w:color="auto"/>
        <w:bottom w:val="none" w:sz="0" w:space="0" w:color="auto"/>
        <w:right w:val="none" w:sz="0" w:space="0" w:color="auto"/>
      </w:divBdr>
    </w:div>
    <w:div w:id="1824006305">
      <w:bodyDiv w:val="1"/>
      <w:marLeft w:val="0"/>
      <w:marRight w:val="0"/>
      <w:marTop w:val="0"/>
      <w:marBottom w:val="0"/>
      <w:divBdr>
        <w:top w:val="none" w:sz="0" w:space="0" w:color="auto"/>
        <w:left w:val="none" w:sz="0" w:space="0" w:color="auto"/>
        <w:bottom w:val="none" w:sz="0" w:space="0" w:color="auto"/>
        <w:right w:val="none" w:sz="0" w:space="0" w:color="auto"/>
      </w:divBdr>
    </w:div>
    <w:div w:id="1835561501">
      <w:bodyDiv w:val="1"/>
      <w:marLeft w:val="0"/>
      <w:marRight w:val="0"/>
      <w:marTop w:val="0"/>
      <w:marBottom w:val="0"/>
      <w:divBdr>
        <w:top w:val="none" w:sz="0" w:space="0" w:color="auto"/>
        <w:left w:val="none" w:sz="0" w:space="0" w:color="auto"/>
        <w:bottom w:val="none" w:sz="0" w:space="0" w:color="auto"/>
        <w:right w:val="none" w:sz="0" w:space="0" w:color="auto"/>
      </w:divBdr>
    </w:div>
    <w:div w:id="1838573038">
      <w:bodyDiv w:val="1"/>
      <w:marLeft w:val="0"/>
      <w:marRight w:val="0"/>
      <w:marTop w:val="0"/>
      <w:marBottom w:val="0"/>
      <w:divBdr>
        <w:top w:val="none" w:sz="0" w:space="0" w:color="auto"/>
        <w:left w:val="none" w:sz="0" w:space="0" w:color="auto"/>
        <w:bottom w:val="none" w:sz="0" w:space="0" w:color="auto"/>
        <w:right w:val="none" w:sz="0" w:space="0" w:color="auto"/>
      </w:divBdr>
    </w:div>
    <w:div w:id="1850099703">
      <w:bodyDiv w:val="1"/>
      <w:marLeft w:val="0"/>
      <w:marRight w:val="0"/>
      <w:marTop w:val="0"/>
      <w:marBottom w:val="0"/>
      <w:divBdr>
        <w:top w:val="none" w:sz="0" w:space="0" w:color="auto"/>
        <w:left w:val="none" w:sz="0" w:space="0" w:color="auto"/>
        <w:bottom w:val="none" w:sz="0" w:space="0" w:color="auto"/>
        <w:right w:val="none" w:sz="0" w:space="0" w:color="auto"/>
      </w:divBdr>
    </w:div>
    <w:div w:id="1850561596">
      <w:bodyDiv w:val="1"/>
      <w:marLeft w:val="0"/>
      <w:marRight w:val="0"/>
      <w:marTop w:val="0"/>
      <w:marBottom w:val="0"/>
      <w:divBdr>
        <w:top w:val="none" w:sz="0" w:space="0" w:color="auto"/>
        <w:left w:val="none" w:sz="0" w:space="0" w:color="auto"/>
        <w:bottom w:val="none" w:sz="0" w:space="0" w:color="auto"/>
        <w:right w:val="none" w:sz="0" w:space="0" w:color="auto"/>
      </w:divBdr>
    </w:div>
    <w:div w:id="1851523637">
      <w:bodyDiv w:val="1"/>
      <w:marLeft w:val="0"/>
      <w:marRight w:val="0"/>
      <w:marTop w:val="0"/>
      <w:marBottom w:val="0"/>
      <w:divBdr>
        <w:top w:val="none" w:sz="0" w:space="0" w:color="auto"/>
        <w:left w:val="none" w:sz="0" w:space="0" w:color="auto"/>
        <w:bottom w:val="none" w:sz="0" w:space="0" w:color="auto"/>
        <w:right w:val="none" w:sz="0" w:space="0" w:color="auto"/>
      </w:divBdr>
    </w:div>
    <w:div w:id="1851752376">
      <w:bodyDiv w:val="1"/>
      <w:marLeft w:val="0"/>
      <w:marRight w:val="0"/>
      <w:marTop w:val="0"/>
      <w:marBottom w:val="0"/>
      <w:divBdr>
        <w:top w:val="none" w:sz="0" w:space="0" w:color="auto"/>
        <w:left w:val="none" w:sz="0" w:space="0" w:color="auto"/>
        <w:bottom w:val="none" w:sz="0" w:space="0" w:color="auto"/>
        <w:right w:val="none" w:sz="0" w:space="0" w:color="auto"/>
      </w:divBdr>
    </w:div>
    <w:div w:id="1851873376">
      <w:bodyDiv w:val="1"/>
      <w:marLeft w:val="0"/>
      <w:marRight w:val="0"/>
      <w:marTop w:val="0"/>
      <w:marBottom w:val="0"/>
      <w:divBdr>
        <w:top w:val="none" w:sz="0" w:space="0" w:color="auto"/>
        <w:left w:val="none" w:sz="0" w:space="0" w:color="auto"/>
        <w:bottom w:val="none" w:sz="0" w:space="0" w:color="auto"/>
        <w:right w:val="none" w:sz="0" w:space="0" w:color="auto"/>
      </w:divBdr>
    </w:div>
    <w:div w:id="1870214516">
      <w:bodyDiv w:val="1"/>
      <w:marLeft w:val="0"/>
      <w:marRight w:val="0"/>
      <w:marTop w:val="0"/>
      <w:marBottom w:val="0"/>
      <w:divBdr>
        <w:top w:val="none" w:sz="0" w:space="0" w:color="auto"/>
        <w:left w:val="none" w:sz="0" w:space="0" w:color="auto"/>
        <w:bottom w:val="none" w:sz="0" w:space="0" w:color="auto"/>
        <w:right w:val="none" w:sz="0" w:space="0" w:color="auto"/>
      </w:divBdr>
    </w:div>
    <w:div w:id="1883513955">
      <w:bodyDiv w:val="1"/>
      <w:marLeft w:val="0"/>
      <w:marRight w:val="0"/>
      <w:marTop w:val="0"/>
      <w:marBottom w:val="0"/>
      <w:divBdr>
        <w:top w:val="none" w:sz="0" w:space="0" w:color="auto"/>
        <w:left w:val="none" w:sz="0" w:space="0" w:color="auto"/>
        <w:bottom w:val="none" w:sz="0" w:space="0" w:color="auto"/>
        <w:right w:val="none" w:sz="0" w:space="0" w:color="auto"/>
      </w:divBdr>
    </w:div>
    <w:div w:id="1888449130">
      <w:bodyDiv w:val="1"/>
      <w:marLeft w:val="0"/>
      <w:marRight w:val="0"/>
      <w:marTop w:val="0"/>
      <w:marBottom w:val="0"/>
      <w:divBdr>
        <w:top w:val="none" w:sz="0" w:space="0" w:color="auto"/>
        <w:left w:val="none" w:sz="0" w:space="0" w:color="auto"/>
        <w:bottom w:val="none" w:sz="0" w:space="0" w:color="auto"/>
        <w:right w:val="none" w:sz="0" w:space="0" w:color="auto"/>
      </w:divBdr>
    </w:div>
    <w:div w:id="1894076750">
      <w:bodyDiv w:val="1"/>
      <w:marLeft w:val="0"/>
      <w:marRight w:val="0"/>
      <w:marTop w:val="0"/>
      <w:marBottom w:val="0"/>
      <w:divBdr>
        <w:top w:val="none" w:sz="0" w:space="0" w:color="auto"/>
        <w:left w:val="none" w:sz="0" w:space="0" w:color="auto"/>
        <w:bottom w:val="none" w:sz="0" w:space="0" w:color="auto"/>
        <w:right w:val="none" w:sz="0" w:space="0" w:color="auto"/>
      </w:divBdr>
    </w:div>
    <w:div w:id="1894729823">
      <w:bodyDiv w:val="1"/>
      <w:marLeft w:val="0"/>
      <w:marRight w:val="0"/>
      <w:marTop w:val="0"/>
      <w:marBottom w:val="0"/>
      <w:divBdr>
        <w:top w:val="none" w:sz="0" w:space="0" w:color="auto"/>
        <w:left w:val="none" w:sz="0" w:space="0" w:color="auto"/>
        <w:bottom w:val="none" w:sz="0" w:space="0" w:color="auto"/>
        <w:right w:val="none" w:sz="0" w:space="0" w:color="auto"/>
      </w:divBdr>
    </w:div>
    <w:div w:id="1894849124">
      <w:bodyDiv w:val="1"/>
      <w:marLeft w:val="0"/>
      <w:marRight w:val="0"/>
      <w:marTop w:val="0"/>
      <w:marBottom w:val="0"/>
      <w:divBdr>
        <w:top w:val="none" w:sz="0" w:space="0" w:color="auto"/>
        <w:left w:val="none" w:sz="0" w:space="0" w:color="auto"/>
        <w:bottom w:val="none" w:sz="0" w:space="0" w:color="auto"/>
        <w:right w:val="none" w:sz="0" w:space="0" w:color="auto"/>
      </w:divBdr>
    </w:div>
    <w:div w:id="1897427008">
      <w:bodyDiv w:val="1"/>
      <w:marLeft w:val="0"/>
      <w:marRight w:val="0"/>
      <w:marTop w:val="0"/>
      <w:marBottom w:val="0"/>
      <w:divBdr>
        <w:top w:val="none" w:sz="0" w:space="0" w:color="auto"/>
        <w:left w:val="none" w:sz="0" w:space="0" w:color="auto"/>
        <w:bottom w:val="none" w:sz="0" w:space="0" w:color="auto"/>
        <w:right w:val="none" w:sz="0" w:space="0" w:color="auto"/>
      </w:divBdr>
    </w:div>
    <w:div w:id="1897813002">
      <w:bodyDiv w:val="1"/>
      <w:marLeft w:val="0"/>
      <w:marRight w:val="0"/>
      <w:marTop w:val="0"/>
      <w:marBottom w:val="0"/>
      <w:divBdr>
        <w:top w:val="none" w:sz="0" w:space="0" w:color="auto"/>
        <w:left w:val="none" w:sz="0" w:space="0" w:color="auto"/>
        <w:bottom w:val="none" w:sz="0" w:space="0" w:color="auto"/>
        <w:right w:val="none" w:sz="0" w:space="0" w:color="auto"/>
      </w:divBdr>
    </w:div>
    <w:div w:id="1901281563">
      <w:bodyDiv w:val="1"/>
      <w:marLeft w:val="0"/>
      <w:marRight w:val="0"/>
      <w:marTop w:val="0"/>
      <w:marBottom w:val="0"/>
      <w:divBdr>
        <w:top w:val="none" w:sz="0" w:space="0" w:color="auto"/>
        <w:left w:val="none" w:sz="0" w:space="0" w:color="auto"/>
        <w:bottom w:val="none" w:sz="0" w:space="0" w:color="auto"/>
        <w:right w:val="none" w:sz="0" w:space="0" w:color="auto"/>
      </w:divBdr>
    </w:div>
    <w:div w:id="1902515870">
      <w:bodyDiv w:val="1"/>
      <w:marLeft w:val="0"/>
      <w:marRight w:val="0"/>
      <w:marTop w:val="0"/>
      <w:marBottom w:val="0"/>
      <w:divBdr>
        <w:top w:val="none" w:sz="0" w:space="0" w:color="auto"/>
        <w:left w:val="none" w:sz="0" w:space="0" w:color="auto"/>
        <w:bottom w:val="none" w:sz="0" w:space="0" w:color="auto"/>
        <w:right w:val="none" w:sz="0" w:space="0" w:color="auto"/>
      </w:divBdr>
    </w:div>
    <w:div w:id="1914898584">
      <w:bodyDiv w:val="1"/>
      <w:marLeft w:val="0"/>
      <w:marRight w:val="0"/>
      <w:marTop w:val="0"/>
      <w:marBottom w:val="0"/>
      <w:divBdr>
        <w:top w:val="none" w:sz="0" w:space="0" w:color="auto"/>
        <w:left w:val="none" w:sz="0" w:space="0" w:color="auto"/>
        <w:bottom w:val="none" w:sz="0" w:space="0" w:color="auto"/>
        <w:right w:val="none" w:sz="0" w:space="0" w:color="auto"/>
      </w:divBdr>
    </w:div>
    <w:div w:id="1923877256">
      <w:bodyDiv w:val="1"/>
      <w:marLeft w:val="0"/>
      <w:marRight w:val="0"/>
      <w:marTop w:val="0"/>
      <w:marBottom w:val="0"/>
      <w:divBdr>
        <w:top w:val="none" w:sz="0" w:space="0" w:color="auto"/>
        <w:left w:val="none" w:sz="0" w:space="0" w:color="auto"/>
        <w:bottom w:val="none" w:sz="0" w:space="0" w:color="auto"/>
        <w:right w:val="none" w:sz="0" w:space="0" w:color="auto"/>
      </w:divBdr>
    </w:div>
    <w:div w:id="1931161242">
      <w:bodyDiv w:val="1"/>
      <w:marLeft w:val="0"/>
      <w:marRight w:val="0"/>
      <w:marTop w:val="0"/>
      <w:marBottom w:val="0"/>
      <w:divBdr>
        <w:top w:val="none" w:sz="0" w:space="0" w:color="auto"/>
        <w:left w:val="none" w:sz="0" w:space="0" w:color="auto"/>
        <w:bottom w:val="none" w:sz="0" w:space="0" w:color="auto"/>
        <w:right w:val="none" w:sz="0" w:space="0" w:color="auto"/>
      </w:divBdr>
    </w:div>
    <w:div w:id="1936749223">
      <w:bodyDiv w:val="1"/>
      <w:marLeft w:val="0"/>
      <w:marRight w:val="0"/>
      <w:marTop w:val="0"/>
      <w:marBottom w:val="0"/>
      <w:divBdr>
        <w:top w:val="none" w:sz="0" w:space="0" w:color="auto"/>
        <w:left w:val="none" w:sz="0" w:space="0" w:color="auto"/>
        <w:bottom w:val="none" w:sz="0" w:space="0" w:color="auto"/>
        <w:right w:val="none" w:sz="0" w:space="0" w:color="auto"/>
      </w:divBdr>
    </w:div>
    <w:div w:id="1948269533">
      <w:bodyDiv w:val="1"/>
      <w:marLeft w:val="0"/>
      <w:marRight w:val="0"/>
      <w:marTop w:val="0"/>
      <w:marBottom w:val="0"/>
      <w:divBdr>
        <w:top w:val="none" w:sz="0" w:space="0" w:color="auto"/>
        <w:left w:val="none" w:sz="0" w:space="0" w:color="auto"/>
        <w:bottom w:val="none" w:sz="0" w:space="0" w:color="auto"/>
        <w:right w:val="none" w:sz="0" w:space="0" w:color="auto"/>
      </w:divBdr>
    </w:div>
    <w:div w:id="1951737003">
      <w:bodyDiv w:val="1"/>
      <w:marLeft w:val="0"/>
      <w:marRight w:val="0"/>
      <w:marTop w:val="0"/>
      <w:marBottom w:val="0"/>
      <w:divBdr>
        <w:top w:val="none" w:sz="0" w:space="0" w:color="auto"/>
        <w:left w:val="none" w:sz="0" w:space="0" w:color="auto"/>
        <w:bottom w:val="none" w:sz="0" w:space="0" w:color="auto"/>
        <w:right w:val="none" w:sz="0" w:space="0" w:color="auto"/>
      </w:divBdr>
    </w:div>
    <w:div w:id="1954172218">
      <w:bodyDiv w:val="1"/>
      <w:marLeft w:val="0"/>
      <w:marRight w:val="0"/>
      <w:marTop w:val="0"/>
      <w:marBottom w:val="0"/>
      <w:divBdr>
        <w:top w:val="none" w:sz="0" w:space="0" w:color="auto"/>
        <w:left w:val="none" w:sz="0" w:space="0" w:color="auto"/>
        <w:bottom w:val="none" w:sz="0" w:space="0" w:color="auto"/>
        <w:right w:val="none" w:sz="0" w:space="0" w:color="auto"/>
      </w:divBdr>
    </w:div>
    <w:div w:id="1961374357">
      <w:bodyDiv w:val="1"/>
      <w:marLeft w:val="0"/>
      <w:marRight w:val="0"/>
      <w:marTop w:val="0"/>
      <w:marBottom w:val="0"/>
      <w:divBdr>
        <w:top w:val="none" w:sz="0" w:space="0" w:color="auto"/>
        <w:left w:val="none" w:sz="0" w:space="0" w:color="auto"/>
        <w:bottom w:val="none" w:sz="0" w:space="0" w:color="auto"/>
        <w:right w:val="none" w:sz="0" w:space="0" w:color="auto"/>
      </w:divBdr>
    </w:div>
    <w:div w:id="1963723679">
      <w:bodyDiv w:val="1"/>
      <w:marLeft w:val="0"/>
      <w:marRight w:val="0"/>
      <w:marTop w:val="0"/>
      <w:marBottom w:val="0"/>
      <w:divBdr>
        <w:top w:val="none" w:sz="0" w:space="0" w:color="auto"/>
        <w:left w:val="none" w:sz="0" w:space="0" w:color="auto"/>
        <w:bottom w:val="none" w:sz="0" w:space="0" w:color="auto"/>
        <w:right w:val="none" w:sz="0" w:space="0" w:color="auto"/>
      </w:divBdr>
    </w:div>
    <w:div w:id="1974555023">
      <w:bodyDiv w:val="1"/>
      <w:marLeft w:val="0"/>
      <w:marRight w:val="0"/>
      <w:marTop w:val="0"/>
      <w:marBottom w:val="0"/>
      <w:divBdr>
        <w:top w:val="none" w:sz="0" w:space="0" w:color="auto"/>
        <w:left w:val="none" w:sz="0" w:space="0" w:color="auto"/>
        <w:bottom w:val="none" w:sz="0" w:space="0" w:color="auto"/>
        <w:right w:val="none" w:sz="0" w:space="0" w:color="auto"/>
      </w:divBdr>
    </w:div>
    <w:div w:id="1976527171">
      <w:bodyDiv w:val="1"/>
      <w:marLeft w:val="0"/>
      <w:marRight w:val="0"/>
      <w:marTop w:val="0"/>
      <w:marBottom w:val="0"/>
      <w:divBdr>
        <w:top w:val="none" w:sz="0" w:space="0" w:color="auto"/>
        <w:left w:val="none" w:sz="0" w:space="0" w:color="auto"/>
        <w:bottom w:val="none" w:sz="0" w:space="0" w:color="auto"/>
        <w:right w:val="none" w:sz="0" w:space="0" w:color="auto"/>
      </w:divBdr>
    </w:div>
    <w:div w:id="1986617634">
      <w:bodyDiv w:val="1"/>
      <w:marLeft w:val="0"/>
      <w:marRight w:val="0"/>
      <w:marTop w:val="0"/>
      <w:marBottom w:val="0"/>
      <w:divBdr>
        <w:top w:val="none" w:sz="0" w:space="0" w:color="auto"/>
        <w:left w:val="none" w:sz="0" w:space="0" w:color="auto"/>
        <w:bottom w:val="none" w:sz="0" w:space="0" w:color="auto"/>
        <w:right w:val="none" w:sz="0" w:space="0" w:color="auto"/>
      </w:divBdr>
    </w:div>
    <w:div w:id="1988852641">
      <w:bodyDiv w:val="1"/>
      <w:marLeft w:val="0"/>
      <w:marRight w:val="0"/>
      <w:marTop w:val="0"/>
      <w:marBottom w:val="0"/>
      <w:divBdr>
        <w:top w:val="none" w:sz="0" w:space="0" w:color="auto"/>
        <w:left w:val="none" w:sz="0" w:space="0" w:color="auto"/>
        <w:bottom w:val="none" w:sz="0" w:space="0" w:color="auto"/>
        <w:right w:val="none" w:sz="0" w:space="0" w:color="auto"/>
      </w:divBdr>
    </w:div>
    <w:div w:id="1990013558">
      <w:bodyDiv w:val="1"/>
      <w:marLeft w:val="0"/>
      <w:marRight w:val="0"/>
      <w:marTop w:val="0"/>
      <w:marBottom w:val="0"/>
      <w:divBdr>
        <w:top w:val="none" w:sz="0" w:space="0" w:color="auto"/>
        <w:left w:val="none" w:sz="0" w:space="0" w:color="auto"/>
        <w:bottom w:val="none" w:sz="0" w:space="0" w:color="auto"/>
        <w:right w:val="none" w:sz="0" w:space="0" w:color="auto"/>
      </w:divBdr>
    </w:div>
    <w:div w:id="1994092354">
      <w:bodyDiv w:val="1"/>
      <w:marLeft w:val="0"/>
      <w:marRight w:val="0"/>
      <w:marTop w:val="0"/>
      <w:marBottom w:val="0"/>
      <w:divBdr>
        <w:top w:val="none" w:sz="0" w:space="0" w:color="auto"/>
        <w:left w:val="none" w:sz="0" w:space="0" w:color="auto"/>
        <w:bottom w:val="none" w:sz="0" w:space="0" w:color="auto"/>
        <w:right w:val="none" w:sz="0" w:space="0" w:color="auto"/>
      </w:divBdr>
    </w:div>
    <w:div w:id="1999963398">
      <w:bodyDiv w:val="1"/>
      <w:marLeft w:val="0"/>
      <w:marRight w:val="0"/>
      <w:marTop w:val="0"/>
      <w:marBottom w:val="0"/>
      <w:divBdr>
        <w:top w:val="none" w:sz="0" w:space="0" w:color="auto"/>
        <w:left w:val="none" w:sz="0" w:space="0" w:color="auto"/>
        <w:bottom w:val="none" w:sz="0" w:space="0" w:color="auto"/>
        <w:right w:val="none" w:sz="0" w:space="0" w:color="auto"/>
      </w:divBdr>
    </w:div>
    <w:div w:id="2002656573">
      <w:bodyDiv w:val="1"/>
      <w:marLeft w:val="0"/>
      <w:marRight w:val="0"/>
      <w:marTop w:val="0"/>
      <w:marBottom w:val="0"/>
      <w:divBdr>
        <w:top w:val="none" w:sz="0" w:space="0" w:color="auto"/>
        <w:left w:val="none" w:sz="0" w:space="0" w:color="auto"/>
        <w:bottom w:val="none" w:sz="0" w:space="0" w:color="auto"/>
        <w:right w:val="none" w:sz="0" w:space="0" w:color="auto"/>
      </w:divBdr>
    </w:div>
    <w:div w:id="2005816752">
      <w:bodyDiv w:val="1"/>
      <w:marLeft w:val="0"/>
      <w:marRight w:val="0"/>
      <w:marTop w:val="0"/>
      <w:marBottom w:val="0"/>
      <w:divBdr>
        <w:top w:val="none" w:sz="0" w:space="0" w:color="auto"/>
        <w:left w:val="none" w:sz="0" w:space="0" w:color="auto"/>
        <w:bottom w:val="none" w:sz="0" w:space="0" w:color="auto"/>
        <w:right w:val="none" w:sz="0" w:space="0" w:color="auto"/>
      </w:divBdr>
    </w:div>
    <w:div w:id="2008484135">
      <w:bodyDiv w:val="1"/>
      <w:marLeft w:val="0"/>
      <w:marRight w:val="0"/>
      <w:marTop w:val="0"/>
      <w:marBottom w:val="0"/>
      <w:divBdr>
        <w:top w:val="none" w:sz="0" w:space="0" w:color="auto"/>
        <w:left w:val="none" w:sz="0" w:space="0" w:color="auto"/>
        <w:bottom w:val="none" w:sz="0" w:space="0" w:color="auto"/>
        <w:right w:val="none" w:sz="0" w:space="0" w:color="auto"/>
      </w:divBdr>
    </w:div>
    <w:div w:id="2018460005">
      <w:bodyDiv w:val="1"/>
      <w:marLeft w:val="0"/>
      <w:marRight w:val="0"/>
      <w:marTop w:val="0"/>
      <w:marBottom w:val="0"/>
      <w:divBdr>
        <w:top w:val="none" w:sz="0" w:space="0" w:color="auto"/>
        <w:left w:val="none" w:sz="0" w:space="0" w:color="auto"/>
        <w:bottom w:val="none" w:sz="0" w:space="0" w:color="auto"/>
        <w:right w:val="none" w:sz="0" w:space="0" w:color="auto"/>
      </w:divBdr>
    </w:div>
    <w:div w:id="2028828164">
      <w:bodyDiv w:val="1"/>
      <w:marLeft w:val="0"/>
      <w:marRight w:val="0"/>
      <w:marTop w:val="0"/>
      <w:marBottom w:val="0"/>
      <w:divBdr>
        <w:top w:val="none" w:sz="0" w:space="0" w:color="auto"/>
        <w:left w:val="none" w:sz="0" w:space="0" w:color="auto"/>
        <w:bottom w:val="none" w:sz="0" w:space="0" w:color="auto"/>
        <w:right w:val="none" w:sz="0" w:space="0" w:color="auto"/>
      </w:divBdr>
    </w:div>
    <w:div w:id="2029983883">
      <w:bodyDiv w:val="1"/>
      <w:marLeft w:val="0"/>
      <w:marRight w:val="0"/>
      <w:marTop w:val="0"/>
      <w:marBottom w:val="0"/>
      <w:divBdr>
        <w:top w:val="none" w:sz="0" w:space="0" w:color="auto"/>
        <w:left w:val="none" w:sz="0" w:space="0" w:color="auto"/>
        <w:bottom w:val="none" w:sz="0" w:space="0" w:color="auto"/>
        <w:right w:val="none" w:sz="0" w:space="0" w:color="auto"/>
      </w:divBdr>
    </w:div>
    <w:div w:id="2030830918">
      <w:bodyDiv w:val="1"/>
      <w:marLeft w:val="0"/>
      <w:marRight w:val="0"/>
      <w:marTop w:val="0"/>
      <w:marBottom w:val="0"/>
      <w:divBdr>
        <w:top w:val="none" w:sz="0" w:space="0" w:color="auto"/>
        <w:left w:val="none" w:sz="0" w:space="0" w:color="auto"/>
        <w:bottom w:val="none" w:sz="0" w:space="0" w:color="auto"/>
        <w:right w:val="none" w:sz="0" w:space="0" w:color="auto"/>
      </w:divBdr>
    </w:div>
    <w:div w:id="2038043402">
      <w:bodyDiv w:val="1"/>
      <w:marLeft w:val="0"/>
      <w:marRight w:val="0"/>
      <w:marTop w:val="0"/>
      <w:marBottom w:val="0"/>
      <w:divBdr>
        <w:top w:val="none" w:sz="0" w:space="0" w:color="auto"/>
        <w:left w:val="none" w:sz="0" w:space="0" w:color="auto"/>
        <w:bottom w:val="none" w:sz="0" w:space="0" w:color="auto"/>
        <w:right w:val="none" w:sz="0" w:space="0" w:color="auto"/>
      </w:divBdr>
    </w:div>
    <w:div w:id="2042658109">
      <w:bodyDiv w:val="1"/>
      <w:marLeft w:val="0"/>
      <w:marRight w:val="0"/>
      <w:marTop w:val="0"/>
      <w:marBottom w:val="0"/>
      <w:divBdr>
        <w:top w:val="none" w:sz="0" w:space="0" w:color="auto"/>
        <w:left w:val="none" w:sz="0" w:space="0" w:color="auto"/>
        <w:bottom w:val="none" w:sz="0" w:space="0" w:color="auto"/>
        <w:right w:val="none" w:sz="0" w:space="0" w:color="auto"/>
      </w:divBdr>
    </w:div>
    <w:div w:id="2055301250">
      <w:bodyDiv w:val="1"/>
      <w:marLeft w:val="0"/>
      <w:marRight w:val="0"/>
      <w:marTop w:val="0"/>
      <w:marBottom w:val="0"/>
      <w:divBdr>
        <w:top w:val="none" w:sz="0" w:space="0" w:color="auto"/>
        <w:left w:val="none" w:sz="0" w:space="0" w:color="auto"/>
        <w:bottom w:val="none" w:sz="0" w:space="0" w:color="auto"/>
        <w:right w:val="none" w:sz="0" w:space="0" w:color="auto"/>
      </w:divBdr>
    </w:div>
    <w:div w:id="2055349139">
      <w:bodyDiv w:val="1"/>
      <w:marLeft w:val="0"/>
      <w:marRight w:val="0"/>
      <w:marTop w:val="0"/>
      <w:marBottom w:val="0"/>
      <w:divBdr>
        <w:top w:val="none" w:sz="0" w:space="0" w:color="auto"/>
        <w:left w:val="none" w:sz="0" w:space="0" w:color="auto"/>
        <w:bottom w:val="none" w:sz="0" w:space="0" w:color="auto"/>
        <w:right w:val="none" w:sz="0" w:space="0" w:color="auto"/>
      </w:divBdr>
    </w:div>
    <w:div w:id="2056655130">
      <w:bodyDiv w:val="1"/>
      <w:marLeft w:val="0"/>
      <w:marRight w:val="0"/>
      <w:marTop w:val="0"/>
      <w:marBottom w:val="0"/>
      <w:divBdr>
        <w:top w:val="none" w:sz="0" w:space="0" w:color="auto"/>
        <w:left w:val="none" w:sz="0" w:space="0" w:color="auto"/>
        <w:bottom w:val="none" w:sz="0" w:space="0" w:color="auto"/>
        <w:right w:val="none" w:sz="0" w:space="0" w:color="auto"/>
      </w:divBdr>
      <w:divsChild>
        <w:div w:id="2055543247">
          <w:marLeft w:val="720"/>
          <w:marRight w:val="0"/>
          <w:marTop w:val="96"/>
          <w:marBottom w:val="0"/>
          <w:divBdr>
            <w:top w:val="none" w:sz="0" w:space="0" w:color="auto"/>
            <w:left w:val="none" w:sz="0" w:space="0" w:color="auto"/>
            <w:bottom w:val="none" w:sz="0" w:space="0" w:color="auto"/>
            <w:right w:val="none" w:sz="0" w:space="0" w:color="auto"/>
          </w:divBdr>
        </w:div>
        <w:div w:id="1805611565">
          <w:marLeft w:val="720"/>
          <w:marRight w:val="0"/>
          <w:marTop w:val="96"/>
          <w:marBottom w:val="0"/>
          <w:divBdr>
            <w:top w:val="none" w:sz="0" w:space="0" w:color="auto"/>
            <w:left w:val="none" w:sz="0" w:space="0" w:color="auto"/>
            <w:bottom w:val="none" w:sz="0" w:space="0" w:color="auto"/>
            <w:right w:val="none" w:sz="0" w:space="0" w:color="auto"/>
          </w:divBdr>
        </w:div>
        <w:div w:id="375929044">
          <w:marLeft w:val="720"/>
          <w:marRight w:val="0"/>
          <w:marTop w:val="96"/>
          <w:marBottom w:val="0"/>
          <w:divBdr>
            <w:top w:val="none" w:sz="0" w:space="0" w:color="auto"/>
            <w:left w:val="none" w:sz="0" w:space="0" w:color="auto"/>
            <w:bottom w:val="none" w:sz="0" w:space="0" w:color="auto"/>
            <w:right w:val="none" w:sz="0" w:space="0" w:color="auto"/>
          </w:divBdr>
        </w:div>
        <w:div w:id="2092004980">
          <w:marLeft w:val="720"/>
          <w:marRight w:val="0"/>
          <w:marTop w:val="96"/>
          <w:marBottom w:val="0"/>
          <w:divBdr>
            <w:top w:val="none" w:sz="0" w:space="0" w:color="auto"/>
            <w:left w:val="none" w:sz="0" w:space="0" w:color="auto"/>
            <w:bottom w:val="none" w:sz="0" w:space="0" w:color="auto"/>
            <w:right w:val="none" w:sz="0" w:space="0" w:color="auto"/>
          </w:divBdr>
        </w:div>
        <w:div w:id="1149860015">
          <w:marLeft w:val="734"/>
          <w:marRight w:val="0"/>
          <w:marTop w:val="96"/>
          <w:marBottom w:val="0"/>
          <w:divBdr>
            <w:top w:val="none" w:sz="0" w:space="0" w:color="auto"/>
            <w:left w:val="none" w:sz="0" w:space="0" w:color="auto"/>
            <w:bottom w:val="none" w:sz="0" w:space="0" w:color="auto"/>
            <w:right w:val="none" w:sz="0" w:space="0" w:color="auto"/>
          </w:divBdr>
        </w:div>
        <w:div w:id="1211070432">
          <w:marLeft w:val="734"/>
          <w:marRight w:val="0"/>
          <w:marTop w:val="96"/>
          <w:marBottom w:val="0"/>
          <w:divBdr>
            <w:top w:val="none" w:sz="0" w:space="0" w:color="auto"/>
            <w:left w:val="none" w:sz="0" w:space="0" w:color="auto"/>
            <w:bottom w:val="none" w:sz="0" w:space="0" w:color="auto"/>
            <w:right w:val="none" w:sz="0" w:space="0" w:color="auto"/>
          </w:divBdr>
        </w:div>
        <w:div w:id="138888789">
          <w:marLeft w:val="734"/>
          <w:marRight w:val="0"/>
          <w:marTop w:val="96"/>
          <w:marBottom w:val="0"/>
          <w:divBdr>
            <w:top w:val="none" w:sz="0" w:space="0" w:color="auto"/>
            <w:left w:val="none" w:sz="0" w:space="0" w:color="auto"/>
            <w:bottom w:val="none" w:sz="0" w:space="0" w:color="auto"/>
            <w:right w:val="none" w:sz="0" w:space="0" w:color="auto"/>
          </w:divBdr>
        </w:div>
        <w:div w:id="465970522">
          <w:marLeft w:val="734"/>
          <w:marRight w:val="0"/>
          <w:marTop w:val="96"/>
          <w:marBottom w:val="0"/>
          <w:divBdr>
            <w:top w:val="none" w:sz="0" w:space="0" w:color="auto"/>
            <w:left w:val="none" w:sz="0" w:space="0" w:color="auto"/>
            <w:bottom w:val="none" w:sz="0" w:space="0" w:color="auto"/>
            <w:right w:val="none" w:sz="0" w:space="0" w:color="auto"/>
          </w:divBdr>
        </w:div>
      </w:divsChild>
    </w:div>
    <w:div w:id="2063943598">
      <w:bodyDiv w:val="1"/>
      <w:marLeft w:val="0"/>
      <w:marRight w:val="0"/>
      <w:marTop w:val="0"/>
      <w:marBottom w:val="0"/>
      <w:divBdr>
        <w:top w:val="none" w:sz="0" w:space="0" w:color="auto"/>
        <w:left w:val="none" w:sz="0" w:space="0" w:color="auto"/>
        <w:bottom w:val="none" w:sz="0" w:space="0" w:color="auto"/>
        <w:right w:val="none" w:sz="0" w:space="0" w:color="auto"/>
      </w:divBdr>
    </w:div>
    <w:div w:id="2064719862">
      <w:bodyDiv w:val="1"/>
      <w:marLeft w:val="0"/>
      <w:marRight w:val="0"/>
      <w:marTop w:val="0"/>
      <w:marBottom w:val="0"/>
      <w:divBdr>
        <w:top w:val="none" w:sz="0" w:space="0" w:color="auto"/>
        <w:left w:val="none" w:sz="0" w:space="0" w:color="auto"/>
        <w:bottom w:val="none" w:sz="0" w:space="0" w:color="auto"/>
        <w:right w:val="none" w:sz="0" w:space="0" w:color="auto"/>
      </w:divBdr>
    </w:div>
    <w:div w:id="2067487683">
      <w:bodyDiv w:val="1"/>
      <w:marLeft w:val="0"/>
      <w:marRight w:val="0"/>
      <w:marTop w:val="0"/>
      <w:marBottom w:val="0"/>
      <w:divBdr>
        <w:top w:val="none" w:sz="0" w:space="0" w:color="auto"/>
        <w:left w:val="none" w:sz="0" w:space="0" w:color="auto"/>
        <w:bottom w:val="none" w:sz="0" w:space="0" w:color="auto"/>
        <w:right w:val="none" w:sz="0" w:space="0" w:color="auto"/>
      </w:divBdr>
    </w:div>
    <w:div w:id="2069523548">
      <w:bodyDiv w:val="1"/>
      <w:marLeft w:val="0"/>
      <w:marRight w:val="0"/>
      <w:marTop w:val="0"/>
      <w:marBottom w:val="0"/>
      <w:divBdr>
        <w:top w:val="none" w:sz="0" w:space="0" w:color="auto"/>
        <w:left w:val="none" w:sz="0" w:space="0" w:color="auto"/>
        <w:bottom w:val="none" w:sz="0" w:space="0" w:color="auto"/>
        <w:right w:val="none" w:sz="0" w:space="0" w:color="auto"/>
      </w:divBdr>
    </w:div>
    <w:div w:id="2070570907">
      <w:bodyDiv w:val="1"/>
      <w:marLeft w:val="0"/>
      <w:marRight w:val="0"/>
      <w:marTop w:val="0"/>
      <w:marBottom w:val="0"/>
      <w:divBdr>
        <w:top w:val="none" w:sz="0" w:space="0" w:color="auto"/>
        <w:left w:val="none" w:sz="0" w:space="0" w:color="auto"/>
        <w:bottom w:val="none" w:sz="0" w:space="0" w:color="auto"/>
        <w:right w:val="none" w:sz="0" w:space="0" w:color="auto"/>
      </w:divBdr>
    </w:div>
    <w:div w:id="2090426338">
      <w:bodyDiv w:val="1"/>
      <w:marLeft w:val="0"/>
      <w:marRight w:val="0"/>
      <w:marTop w:val="0"/>
      <w:marBottom w:val="0"/>
      <w:divBdr>
        <w:top w:val="none" w:sz="0" w:space="0" w:color="auto"/>
        <w:left w:val="none" w:sz="0" w:space="0" w:color="auto"/>
        <w:bottom w:val="none" w:sz="0" w:space="0" w:color="auto"/>
        <w:right w:val="none" w:sz="0" w:space="0" w:color="auto"/>
      </w:divBdr>
    </w:div>
    <w:div w:id="2093970046">
      <w:bodyDiv w:val="1"/>
      <w:marLeft w:val="0"/>
      <w:marRight w:val="0"/>
      <w:marTop w:val="0"/>
      <w:marBottom w:val="0"/>
      <w:divBdr>
        <w:top w:val="none" w:sz="0" w:space="0" w:color="auto"/>
        <w:left w:val="none" w:sz="0" w:space="0" w:color="auto"/>
        <w:bottom w:val="none" w:sz="0" w:space="0" w:color="auto"/>
        <w:right w:val="none" w:sz="0" w:space="0" w:color="auto"/>
      </w:divBdr>
    </w:div>
    <w:div w:id="2096899694">
      <w:bodyDiv w:val="1"/>
      <w:marLeft w:val="0"/>
      <w:marRight w:val="0"/>
      <w:marTop w:val="0"/>
      <w:marBottom w:val="0"/>
      <w:divBdr>
        <w:top w:val="none" w:sz="0" w:space="0" w:color="auto"/>
        <w:left w:val="none" w:sz="0" w:space="0" w:color="auto"/>
        <w:bottom w:val="none" w:sz="0" w:space="0" w:color="auto"/>
        <w:right w:val="none" w:sz="0" w:space="0" w:color="auto"/>
      </w:divBdr>
    </w:div>
    <w:div w:id="2097627325">
      <w:bodyDiv w:val="1"/>
      <w:marLeft w:val="0"/>
      <w:marRight w:val="0"/>
      <w:marTop w:val="0"/>
      <w:marBottom w:val="0"/>
      <w:divBdr>
        <w:top w:val="none" w:sz="0" w:space="0" w:color="auto"/>
        <w:left w:val="none" w:sz="0" w:space="0" w:color="auto"/>
        <w:bottom w:val="none" w:sz="0" w:space="0" w:color="auto"/>
        <w:right w:val="none" w:sz="0" w:space="0" w:color="auto"/>
      </w:divBdr>
    </w:div>
    <w:div w:id="2097820270">
      <w:bodyDiv w:val="1"/>
      <w:marLeft w:val="0"/>
      <w:marRight w:val="0"/>
      <w:marTop w:val="0"/>
      <w:marBottom w:val="0"/>
      <w:divBdr>
        <w:top w:val="none" w:sz="0" w:space="0" w:color="auto"/>
        <w:left w:val="none" w:sz="0" w:space="0" w:color="auto"/>
        <w:bottom w:val="none" w:sz="0" w:space="0" w:color="auto"/>
        <w:right w:val="none" w:sz="0" w:space="0" w:color="auto"/>
      </w:divBdr>
    </w:div>
    <w:div w:id="2107728681">
      <w:bodyDiv w:val="1"/>
      <w:marLeft w:val="0"/>
      <w:marRight w:val="0"/>
      <w:marTop w:val="0"/>
      <w:marBottom w:val="0"/>
      <w:divBdr>
        <w:top w:val="none" w:sz="0" w:space="0" w:color="auto"/>
        <w:left w:val="none" w:sz="0" w:space="0" w:color="auto"/>
        <w:bottom w:val="none" w:sz="0" w:space="0" w:color="auto"/>
        <w:right w:val="none" w:sz="0" w:space="0" w:color="auto"/>
      </w:divBdr>
    </w:div>
    <w:div w:id="2130275998">
      <w:bodyDiv w:val="1"/>
      <w:marLeft w:val="0"/>
      <w:marRight w:val="0"/>
      <w:marTop w:val="0"/>
      <w:marBottom w:val="0"/>
      <w:divBdr>
        <w:top w:val="none" w:sz="0" w:space="0" w:color="auto"/>
        <w:left w:val="none" w:sz="0" w:space="0" w:color="auto"/>
        <w:bottom w:val="none" w:sz="0" w:space="0" w:color="auto"/>
        <w:right w:val="none" w:sz="0" w:space="0" w:color="auto"/>
      </w:divBdr>
    </w:div>
    <w:div w:id="2138258296">
      <w:bodyDiv w:val="1"/>
      <w:marLeft w:val="0"/>
      <w:marRight w:val="0"/>
      <w:marTop w:val="0"/>
      <w:marBottom w:val="0"/>
      <w:divBdr>
        <w:top w:val="none" w:sz="0" w:space="0" w:color="auto"/>
        <w:left w:val="none" w:sz="0" w:space="0" w:color="auto"/>
        <w:bottom w:val="none" w:sz="0" w:space="0" w:color="auto"/>
        <w:right w:val="none" w:sz="0" w:space="0" w:color="auto"/>
      </w:divBdr>
    </w:div>
    <w:div w:id="214099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maniadi@ics.forth.gr" TargetMode="External"/><Relationship Id="rId26" Type="http://schemas.openxmlformats.org/officeDocument/2006/relationships/hyperlink" Target="mailto:fp7-integrate@listas.fi.upm.es" TargetMode="External"/><Relationship Id="rId3" Type="http://schemas.openxmlformats.org/officeDocument/2006/relationships/customXml" Target="../customXml/item3.xml"/><Relationship Id="rId21" Type="http://schemas.openxmlformats.org/officeDocument/2006/relationships/hyperlink" Target="mailto:keyur.mehta@germanbreastgroup.de"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mailto:alexandre.irrthum@bordet.be" TargetMode="External"/><Relationship Id="rId25" Type="http://schemas.openxmlformats.org/officeDocument/2006/relationships/hyperlink" Target="mailto:karatzan@ics.forth.gr"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karatzan@ics.forth.g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ailiop@ics.forth.gr"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Njin-zu.chen@philips.com" TargetMode="External"/><Relationship Id="rId28" Type="http://schemas.openxmlformats.org/officeDocument/2006/relationships/header" Target="header1.xml"/><Relationship Id="rId10" Type="http://schemas.openxmlformats.org/officeDocument/2006/relationships/styles" Target="styles.xml"/><Relationship Id="rId19" Type="http://schemas.openxmlformats.org/officeDocument/2006/relationships/hyperlink" Target="mailto:gmanikis@ics.forth.g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maxime.steisel@bordet.be" TargetMode="External"/><Relationship Id="rId27" Type="http://schemas.openxmlformats.org/officeDocument/2006/relationships/image" Target="media/image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5.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6.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7.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8.xml><?xml version="1.0" encoding="utf-8"?>
<b:Sources xmlns:b="http://schemas.openxmlformats.org/officeDocument/2006/bibliography" xmlns="http://schemas.openxmlformats.org/officeDocument/2006/bibliography" SelectedStyle="\ISO690Nmerical.XSL" StyleName="ISO 690 - Numerical Reference" Version="1987">
  <b:Source>
    <b:Tag>Sof</b:Tag>
    <b:SourceType>Misc</b:SourceType>
    <b:Guid>{F810A832-310A-4AD0-B428-76ABA2E05742}</b:Guid>
    <b:Title>Software engineering - Software product Quality Requirements and Evaluation (SQuaRE) – Evaluation reference model and guide</b:Title>
    <b:Author>
      <b:Author>
        <b:NameList>
          <b:Person>
            <b:Last>SQuaRE</b:Last>
            <b:First>ISO/IEC</b:First>
            <b:Middle>25040</b:Middle>
          </b:Person>
        </b:NameList>
      </b:Author>
    </b:Author>
    <b:RefOrder>1</b:RefOrder>
  </b:Source>
  <b:Source>
    <b:Tag>IEC</b:Tag>
    <b:SourceType>InternetSite</b:SourceType>
    <b:Guid>{EF494F03-4818-4ED3-B21C-7061C56115EF}</b:Guid>
    <b:Author>
      <b:Author>
        <b:NameList>
          <b:Person>
            <b:Last>IEC</b:Last>
          </b:Person>
        </b:NameList>
      </b:Author>
    </b:Author>
    <b:Title>http://www.iec.ch/</b:Title>
    <b:RefOrder>2</b:RefOrder>
  </b:Source>
  <b:Source>
    <b:Tag>ISO1</b:Tag>
    <b:SourceType>Misc</b:SourceType>
    <b:Guid>{BC9B01BF-F16A-4B85-A35A-67FDBEA0A2CB}</b:Guid>
    <b:Title>Software engineering — Software product Quality Requirements and Evaluation (SQuaRE) — Guide to SQuaRE</b:Title>
    <b:Author>
      <b:Author>
        <b:NameList>
          <b:Person>
            <b:Last>2500n</b:Last>
            <b:First>ISO/IEC</b:First>
          </b:Person>
        </b:NameList>
      </b:Author>
    </b:Author>
    <b:RefOrder>3</b:RefOrder>
  </b:Source>
  <b:Source>
    <b:Tag>ISO2</b:Tag>
    <b:SourceType>Misc</b:SourceType>
    <b:Guid>{0A336661-E8A3-47A8-B0A0-E8F50507FAF2}</b:Guid>
    <b:Author>
      <b:Author>
        <b:NameList>
          <b:Person>
            <b:Last>25010</b:Last>
            <b:First>ISO/IEC</b:First>
          </b:Person>
        </b:NameList>
      </b:Author>
    </b:Author>
    <b:Title>Systems and software engineering -- Systems and software Quality Requirements and Evaluation (SQuaRE) -- System and software quality models</b:Title>
    <b:RefOrder>4</b:RefOrder>
  </b:Source>
  <b:Source>
    <b:Tag>ISO3</b:Tag>
    <b:SourceType>Misc</b:SourceType>
    <b:Guid>{AB8A979B-021A-4308-9FF8-B3BB2A7852E5}</b:Guid>
    <b:Author>
      <b:Author>
        <b:NameList>
          <b:Person>
            <b:Last>25020</b:Last>
            <b:First>ISO/IEC</b:First>
          </b:Person>
        </b:NameList>
      </b:Author>
    </b:Author>
    <b:Title>Software engineering -- Software product Quality Requirements and Evaluation (SQuaRE) -- Measurement reference model and guide</b:Title>
    <b:RefOrder>5</b:RefOrder>
  </b:Source>
  <b:Source>
    <b:Tag>ISO4</b:Tag>
    <b:SourceType>Misc</b:SourceType>
    <b:Guid>{7334EECE-C4BB-4AE2-8774-D265A1ADBB96}</b:Guid>
    <b:Author>
      <b:Author>
        <b:NameList>
          <b:Person>
            <b:Last>25030</b:Last>
            <b:First>ISO/IEC</b:First>
          </b:Person>
        </b:NameList>
      </b:Author>
    </b:Author>
    <b:Title>Software engineering -- Software product Quality Requirements and Evaluation (SQuaRE) -- Quality requirements</b:Title>
    <b:RefOrder>6</b:RefOrder>
  </b:Source>
  <b:Source>
    <b:Tag>ISO5</b:Tag>
    <b:SourceType>Misc</b:SourceType>
    <b:Guid>{2D2B530B-C5B7-4067-9ED6-A565405FC4A1}</b:Guid>
    <b:Author>
      <b:Author>
        <b:NameList>
          <b:Person>
            <b:Last>25040</b:Last>
            <b:First>ISO/IEC</b:First>
          </b:Person>
        </b:NameList>
      </b:Author>
    </b:Author>
    <b:Title>Systems and software engineering -- Systems and software Quality Requirements and Evaluation (SQuaRE) -- Evaluation process</b:Title>
    <b:RefOrder>7</b:RefOrder>
  </b:Source>
  <b:Source>
    <b:Tag>CCu12</b:Tag>
    <b:SourceType>JournalArticle</b:SourceType>
    <b:Guid>{8AB5A1DE-9C23-464A-A6F8-FCB4920DD4BB}</b:Guid>
    <b:Author>
      <b:Author>
        <b:NameList>
          <b:Person>
            <b:Last>Curtis</b:Last>
            <b:First>Christina</b:First>
          </b:Person>
          <b:Person>
            <b:Last>Shah</b:Last>
            <b:Middle>P.</b:Middle>
            <b:First>Sohrab </b:First>
          </b:Person>
          <b:Person>
            <b:Last>Chin</b:Last>
            <b:First>Suet-Feung</b:First>
          </b:Person>
          <b:Person>
            <b:Last>Turashvili</b:Last>
            <b:First>Gulisa</b:First>
          </b:Person>
          <b:Person>
            <b:Last>Rueda</b:Last>
            <b:Middle>M.</b:Middle>
            <b:First>Oscar</b:First>
          </b:Person>
          <b:Person>
            <b:Last>Dunning</b:Last>
            <b:Middle>J.</b:Middle>
            <b:First>Mark</b:First>
          </b:Person>
          <b:Person>
            <b:Last>Speed</b:Last>
            <b:First>Doug</b:First>
          </b:Person>
          <b:Person>
            <b:Last>Lynch</b:Last>
            <b:First>Andy</b:First>
          </b:Person>
          <b:Person>
            <b:Last>Samarajiwa</b:Last>
            <b:First>Shamith</b:First>
          </b:Person>
          <b:Person>
            <b:Last>Yuan</b:Last>
            <b:First>Yinyin</b:First>
          </b:Person>
          <b:Person>
            <b:Last>Gräf</b:Last>
            <b:First>Stefan</b:First>
          </b:Person>
          <b:Person>
            <b:Last>Ha</b:Last>
            <b:First>Gavin</b:First>
          </b:Person>
          <b:Person>
            <b:Last>Haffari</b:Last>
            <b:First>Gholamreza</b:First>
          </b:Person>
          <b:Person>
            <b:Last>Bashashati</b:Last>
            <b:First>Ali</b:First>
          </b:Person>
        </b:NameList>
      </b:Author>
    </b:Author>
    <b:Title>The genomic and transcriptomic architecture of 2,000 breast tumours reveals novel subgroups</b:Title>
    <b:Year>2012</b:Year>
    <b:Publisher>Nature</b:Publisher>
    <b:JournalName>Nature</b:JournalName>
    <b:RefOrder>8</b:RefOrder>
  </b:Source>
  <b:Source>
    <b:Tag>SAGE</b:Tag>
    <b:SourceType>InternetSite</b:SourceType>
    <b:Guid>{C3112E09-4BDC-4ABB-B1F3-DD2C2F00670E}</b:Guid>
    <b:URL>http://www.the-dream-project.org/challenges/sage-bionetworks-dream-breast-cancer-prognosis-challenge</b:URL>
    <b:Author>
      <b:Author>
        <b:NameList>
          <b:Person>
            <b:Last>the-dream-project.org</b:Last>
          </b:Person>
        </b:NameList>
      </b:Author>
    </b:Author>
    <b:RefOrder>9</b:RefOrder>
  </b:Source>
  <b:Source>
    <b:Tag>D61</b:Tag>
    <b:SourceType>Misc</b:SourceType>
    <b:Guid>{3D6A8078-1289-49E0-B4DB-DB92CE14CBC0}</b:Guid>
    <b:Title>Deliverable: 6.1 Report on the development environment and on the available test data</b:Title>
    <b:RefOrder>10</b:RefOrder>
  </b:Source>
  <b:Source>
    <b:Tag>D15</b:Tag>
    <b:SourceType>Misc</b:SourceType>
    <b:Guid>{DC180869-A5BD-405E-A609-28724CB1C5E4}</b:Guid>
    <b:Title>Deliverable 1.5: Consolidation of the User Needs, Use Case Development and Requirements Analysis (final)</b:Title>
    <b:RefOrder>11</b:RefOrder>
  </b:Source>
  <b:Source>
    <b:Tag>D12</b:Tag>
    <b:SourceType>Misc</b:SourceType>
    <b:Guid>{EAA26030-2E74-4A6F-B8A8-82A499B7DE37}</b:Guid>
    <b:Title>Deliverable 1.2: Definition of relevant user scenarios based on input form the users</b:Title>
    <b:RefOrder>12</b:RefOrder>
  </b:Source>
</b:Sources>
</file>

<file path=customXml/itemProps1.xml><?xml version="1.0" encoding="utf-8"?>
<ds:datastoreItem xmlns:ds="http://schemas.openxmlformats.org/officeDocument/2006/customXml" ds:itemID="{37445AF0-EF90-46D0-899A-A3213906314A}">
  <ds:schemaRefs>
    <ds:schemaRef ds:uri="http://schemas.openxmlformats.org/officeDocument/2006/bibliography"/>
  </ds:schemaRefs>
</ds:datastoreItem>
</file>

<file path=customXml/itemProps2.xml><?xml version="1.0" encoding="utf-8"?>
<ds:datastoreItem xmlns:ds="http://schemas.openxmlformats.org/officeDocument/2006/customXml" ds:itemID="{C31EAA89-03AC-4276-A649-4E2DAC78A2D3}">
  <ds:schemaRefs>
    <ds:schemaRef ds:uri="http://schemas.openxmlformats.org/officeDocument/2006/bibliography"/>
  </ds:schemaRefs>
</ds:datastoreItem>
</file>

<file path=customXml/itemProps3.xml><?xml version="1.0" encoding="utf-8"?>
<ds:datastoreItem xmlns:ds="http://schemas.openxmlformats.org/officeDocument/2006/customXml" ds:itemID="{C20214AB-66E5-4E3D-A7AB-9BE8296BACE9}">
  <ds:schemaRefs>
    <ds:schemaRef ds:uri="http://schemas.openxmlformats.org/officeDocument/2006/bibliography"/>
  </ds:schemaRefs>
</ds:datastoreItem>
</file>

<file path=customXml/itemProps4.xml><?xml version="1.0" encoding="utf-8"?>
<ds:datastoreItem xmlns:ds="http://schemas.openxmlformats.org/officeDocument/2006/customXml" ds:itemID="{0D20CA5C-6EF6-429B-8AC3-0F1521867F42}">
  <ds:schemaRefs>
    <ds:schemaRef ds:uri="http://schemas.openxmlformats.org/officeDocument/2006/bibliography"/>
  </ds:schemaRefs>
</ds:datastoreItem>
</file>

<file path=customXml/itemProps5.xml><?xml version="1.0" encoding="utf-8"?>
<ds:datastoreItem xmlns:ds="http://schemas.openxmlformats.org/officeDocument/2006/customXml" ds:itemID="{3451E33A-94AA-4AAD-AEF4-B445082CA226}">
  <ds:schemaRefs>
    <ds:schemaRef ds:uri="http://schemas.openxmlformats.org/officeDocument/2006/bibliography"/>
  </ds:schemaRefs>
</ds:datastoreItem>
</file>

<file path=customXml/itemProps6.xml><?xml version="1.0" encoding="utf-8"?>
<ds:datastoreItem xmlns:ds="http://schemas.openxmlformats.org/officeDocument/2006/customXml" ds:itemID="{5555DAC4-BA29-407F-85D0-CE3F58EE2BD0}">
  <ds:schemaRefs>
    <ds:schemaRef ds:uri="http://schemas.openxmlformats.org/officeDocument/2006/bibliography"/>
  </ds:schemaRefs>
</ds:datastoreItem>
</file>

<file path=customXml/itemProps7.xml><?xml version="1.0" encoding="utf-8"?>
<ds:datastoreItem xmlns:ds="http://schemas.openxmlformats.org/officeDocument/2006/customXml" ds:itemID="{15995A56-4EEA-46B4-A57F-BA39E5A67353}">
  <ds:schemaRefs>
    <ds:schemaRef ds:uri="http://schemas.openxmlformats.org/officeDocument/2006/bibliography"/>
  </ds:schemaRefs>
</ds:datastoreItem>
</file>

<file path=customXml/itemProps8.xml><?xml version="1.0" encoding="utf-8"?>
<ds:datastoreItem xmlns:ds="http://schemas.openxmlformats.org/officeDocument/2006/customXml" ds:itemID="{93888B44-A6F6-4053-B948-B6122FF2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74</Pages>
  <Words>14579</Words>
  <Characters>78729</Characters>
  <Application>Microsoft Office Word</Application>
  <DocSecurity>0</DocSecurity>
  <Lines>656</Lines>
  <Paragraphs>186</Paragraphs>
  <ScaleCrop>false</ScaleCrop>
  <HeadingPairs>
    <vt:vector size="2" baseType="variant">
      <vt:variant>
        <vt:lpstr>Title</vt:lpstr>
      </vt:variant>
      <vt:variant>
        <vt:i4>1</vt:i4>
      </vt:variant>
    </vt:vector>
  </HeadingPairs>
  <TitlesOfParts>
    <vt:vector size="1" baseType="lpstr">
      <vt:lpstr>Deliverable 6.5: Scenarios for validation and detailed metrics for the validation of tools</vt:lpstr>
    </vt:vector>
  </TitlesOfParts>
  <Company>FORTH</Company>
  <LinksUpToDate>false</LinksUpToDate>
  <CharactersWithSpaces>93122</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6.5: Scenarios for validation and detailed metrics for the validation of tools</dc:title>
  <dc:creator>Integrate</dc:creator>
  <cp:lastModifiedBy>Ioannis Karatzanis</cp:lastModifiedBy>
  <cp:revision>37</cp:revision>
  <cp:lastPrinted>2014-03-11T13:07:00Z</cp:lastPrinted>
  <dcterms:created xsi:type="dcterms:W3CDTF">2014-03-06T22:29:00Z</dcterms:created>
  <dcterms:modified xsi:type="dcterms:W3CDTF">2014-03-11T13:08:00Z</dcterms:modified>
</cp:coreProperties>
</file>